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760275">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760275" w:rsidRDefault="006D3382"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0A0369"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3" o:spid="_x0000_s1026" style="position:absolute;left:0;text-align:left;margin-left:47.45pt;margin-top:106.9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" filled="f" stroked="f" strokeweight="1pt">
            <v:path arrowok="t"/>
            <v:textbox style="mso-next-textbox:#Rectangle 3" inset="0,0,0,0">
              <w:txbxContent>
                <w:p w:rsidR="00723040" w:rsidRPr="00540741" w:rsidRDefault="00723040">
                  <w:pPr>
                    <w:pStyle w:val="FreeFormA"/>
                    <w:spacing w:line="192" w:lineRule="auto"/>
                    <w:rPr>
                      <w:sz w:val="20"/>
                    </w:rPr>
                  </w:pPr>
                  <w:r w:rsidRPr="00540741">
                    <w:rPr>
                      <w:sz w:val="20"/>
                    </w:rPr>
                    <w:t>5 Hollard Street</w:t>
                  </w:r>
                </w:p>
                <w:p w:rsidR="00723040" w:rsidRPr="00540741" w:rsidRDefault="00723040">
                  <w:pPr>
                    <w:pStyle w:val="FreeFormA"/>
                    <w:spacing w:line="192" w:lineRule="auto"/>
                    <w:rPr>
                      <w:sz w:val="20"/>
                    </w:rPr>
                  </w:pPr>
                  <w:r w:rsidRPr="00540741">
                    <w:rPr>
                      <w:sz w:val="20"/>
                    </w:rPr>
                    <w:t>Johannesburg 2001</w:t>
                  </w:r>
                </w:p>
                <w:p w:rsidR="00723040" w:rsidRPr="00540741" w:rsidRDefault="00723040">
                  <w:pPr>
                    <w:pStyle w:val="FreeFormA"/>
                    <w:spacing w:line="192" w:lineRule="auto"/>
                    <w:rPr>
                      <w:sz w:val="20"/>
                    </w:rPr>
                  </w:pPr>
                  <w:r w:rsidRPr="00540741">
                    <w:rPr>
                      <w:sz w:val="20"/>
                    </w:rPr>
                    <w:t>PO Box 61809</w:t>
                  </w:r>
                </w:p>
                <w:p w:rsidR="00723040" w:rsidRPr="00540741" w:rsidRDefault="00723040">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0229DB" w:rsidRPr="00760275" w:rsidRDefault="000A0369"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style="mso-next-textbox:#Rectangle 2" inset="0,0,0,0">
              <w:txbxContent>
                <w:p w:rsidR="00723040" w:rsidRPr="00540741" w:rsidRDefault="00723040">
                  <w:pPr>
                    <w:pStyle w:val="FreeFormA"/>
                    <w:spacing w:line="192" w:lineRule="auto"/>
                    <w:jc w:val="right"/>
                    <w:rPr>
                      <w:sz w:val="20"/>
                    </w:rPr>
                  </w:pPr>
                  <w:r w:rsidRPr="00540741">
                    <w:rPr>
                      <w:sz w:val="20"/>
                    </w:rPr>
                    <w:t>Telephone: (011) 498-7100</w:t>
                  </w:r>
                </w:p>
                <w:p w:rsidR="00723040" w:rsidRPr="00540741" w:rsidRDefault="00723040">
                  <w:pPr>
                    <w:pStyle w:val="FreeFormA"/>
                    <w:spacing w:line="192" w:lineRule="auto"/>
                    <w:jc w:val="right"/>
                    <w:rPr>
                      <w:sz w:val="20"/>
                    </w:rPr>
                  </w:pPr>
                  <w:r w:rsidRPr="00540741">
                    <w:rPr>
                      <w:sz w:val="20"/>
                    </w:rPr>
                    <w:t>Telefax: (011) 834-1884</w:t>
                  </w:r>
                </w:p>
                <w:p w:rsidR="00723040" w:rsidRPr="00540741" w:rsidRDefault="00723040">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723040" w:rsidRPr="00540741" w:rsidRDefault="00723040">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p>
    <w:p w:rsidR="00B252B4" w:rsidRPr="00760275" w:rsidRDefault="001F3188"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2</w:t>
      </w:r>
      <w:r w:rsidR="00E15C2F">
        <w:rPr>
          <w:rFonts w:asciiTheme="minorHAnsi" w:hAnsiTheme="minorHAnsi" w:cstheme="minorHAnsi"/>
          <w:sz w:val="22"/>
          <w:szCs w:val="22"/>
          <w:lang w:val="en-ZA"/>
        </w:rPr>
        <w:t>5 Feb 2014</w:t>
      </w:r>
    </w:p>
    <w:p w:rsidR="00B252B4" w:rsidRPr="00760275" w:rsidRDefault="00B252B4" w:rsidP="00B1570B">
      <w:pPr>
        <w:jc w:val="both"/>
        <w:rPr>
          <w:rFonts w:asciiTheme="minorHAnsi" w:hAnsiTheme="minorHAnsi" w:cstheme="minorHAnsi"/>
          <w:sz w:val="22"/>
          <w:szCs w:val="22"/>
          <w:lang w:val="en-ZA"/>
        </w:rPr>
      </w:pPr>
    </w:p>
    <w:p w:rsidR="00D46980" w:rsidRPr="00760275" w:rsidRDefault="00D46980" w:rsidP="00B1570B">
      <w:pPr>
        <w:jc w:val="both"/>
        <w:rPr>
          <w:rFonts w:asciiTheme="minorHAnsi" w:hAnsiTheme="minorHAnsi" w:cstheme="minorHAnsi"/>
          <w:color w:val="FF0000"/>
          <w:sz w:val="22"/>
          <w:szCs w:val="22"/>
          <w:lang w:val="en-ZA"/>
        </w:rPr>
      </w:pPr>
    </w:p>
    <w:p w:rsidR="008E3DEF" w:rsidRPr="00760275" w:rsidRDefault="000B22A1" w:rsidP="00E15C2F">
      <w:pPr>
        <w:jc w:val="center"/>
        <w:rPr>
          <w:rFonts w:asciiTheme="minorHAnsi" w:hAnsiTheme="minorHAnsi" w:cstheme="minorHAnsi"/>
          <w:b/>
          <w:sz w:val="22"/>
          <w:szCs w:val="22"/>
          <w:lang w:val="en-ZA"/>
        </w:rPr>
      </w:pPr>
      <w:r w:rsidRPr="00760275">
        <w:rPr>
          <w:rFonts w:asciiTheme="minorHAnsi" w:hAnsiTheme="minorHAnsi" w:cstheme="minorHAnsi"/>
          <w:b/>
          <w:sz w:val="22"/>
          <w:szCs w:val="22"/>
          <w:lang w:val="en-ZA"/>
        </w:rPr>
        <w:t xml:space="preserve">DRAFT </w:t>
      </w:r>
      <w:r w:rsidR="0084511B" w:rsidRPr="00760275">
        <w:rPr>
          <w:rFonts w:asciiTheme="minorHAnsi" w:hAnsiTheme="minorHAnsi" w:cstheme="minorHAnsi"/>
          <w:b/>
          <w:sz w:val="22"/>
          <w:szCs w:val="22"/>
          <w:lang w:val="en-ZA"/>
        </w:rPr>
        <w:t>NOTE OF THE MOSH</w:t>
      </w:r>
      <w:r w:rsidR="00D95E67" w:rsidRPr="00760275">
        <w:rPr>
          <w:rFonts w:asciiTheme="minorHAnsi" w:hAnsiTheme="minorHAnsi" w:cstheme="minorHAnsi"/>
          <w:b/>
          <w:sz w:val="22"/>
          <w:szCs w:val="22"/>
          <w:lang w:val="en-ZA"/>
        </w:rPr>
        <w:t>IAT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D</w:t>
      </w:r>
      <w:r w:rsidR="0084511B" w:rsidRPr="00760275">
        <w:rPr>
          <w:rFonts w:asciiTheme="minorHAnsi" w:hAnsiTheme="minorHAnsi" w:cstheme="minorHAnsi"/>
          <w:b/>
          <w:sz w:val="22"/>
          <w:szCs w:val="22"/>
          <w:lang w:val="en-ZA"/>
        </w:rPr>
        <w:t xml:space="preserve"> COLLIERY </w:t>
      </w:r>
      <w:r w:rsidR="00D46980" w:rsidRPr="00760275">
        <w:rPr>
          <w:rFonts w:asciiTheme="minorHAnsi" w:hAnsiTheme="minorHAnsi" w:cstheme="minorHAnsi"/>
          <w:b/>
          <w:sz w:val="22"/>
          <w:szCs w:val="22"/>
          <w:lang w:val="en-ZA"/>
        </w:rPr>
        <w:t xml:space="preserve">MEETING HELD ON </w:t>
      </w:r>
      <w:r w:rsidR="001F3188" w:rsidRPr="00760275">
        <w:rPr>
          <w:rFonts w:asciiTheme="minorHAnsi" w:hAnsiTheme="minorHAnsi" w:cstheme="minorHAnsi"/>
          <w:b/>
          <w:sz w:val="22"/>
          <w:szCs w:val="22"/>
          <w:lang w:val="en-ZA"/>
        </w:rPr>
        <w:t>2</w:t>
      </w:r>
      <w:r w:rsidR="00E15C2F">
        <w:rPr>
          <w:rFonts w:asciiTheme="minorHAnsi" w:hAnsiTheme="minorHAnsi" w:cstheme="minorHAnsi"/>
          <w:b/>
          <w:sz w:val="22"/>
          <w:szCs w:val="22"/>
          <w:lang w:val="en-ZA"/>
        </w:rPr>
        <w:t>5 FEB 2014</w:t>
      </w:r>
      <w:r w:rsidR="00985A71" w:rsidRPr="00760275">
        <w:rPr>
          <w:rFonts w:asciiTheme="minorHAnsi" w:hAnsiTheme="minorHAnsi" w:cstheme="minorHAnsi"/>
          <w:b/>
          <w:sz w:val="22"/>
          <w:szCs w:val="22"/>
          <w:lang w:val="en-ZA"/>
        </w:rPr>
        <w:t xml:space="preserve"> </w:t>
      </w:r>
      <w:r w:rsidR="0084511B" w:rsidRPr="00760275">
        <w:rPr>
          <w:rFonts w:asciiTheme="minorHAnsi" w:hAnsiTheme="minorHAnsi" w:cstheme="minorHAnsi"/>
          <w:b/>
          <w:sz w:val="22"/>
          <w:szCs w:val="22"/>
          <w:lang w:val="en-ZA"/>
        </w:rPr>
        <w:t xml:space="preserve">AT </w:t>
      </w:r>
      <w:r w:rsidR="00985A71" w:rsidRPr="00760275">
        <w:rPr>
          <w:rFonts w:asciiTheme="minorHAnsi" w:hAnsiTheme="minorHAnsi" w:cstheme="minorHAnsi"/>
          <w:b/>
          <w:sz w:val="22"/>
          <w:szCs w:val="22"/>
          <w:lang w:val="en-ZA"/>
        </w:rPr>
        <w:t>10H00</w:t>
      </w:r>
    </w:p>
    <w:p w:rsidR="00D95E67" w:rsidRPr="00760275" w:rsidRDefault="001F3188" w:rsidP="00E15C2F">
      <w:pPr>
        <w:jc w:val="center"/>
        <w:rPr>
          <w:rFonts w:asciiTheme="minorHAnsi" w:hAnsiTheme="minorHAnsi" w:cstheme="minorHAnsi"/>
          <w:b/>
          <w:sz w:val="22"/>
          <w:szCs w:val="22"/>
          <w:lang w:val="en-ZA"/>
        </w:rPr>
      </w:pPr>
      <w:r w:rsidRPr="00760275">
        <w:rPr>
          <w:rFonts w:asciiTheme="minorHAnsi" w:hAnsiTheme="minorHAnsi" w:cstheme="minorHAnsi"/>
          <w:b/>
          <w:sz w:val="22"/>
          <w:szCs w:val="22"/>
          <w:lang w:val="en-ZA"/>
        </w:rPr>
        <w:t>NEW</w:t>
      </w:r>
      <w:r w:rsidR="00E15C2F">
        <w:rPr>
          <w:rFonts w:asciiTheme="minorHAnsi" w:hAnsiTheme="minorHAnsi" w:cstheme="minorHAnsi"/>
          <w:b/>
          <w:sz w:val="22"/>
          <w:szCs w:val="22"/>
          <w:lang w:val="en-ZA"/>
        </w:rPr>
        <w:t xml:space="preserve"> VAAL COLLIERY</w:t>
      </w:r>
    </w:p>
    <w:p w:rsidR="000F7B45" w:rsidRPr="00760275" w:rsidRDefault="000F7B45" w:rsidP="00B1570B">
      <w:pPr>
        <w:pStyle w:val="BodyText"/>
        <w:jc w:val="both"/>
        <w:rPr>
          <w:rFonts w:asciiTheme="minorHAnsi" w:hAnsiTheme="minorHAnsi" w:cstheme="minorHAnsi"/>
          <w:b w:val="0"/>
          <w:sz w:val="22"/>
          <w:szCs w:val="22"/>
          <w:lang w:val="en-ZA"/>
        </w:rPr>
      </w:pPr>
    </w:p>
    <w:p w:rsidR="00D46980" w:rsidRPr="00760275" w:rsidRDefault="00D46980" w:rsidP="00B1570B">
      <w:pPr>
        <w:jc w:val="both"/>
        <w:rPr>
          <w:rFonts w:asciiTheme="minorHAnsi" w:hAnsiTheme="minorHAnsi" w:cstheme="minorHAnsi"/>
          <w:sz w:val="22"/>
          <w:szCs w:val="22"/>
          <w:lang w:val="en-ZA"/>
        </w:rPr>
      </w:pPr>
    </w:p>
    <w:p w:rsidR="00A863BC" w:rsidRPr="00760275" w:rsidRDefault="00D46980"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PRESENT:</w:t>
      </w:r>
      <w:r w:rsidR="002C59DF" w:rsidRPr="00760275">
        <w:rPr>
          <w:rFonts w:asciiTheme="minorHAnsi" w:hAnsiTheme="minorHAnsi" w:cstheme="minorHAnsi"/>
          <w:b/>
          <w:sz w:val="22"/>
          <w:szCs w:val="22"/>
          <w:lang w:val="en-ZA"/>
        </w:rPr>
        <w:t xml:space="preserve"> </w:t>
      </w:r>
    </w:p>
    <w:p w:rsidR="001F3188"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Johan v Rensburg</w:t>
      </w:r>
      <w:r w:rsidR="00D61FDF" w:rsidRPr="00760275">
        <w:rPr>
          <w:rFonts w:asciiTheme="minorHAnsi" w:hAnsiTheme="minorHAnsi" w:cstheme="minorHAnsi"/>
          <w:b/>
          <w:sz w:val="22"/>
          <w:szCs w:val="22"/>
          <w:lang w:val="en-ZA"/>
        </w:rPr>
        <w:t xml:space="preserve">- Chamber of Mines MOSH </w:t>
      </w:r>
      <w:r w:rsidR="002F649D">
        <w:rPr>
          <w:rFonts w:asciiTheme="minorHAnsi" w:hAnsiTheme="minorHAnsi" w:cstheme="minorHAnsi"/>
          <w:b/>
          <w:sz w:val="22"/>
          <w:szCs w:val="22"/>
          <w:lang w:val="en-ZA"/>
        </w:rPr>
        <w:t>A</w:t>
      </w:r>
      <w:r w:rsidR="00DF57F7">
        <w:rPr>
          <w:rFonts w:asciiTheme="minorHAnsi" w:hAnsiTheme="minorHAnsi" w:cstheme="minorHAnsi"/>
          <w:b/>
          <w:sz w:val="22"/>
          <w:szCs w:val="22"/>
          <w:lang w:val="en-ZA"/>
        </w:rPr>
        <w:t xml:space="preserve">doption </w:t>
      </w:r>
      <w:r w:rsidR="002F649D">
        <w:rPr>
          <w:rFonts w:asciiTheme="minorHAnsi" w:hAnsiTheme="minorHAnsi" w:cstheme="minorHAnsi"/>
          <w:b/>
          <w:sz w:val="22"/>
          <w:szCs w:val="22"/>
          <w:lang w:val="en-ZA"/>
        </w:rPr>
        <w:t>T</w:t>
      </w:r>
      <w:r w:rsidR="00DF57F7">
        <w:rPr>
          <w:rFonts w:asciiTheme="minorHAnsi" w:hAnsiTheme="minorHAnsi" w:cstheme="minorHAnsi"/>
          <w:b/>
          <w:sz w:val="22"/>
          <w:szCs w:val="22"/>
          <w:lang w:val="en-ZA"/>
        </w:rPr>
        <w:t xml:space="preserve">eam </w:t>
      </w:r>
      <w:r w:rsidR="002F649D">
        <w:rPr>
          <w:rFonts w:asciiTheme="minorHAnsi" w:hAnsiTheme="minorHAnsi" w:cstheme="minorHAnsi"/>
          <w:b/>
          <w:sz w:val="22"/>
          <w:szCs w:val="22"/>
          <w:lang w:val="en-ZA"/>
        </w:rPr>
        <w:t>M</w:t>
      </w:r>
      <w:r w:rsidR="00DF57F7">
        <w:rPr>
          <w:rFonts w:asciiTheme="minorHAnsi" w:hAnsiTheme="minorHAnsi" w:cstheme="minorHAnsi"/>
          <w:b/>
          <w:sz w:val="22"/>
          <w:szCs w:val="22"/>
          <w:lang w:val="en-ZA"/>
        </w:rPr>
        <w:t>anager</w:t>
      </w:r>
      <w:r w:rsidR="002F649D">
        <w:rPr>
          <w:rFonts w:asciiTheme="minorHAnsi" w:hAnsiTheme="minorHAnsi" w:cstheme="minorHAnsi"/>
          <w:b/>
          <w:sz w:val="22"/>
          <w:szCs w:val="22"/>
          <w:lang w:val="en-ZA"/>
        </w:rPr>
        <w:t xml:space="preserve"> (Chairperson)</w:t>
      </w:r>
    </w:p>
    <w:p w:rsidR="00B57C8D" w:rsidRPr="00760275"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Audrey Banyini</w:t>
      </w:r>
      <w:r w:rsidRPr="00760275">
        <w:rPr>
          <w:rFonts w:asciiTheme="minorHAnsi" w:hAnsiTheme="minorHAnsi" w:cstheme="minorHAnsi"/>
          <w:b/>
          <w:sz w:val="22"/>
          <w:szCs w:val="22"/>
          <w:lang w:val="en-ZA"/>
        </w:rPr>
        <w:t xml:space="preserve">- Chamber of Mines MOSH </w:t>
      </w:r>
      <w:r w:rsidR="002F649D">
        <w:rPr>
          <w:rFonts w:asciiTheme="minorHAnsi" w:hAnsiTheme="minorHAnsi" w:cstheme="minorHAnsi"/>
          <w:b/>
          <w:sz w:val="22"/>
          <w:szCs w:val="22"/>
          <w:lang w:val="en-ZA"/>
        </w:rPr>
        <w:t>A</w:t>
      </w:r>
      <w:r w:rsidR="00DF57F7">
        <w:rPr>
          <w:rFonts w:asciiTheme="minorHAnsi" w:hAnsiTheme="minorHAnsi" w:cstheme="minorHAnsi"/>
          <w:b/>
          <w:sz w:val="22"/>
          <w:szCs w:val="22"/>
          <w:lang w:val="en-ZA"/>
        </w:rPr>
        <w:t>doption Specialist-Dust</w:t>
      </w:r>
    </w:p>
    <w:p w:rsidR="00B34649" w:rsidRPr="00CA086F" w:rsidRDefault="00B34649" w:rsidP="00CA086F">
      <w:pPr>
        <w:pStyle w:val="ListParagraph"/>
        <w:numPr>
          <w:ilvl w:val="0"/>
          <w:numId w:val="8"/>
        </w:numPr>
        <w:jc w:val="both"/>
        <w:rPr>
          <w:rFonts w:asciiTheme="minorHAnsi" w:hAnsiTheme="minorHAnsi" w:cstheme="minorHAnsi"/>
          <w:sz w:val="22"/>
          <w:szCs w:val="22"/>
          <w:lang w:val="en-ZA"/>
        </w:rPr>
      </w:pPr>
      <w:r w:rsidRPr="00E57F69">
        <w:rPr>
          <w:rFonts w:asciiTheme="minorHAnsi" w:hAnsiTheme="minorHAnsi" w:cstheme="minorHAnsi"/>
          <w:sz w:val="22"/>
          <w:szCs w:val="22"/>
          <w:highlight w:val="yellow"/>
          <w:lang w:val="en-ZA"/>
        </w:rPr>
        <w:t>Poupienah</w:t>
      </w:r>
      <w:r w:rsidRPr="00760275">
        <w:rPr>
          <w:rFonts w:asciiTheme="minorHAnsi" w:hAnsiTheme="minorHAnsi" w:cstheme="minorHAnsi"/>
          <w:sz w:val="22"/>
          <w:szCs w:val="22"/>
          <w:lang w:val="en-ZA"/>
        </w:rPr>
        <w:t xml:space="preserve"> Makgatlo</w:t>
      </w:r>
      <w:r w:rsidR="00247551" w:rsidRPr="00760275">
        <w:rPr>
          <w:rFonts w:asciiTheme="minorHAnsi" w:hAnsiTheme="minorHAnsi" w:cstheme="minorHAnsi"/>
          <w:b/>
          <w:sz w:val="22"/>
          <w:szCs w:val="22"/>
          <w:lang w:val="en-ZA"/>
        </w:rPr>
        <w:t>-Exxaro Coal</w:t>
      </w:r>
    </w:p>
    <w:p w:rsidR="00B34649" w:rsidRPr="00760275" w:rsidRDefault="00B34649" w:rsidP="00B1570B">
      <w:pPr>
        <w:pStyle w:val="ListParagraph"/>
        <w:numPr>
          <w:ilvl w:val="0"/>
          <w:numId w:val="8"/>
        </w:numPr>
        <w:jc w:val="both"/>
        <w:rPr>
          <w:rFonts w:asciiTheme="minorHAnsi" w:hAnsiTheme="minorHAnsi" w:cstheme="minorHAnsi"/>
          <w:b/>
          <w:sz w:val="22"/>
          <w:szCs w:val="22"/>
          <w:lang w:val="en-ZA"/>
        </w:rPr>
      </w:pPr>
      <w:r w:rsidRPr="00760275">
        <w:rPr>
          <w:rFonts w:asciiTheme="minorHAnsi" w:hAnsiTheme="minorHAnsi" w:cstheme="minorHAnsi"/>
          <w:sz w:val="22"/>
          <w:szCs w:val="22"/>
          <w:lang w:val="en-ZA"/>
        </w:rPr>
        <w:t>Jan de Jager</w:t>
      </w:r>
      <w:r w:rsidR="00AD3553" w:rsidRPr="00760275">
        <w:rPr>
          <w:rFonts w:asciiTheme="minorHAnsi" w:hAnsiTheme="minorHAnsi" w:cstheme="minorHAnsi"/>
          <w:b/>
          <w:sz w:val="22"/>
          <w:szCs w:val="22"/>
          <w:lang w:val="en-ZA"/>
        </w:rPr>
        <w:t>-</w:t>
      </w:r>
      <w:r w:rsidR="00706A98" w:rsidRPr="00760275">
        <w:rPr>
          <w:rFonts w:asciiTheme="minorHAnsi" w:hAnsiTheme="minorHAnsi" w:cstheme="minorHAnsi"/>
          <w:b/>
          <w:sz w:val="22"/>
          <w:szCs w:val="22"/>
          <w:lang w:val="en-ZA"/>
        </w:rPr>
        <w:t>Anglo American New Vaal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Julize  van Niekerk</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B34649" w:rsidRPr="002F649D" w:rsidRDefault="00B34649" w:rsidP="002F649D">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Andrew Thomson</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D61FDF" w:rsidRPr="002F649D" w:rsidRDefault="00B34649" w:rsidP="002F649D">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Hlosi Ntsuba</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A637BF">
        <w:rPr>
          <w:rFonts w:asciiTheme="minorHAnsi" w:hAnsiTheme="minorHAnsi" w:cstheme="minorHAnsi"/>
          <w:b/>
          <w:sz w:val="22"/>
          <w:szCs w:val="22"/>
          <w:lang w:val="en-ZA"/>
        </w:rPr>
        <w:t>Anglo</w:t>
      </w:r>
      <w:r w:rsidR="00247551" w:rsidRPr="00760275">
        <w:rPr>
          <w:rFonts w:asciiTheme="minorHAnsi" w:hAnsiTheme="minorHAnsi" w:cstheme="minorHAnsi"/>
          <w:b/>
          <w:sz w:val="22"/>
          <w:szCs w:val="22"/>
          <w:lang w:val="en-ZA"/>
        </w:rPr>
        <w:t xml:space="preserve"> Coal</w:t>
      </w:r>
    </w:p>
    <w:p w:rsidR="00BB0AF6" w:rsidRPr="002F649D" w:rsidRDefault="00D61FDF" w:rsidP="002F649D">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Mashile Moema</w:t>
      </w:r>
      <w:r w:rsidR="00BB0AF6" w:rsidRPr="00760275">
        <w:rPr>
          <w:rFonts w:asciiTheme="minorHAnsi" w:hAnsiTheme="minorHAnsi" w:cstheme="minorHAnsi"/>
          <w:sz w:val="22"/>
          <w:szCs w:val="22"/>
          <w:lang w:val="en-ZA"/>
        </w:rPr>
        <w:t>--</w:t>
      </w:r>
      <w:r w:rsidR="00BB0AF6" w:rsidRPr="00760275">
        <w:rPr>
          <w:rFonts w:asciiTheme="minorHAnsi" w:hAnsiTheme="minorHAnsi" w:cstheme="minorHAnsi"/>
          <w:b/>
          <w:sz w:val="22"/>
          <w:szCs w:val="22"/>
          <w:lang w:val="en-ZA"/>
        </w:rPr>
        <w:t xml:space="preserve"> Anglo American Isibonelo Coal Mine</w:t>
      </w:r>
    </w:p>
    <w:p w:rsidR="00B57C8D" w:rsidRPr="002F649D"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Inus Labusch</w:t>
      </w:r>
      <w:r w:rsidR="00E57F69">
        <w:rPr>
          <w:rFonts w:asciiTheme="minorHAnsi" w:hAnsiTheme="minorHAnsi" w:cstheme="minorHAnsi"/>
          <w:sz w:val="22"/>
          <w:szCs w:val="22"/>
          <w:lang w:val="en-ZA"/>
        </w:rPr>
        <w:t>a</w:t>
      </w:r>
      <w:r w:rsidRPr="00760275">
        <w:rPr>
          <w:rFonts w:asciiTheme="minorHAnsi" w:hAnsiTheme="minorHAnsi" w:cstheme="minorHAnsi"/>
          <w:sz w:val="22"/>
          <w:szCs w:val="22"/>
          <w:lang w:val="en-ZA"/>
        </w:rPr>
        <w:t>gne</w:t>
      </w:r>
      <w:r w:rsidRPr="00760275">
        <w:rPr>
          <w:rFonts w:asciiTheme="minorHAnsi" w:hAnsiTheme="minorHAnsi" w:cstheme="minorHAnsi"/>
          <w:b/>
          <w:sz w:val="22"/>
          <w:szCs w:val="22"/>
          <w:lang w:val="en-ZA"/>
        </w:rPr>
        <w:t xml:space="preserve"> Sasol Mining</w:t>
      </w:r>
    </w:p>
    <w:p w:rsidR="002F649D" w:rsidRPr="00760275" w:rsidRDefault="002F649D" w:rsidP="00B1570B">
      <w:pPr>
        <w:pStyle w:val="ListParagraph"/>
        <w:numPr>
          <w:ilvl w:val="0"/>
          <w:numId w:val="8"/>
        </w:numPr>
        <w:jc w:val="both"/>
        <w:rPr>
          <w:rFonts w:asciiTheme="minorHAnsi" w:hAnsiTheme="minorHAnsi" w:cstheme="minorHAnsi"/>
          <w:sz w:val="22"/>
          <w:szCs w:val="22"/>
          <w:lang w:val="en-ZA"/>
        </w:rPr>
      </w:pPr>
      <w:r w:rsidRPr="002F649D">
        <w:rPr>
          <w:rFonts w:asciiTheme="minorHAnsi" w:hAnsiTheme="minorHAnsi" w:cstheme="minorHAnsi"/>
          <w:sz w:val="22"/>
          <w:szCs w:val="22"/>
          <w:lang w:val="en-ZA"/>
        </w:rPr>
        <w:t>Itumeleng Phantsi</w:t>
      </w:r>
      <w:r>
        <w:rPr>
          <w:rFonts w:asciiTheme="minorHAnsi" w:hAnsiTheme="minorHAnsi" w:cstheme="minorHAnsi"/>
          <w:b/>
          <w:sz w:val="22"/>
          <w:szCs w:val="22"/>
          <w:lang w:val="en-ZA"/>
        </w:rPr>
        <w:t>-Anglo New Vaal</w:t>
      </w:r>
    </w:p>
    <w:p w:rsidR="00D61FDF" w:rsidRPr="00E15C2F" w:rsidRDefault="00D61FDF" w:rsidP="00E15C2F">
      <w:pPr>
        <w:ind w:left="360"/>
        <w:jc w:val="both"/>
        <w:rPr>
          <w:rFonts w:asciiTheme="minorHAnsi" w:hAnsiTheme="minorHAnsi" w:cstheme="minorHAnsi"/>
          <w:sz w:val="22"/>
          <w:szCs w:val="22"/>
          <w:lang w:val="en-ZA"/>
        </w:rPr>
      </w:pPr>
    </w:p>
    <w:p w:rsidR="005A7CCC" w:rsidRDefault="00183CA4"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APOLOGIES:</w:t>
      </w:r>
    </w:p>
    <w:p w:rsidR="00E15C2F" w:rsidRPr="002F649D" w:rsidRDefault="00E15C2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Gerrie Pienaar</w:t>
      </w:r>
      <w:r w:rsidRPr="002F649D">
        <w:rPr>
          <w:rFonts w:asciiTheme="minorHAnsi" w:hAnsiTheme="minorHAnsi" w:cstheme="minorHAnsi"/>
          <w:b/>
          <w:sz w:val="22"/>
          <w:szCs w:val="22"/>
          <w:lang w:val="en-ZA"/>
        </w:rPr>
        <w:t>- Chamber of Mines MOSH Learning Hub dust team</w:t>
      </w:r>
    </w:p>
    <w:p w:rsidR="00E15C2F" w:rsidRPr="002F649D" w:rsidRDefault="00E15C2F" w:rsidP="002F649D">
      <w:pPr>
        <w:pStyle w:val="ListParagraph"/>
        <w:numPr>
          <w:ilvl w:val="0"/>
          <w:numId w:val="19"/>
        </w:numPr>
        <w:jc w:val="both"/>
        <w:rPr>
          <w:rFonts w:asciiTheme="minorHAnsi" w:hAnsiTheme="minorHAnsi" w:cstheme="minorHAnsi"/>
          <w:sz w:val="22"/>
          <w:szCs w:val="22"/>
          <w:lang w:val="en-ZA"/>
        </w:rPr>
      </w:pPr>
      <w:r w:rsidRPr="002F649D">
        <w:rPr>
          <w:rFonts w:asciiTheme="minorHAnsi" w:hAnsiTheme="minorHAnsi" w:cstheme="minorHAnsi"/>
          <w:sz w:val="22"/>
          <w:szCs w:val="22"/>
          <w:lang w:val="en-ZA"/>
        </w:rPr>
        <w:t>F Swanepoel</w:t>
      </w:r>
      <w:r w:rsidRPr="002F649D">
        <w:rPr>
          <w:rFonts w:asciiTheme="minorHAnsi" w:hAnsiTheme="minorHAnsi" w:cstheme="minorHAnsi"/>
          <w:b/>
          <w:sz w:val="22"/>
          <w:szCs w:val="22"/>
          <w:lang w:val="en-ZA"/>
        </w:rPr>
        <w:t>-Sasol Mining</w:t>
      </w:r>
    </w:p>
    <w:p w:rsidR="00E15C2F" w:rsidRPr="002F649D" w:rsidRDefault="00E15C2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E Petersen</w:t>
      </w:r>
      <w:r w:rsidRPr="002F649D">
        <w:rPr>
          <w:rFonts w:asciiTheme="minorHAnsi" w:hAnsiTheme="minorHAnsi" w:cstheme="minorHAnsi"/>
          <w:b/>
          <w:sz w:val="22"/>
          <w:szCs w:val="22"/>
          <w:lang w:val="en-ZA"/>
        </w:rPr>
        <w:t>-Sasol Mining</w:t>
      </w:r>
    </w:p>
    <w:p w:rsidR="00CA086F" w:rsidRPr="002F649D" w:rsidRDefault="00CA086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T Ndlovu</w:t>
      </w:r>
      <w:r w:rsidRPr="002F649D">
        <w:rPr>
          <w:rFonts w:asciiTheme="minorHAnsi" w:hAnsiTheme="minorHAnsi" w:cstheme="minorHAnsi"/>
          <w:b/>
          <w:sz w:val="22"/>
          <w:szCs w:val="22"/>
          <w:lang w:val="en-ZA"/>
        </w:rPr>
        <w:t>-Sasol Mining</w:t>
      </w:r>
    </w:p>
    <w:p w:rsidR="00CA086F" w:rsidRPr="002F649D" w:rsidRDefault="00CA086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Stoffel Allers</w:t>
      </w:r>
      <w:r w:rsidRPr="002F649D">
        <w:rPr>
          <w:rFonts w:asciiTheme="minorHAnsi" w:hAnsiTheme="minorHAnsi" w:cstheme="minorHAnsi"/>
          <w:b/>
          <w:sz w:val="22"/>
          <w:szCs w:val="22"/>
          <w:lang w:val="en-ZA"/>
        </w:rPr>
        <w:t>-Exxaro Coal</w:t>
      </w:r>
    </w:p>
    <w:p w:rsidR="00CA086F" w:rsidRPr="002F649D" w:rsidRDefault="00CA086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B Lourens</w:t>
      </w:r>
      <w:r w:rsidRPr="002F649D">
        <w:rPr>
          <w:rFonts w:asciiTheme="minorHAnsi" w:hAnsiTheme="minorHAnsi" w:cstheme="minorHAnsi"/>
          <w:b/>
          <w:sz w:val="22"/>
          <w:szCs w:val="22"/>
          <w:lang w:val="en-ZA"/>
        </w:rPr>
        <w:t>-Anglo American New Vaal</w:t>
      </w:r>
    </w:p>
    <w:p w:rsidR="00E15C2F" w:rsidRPr="00760275" w:rsidRDefault="00E15C2F" w:rsidP="00E15C2F">
      <w:pPr>
        <w:pStyle w:val="ListParagraph"/>
        <w:ind w:left="360"/>
        <w:jc w:val="both"/>
        <w:rPr>
          <w:rFonts w:asciiTheme="minorHAnsi" w:hAnsiTheme="minorHAnsi" w:cstheme="minorHAnsi"/>
          <w:sz w:val="22"/>
          <w:szCs w:val="22"/>
          <w:lang w:val="en-ZA"/>
        </w:rPr>
      </w:pPr>
    </w:p>
    <w:p w:rsidR="000F7B45" w:rsidRPr="00760275" w:rsidRDefault="00D46980" w:rsidP="00B1570B">
      <w:pPr>
        <w:numPr>
          <w:ilvl w:val="0"/>
          <w:numId w:val="3"/>
        </w:numPr>
        <w:tabs>
          <w:tab w:val="num" w:pos="426"/>
        </w:tabs>
        <w:ind w:left="426" w:hanging="426"/>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W</w:t>
      </w:r>
      <w:r w:rsidR="00220465" w:rsidRPr="00760275">
        <w:rPr>
          <w:rFonts w:asciiTheme="minorHAnsi" w:hAnsiTheme="minorHAnsi" w:cstheme="minorHAnsi"/>
          <w:b/>
          <w:i/>
          <w:sz w:val="22"/>
          <w:szCs w:val="22"/>
          <w:lang w:val="en-ZA"/>
        </w:rPr>
        <w:t>elcome and introductions</w:t>
      </w:r>
    </w:p>
    <w:p w:rsidR="003A7BF3" w:rsidRPr="003A7BF3" w:rsidRDefault="003A7BF3" w:rsidP="003A7BF3">
      <w:pPr>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chairperson welcomed everybody. </w:t>
      </w:r>
      <w:r w:rsidRPr="003A7BF3">
        <w:rPr>
          <w:rFonts w:asciiTheme="minorHAnsi" w:hAnsiTheme="minorHAnsi" w:cstheme="minorHAnsi"/>
          <w:sz w:val="22"/>
          <w:szCs w:val="22"/>
          <w:lang w:val="en-ZA"/>
        </w:rPr>
        <w:t xml:space="preserve">The </w:t>
      </w:r>
      <w:r>
        <w:rPr>
          <w:rFonts w:asciiTheme="minorHAnsi" w:hAnsiTheme="minorHAnsi" w:cstheme="minorHAnsi"/>
          <w:sz w:val="22"/>
          <w:szCs w:val="22"/>
          <w:lang w:val="en-ZA"/>
        </w:rPr>
        <w:t xml:space="preserve">afore mentioned </w:t>
      </w:r>
      <w:r w:rsidRPr="003A7BF3">
        <w:rPr>
          <w:rFonts w:asciiTheme="minorHAnsi" w:hAnsiTheme="minorHAnsi" w:cstheme="minorHAnsi"/>
          <w:sz w:val="22"/>
          <w:szCs w:val="22"/>
          <w:lang w:val="en-ZA"/>
        </w:rPr>
        <w:t>apologies were</w:t>
      </w:r>
      <w:r>
        <w:rPr>
          <w:rFonts w:asciiTheme="minorHAnsi" w:hAnsiTheme="minorHAnsi" w:cstheme="minorHAnsi"/>
          <w:sz w:val="22"/>
          <w:szCs w:val="22"/>
          <w:lang w:val="en-ZA"/>
        </w:rPr>
        <w:t xml:space="preserve"> noted, however, members agreed that in future the circulation to industry team members should be limited to the above attendees, and must include George Scott (BHP Billiton), Errol Harvey (XXX), Ernest Ferreira (xxx)</w:t>
      </w:r>
      <w:r w:rsidR="00E57F69">
        <w:rPr>
          <w:rFonts w:asciiTheme="minorHAnsi" w:hAnsiTheme="minorHAnsi" w:cstheme="minorHAnsi"/>
          <w:sz w:val="22"/>
          <w:szCs w:val="22"/>
          <w:lang w:val="en-ZA"/>
        </w:rPr>
        <w:t>.</w:t>
      </w:r>
    </w:p>
    <w:p w:rsidR="000F7B45" w:rsidRPr="00760275" w:rsidRDefault="000F7B45" w:rsidP="00B1570B">
      <w:pPr>
        <w:ind w:left="426"/>
        <w:jc w:val="both"/>
        <w:rPr>
          <w:rFonts w:asciiTheme="minorHAnsi" w:hAnsiTheme="minorHAnsi" w:cstheme="minorHAnsi"/>
          <w:sz w:val="22"/>
          <w:szCs w:val="22"/>
          <w:lang w:val="en-ZA"/>
        </w:rPr>
      </w:pPr>
      <w:bookmarkStart w:id="0" w:name="_GoBack"/>
      <w:bookmarkEnd w:id="0"/>
    </w:p>
    <w:p w:rsidR="00381352" w:rsidRDefault="00381352" w:rsidP="00B1570B">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Adoption of the Agenda-Circular 1-28/2/2014</w:t>
      </w:r>
    </w:p>
    <w:p w:rsidR="00381352" w:rsidRPr="00381352" w:rsidRDefault="00381352" w:rsidP="00381352">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Agenda item was accepted with an inclusion Item 9.2 of MOSHIAT-D Colliery workshop to review expert Model specific to the collieries. </w:t>
      </w:r>
    </w:p>
    <w:p w:rsidR="003B29EC" w:rsidRPr="00760275" w:rsidRDefault="00FB6F00" w:rsidP="00B1570B">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Note of the record</w:t>
      </w:r>
      <w:r w:rsidR="00670F88" w:rsidRPr="00760275">
        <w:rPr>
          <w:rFonts w:asciiTheme="minorHAnsi" w:hAnsiTheme="minorHAnsi" w:cstheme="minorHAnsi"/>
          <w:b/>
          <w:i/>
          <w:sz w:val="22"/>
          <w:szCs w:val="22"/>
          <w:lang w:val="en-ZA"/>
        </w:rPr>
        <w:t xml:space="preserve"> of meeting held on </w:t>
      </w:r>
      <w:r w:rsidR="00E57F69">
        <w:rPr>
          <w:rFonts w:asciiTheme="minorHAnsi" w:hAnsiTheme="minorHAnsi" w:cstheme="minorHAnsi"/>
          <w:b/>
          <w:i/>
          <w:sz w:val="22"/>
          <w:szCs w:val="22"/>
          <w:lang w:val="en-ZA"/>
        </w:rPr>
        <w:t>25 October</w:t>
      </w:r>
      <w:r w:rsidR="00670F88" w:rsidRPr="00760275">
        <w:rPr>
          <w:rFonts w:asciiTheme="minorHAnsi" w:hAnsiTheme="minorHAnsi" w:cstheme="minorHAnsi"/>
          <w:b/>
          <w:i/>
          <w:sz w:val="22"/>
          <w:szCs w:val="22"/>
          <w:lang w:val="en-ZA"/>
        </w:rPr>
        <w:t xml:space="preserve"> 2013</w:t>
      </w:r>
    </w:p>
    <w:p w:rsidR="00CC4350" w:rsidRPr="00760275" w:rsidRDefault="00381352" w:rsidP="00B1570B">
      <w:pPr>
        <w:jc w:val="both"/>
        <w:rPr>
          <w:rFonts w:asciiTheme="minorHAnsi" w:hAnsiTheme="minorHAnsi" w:cstheme="minorHAnsi"/>
          <w:b/>
          <w:i/>
          <w:color w:val="000000"/>
          <w:sz w:val="22"/>
          <w:szCs w:val="22"/>
          <w:lang w:val="en-ZA"/>
        </w:rPr>
      </w:pPr>
      <w:r>
        <w:rPr>
          <w:rFonts w:asciiTheme="minorHAnsi" w:hAnsiTheme="minorHAnsi" w:cstheme="minorHAnsi"/>
          <w:b/>
          <w:i/>
          <w:sz w:val="22"/>
          <w:szCs w:val="22"/>
          <w:lang w:val="en-ZA"/>
        </w:rPr>
        <w:t xml:space="preserve">3.1 </w:t>
      </w:r>
      <w:r w:rsidR="00FB6F00" w:rsidRPr="00760275">
        <w:rPr>
          <w:rFonts w:asciiTheme="minorHAnsi" w:hAnsiTheme="minorHAnsi" w:cstheme="minorHAnsi"/>
          <w:b/>
          <w:i/>
          <w:sz w:val="22"/>
          <w:szCs w:val="22"/>
          <w:lang w:val="en-ZA"/>
        </w:rPr>
        <w:tab/>
      </w:r>
      <w:r w:rsidR="00912593" w:rsidRPr="00760275">
        <w:rPr>
          <w:rFonts w:asciiTheme="minorHAnsi" w:hAnsiTheme="minorHAnsi" w:cstheme="minorHAnsi"/>
          <w:b/>
          <w:i/>
          <w:color w:val="000000"/>
          <w:sz w:val="22"/>
          <w:szCs w:val="22"/>
          <w:lang w:val="en-ZA"/>
        </w:rPr>
        <w:t>Approval of the note for the record</w:t>
      </w:r>
      <w:r>
        <w:rPr>
          <w:rFonts w:asciiTheme="minorHAnsi" w:hAnsiTheme="minorHAnsi" w:cstheme="minorHAnsi"/>
          <w:b/>
          <w:i/>
          <w:color w:val="000000"/>
          <w:sz w:val="22"/>
          <w:szCs w:val="22"/>
          <w:lang w:val="en-ZA"/>
        </w:rPr>
        <w:t>-Circular 2-28/2/2014</w:t>
      </w:r>
    </w:p>
    <w:p w:rsidR="00912593" w:rsidRPr="00760275" w:rsidRDefault="00E57F69" w:rsidP="00B1570B">
      <w:pPr>
        <w:jc w:val="both"/>
        <w:rPr>
          <w:rFonts w:asciiTheme="minorHAnsi" w:hAnsiTheme="minorHAnsi" w:cstheme="minorHAnsi"/>
          <w:color w:val="000000"/>
          <w:sz w:val="22"/>
          <w:szCs w:val="22"/>
          <w:lang w:val="en-ZA"/>
        </w:rPr>
      </w:pPr>
      <w:r>
        <w:rPr>
          <w:rFonts w:asciiTheme="minorHAnsi" w:hAnsiTheme="minorHAnsi" w:cstheme="minorHAnsi"/>
          <w:color w:val="000000"/>
          <w:sz w:val="22"/>
          <w:szCs w:val="22"/>
          <w:lang w:val="en-ZA"/>
        </w:rPr>
        <w:tab/>
        <w:t>The minutes were approved with corrections of Poupinah  of Labuschagne spellings.</w:t>
      </w:r>
    </w:p>
    <w:p w:rsidR="00912593" w:rsidRPr="00760275" w:rsidRDefault="00381352" w:rsidP="00B1570B">
      <w:pPr>
        <w:jc w:val="both"/>
        <w:rPr>
          <w:rFonts w:asciiTheme="minorHAnsi" w:hAnsiTheme="minorHAnsi" w:cstheme="minorHAnsi"/>
          <w:b/>
          <w:i/>
          <w:color w:val="000000"/>
          <w:sz w:val="22"/>
          <w:szCs w:val="22"/>
          <w:lang w:val="en-ZA"/>
        </w:rPr>
      </w:pPr>
      <w:r>
        <w:rPr>
          <w:rFonts w:asciiTheme="minorHAnsi" w:hAnsiTheme="minorHAnsi" w:cstheme="minorHAnsi"/>
          <w:b/>
          <w:i/>
          <w:color w:val="000000"/>
          <w:sz w:val="22"/>
          <w:szCs w:val="22"/>
          <w:lang w:val="en-ZA"/>
        </w:rPr>
        <w:t>3</w:t>
      </w:r>
      <w:r w:rsidR="00912593" w:rsidRPr="00760275">
        <w:rPr>
          <w:rFonts w:asciiTheme="minorHAnsi" w:hAnsiTheme="minorHAnsi" w:cstheme="minorHAnsi"/>
          <w:b/>
          <w:i/>
          <w:color w:val="000000"/>
          <w:sz w:val="22"/>
          <w:szCs w:val="22"/>
          <w:lang w:val="en-ZA"/>
        </w:rPr>
        <w:t>.2</w:t>
      </w:r>
      <w:r w:rsidR="00912593" w:rsidRPr="00760275">
        <w:rPr>
          <w:rFonts w:asciiTheme="minorHAnsi" w:hAnsiTheme="minorHAnsi" w:cstheme="minorHAnsi"/>
          <w:b/>
          <w:i/>
          <w:color w:val="000000"/>
          <w:sz w:val="22"/>
          <w:szCs w:val="22"/>
          <w:lang w:val="en-ZA"/>
        </w:rPr>
        <w:tab/>
        <w:t>Matters arising from the note</w:t>
      </w:r>
      <w:r>
        <w:rPr>
          <w:rFonts w:asciiTheme="minorHAnsi" w:hAnsiTheme="minorHAnsi" w:cstheme="minorHAnsi"/>
          <w:b/>
          <w:i/>
          <w:color w:val="000000"/>
          <w:sz w:val="22"/>
          <w:szCs w:val="22"/>
          <w:lang w:val="en-ZA"/>
        </w:rPr>
        <w:t>-</w:t>
      </w:r>
      <w:r>
        <w:rPr>
          <w:rFonts w:asciiTheme="minorHAnsi" w:hAnsiTheme="minorHAnsi" w:cstheme="minorHAnsi"/>
          <w:b/>
          <w:i/>
          <w:color w:val="000000"/>
          <w:sz w:val="22"/>
          <w:szCs w:val="22"/>
          <w:lang w:val="en-ZA"/>
        </w:rPr>
        <w:tab/>
        <w:t>Action list circular 3-28/2/2014</w:t>
      </w:r>
    </w:p>
    <w:p w:rsidR="00912593" w:rsidRDefault="00912593" w:rsidP="00E57F69">
      <w:pPr>
        <w:ind w:left="709"/>
        <w:jc w:val="both"/>
        <w:rPr>
          <w:rFonts w:asciiTheme="minorHAnsi" w:hAnsiTheme="minorHAnsi" w:cstheme="minorHAnsi"/>
          <w:color w:val="000000"/>
          <w:sz w:val="22"/>
          <w:szCs w:val="22"/>
          <w:lang w:val="en-ZA"/>
        </w:rPr>
      </w:pPr>
      <w:r w:rsidRPr="00760275">
        <w:rPr>
          <w:rFonts w:asciiTheme="minorHAnsi" w:hAnsiTheme="minorHAnsi" w:cstheme="minorHAnsi"/>
          <w:color w:val="000000"/>
          <w:sz w:val="22"/>
          <w:szCs w:val="22"/>
          <w:lang w:val="en-ZA"/>
        </w:rPr>
        <w:tab/>
      </w:r>
      <w:r w:rsidR="00E57F69">
        <w:rPr>
          <w:rFonts w:asciiTheme="minorHAnsi" w:hAnsiTheme="minorHAnsi" w:cstheme="minorHAnsi"/>
          <w:color w:val="000000"/>
          <w:sz w:val="22"/>
          <w:szCs w:val="22"/>
          <w:lang w:val="en-ZA"/>
        </w:rPr>
        <w:t>Completed actions were noted and outstanding actions were included in the agenda items for the day.</w:t>
      </w:r>
    </w:p>
    <w:p w:rsidR="00381352" w:rsidRDefault="00381352" w:rsidP="00E57F69">
      <w:pPr>
        <w:ind w:left="709"/>
        <w:jc w:val="both"/>
        <w:rPr>
          <w:rFonts w:asciiTheme="minorHAnsi" w:hAnsiTheme="minorHAnsi" w:cstheme="minorHAnsi"/>
          <w:color w:val="000000"/>
          <w:sz w:val="22"/>
          <w:szCs w:val="22"/>
          <w:lang w:val="en-ZA"/>
        </w:rPr>
      </w:pPr>
    </w:p>
    <w:p w:rsidR="00381352" w:rsidRDefault="00381352" w:rsidP="00E57F69">
      <w:pPr>
        <w:ind w:left="709"/>
        <w:jc w:val="both"/>
        <w:rPr>
          <w:rFonts w:asciiTheme="minorHAnsi" w:hAnsiTheme="minorHAnsi" w:cstheme="minorHAnsi"/>
          <w:color w:val="000000"/>
          <w:sz w:val="22"/>
          <w:szCs w:val="22"/>
          <w:lang w:val="en-ZA"/>
        </w:rPr>
      </w:pPr>
    </w:p>
    <w:p w:rsidR="00381352" w:rsidRPr="00760275" w:rsidRDefault="00381352" w:rsidP="00E57F69">
      <w:pPr>
        <w:ind w:left="709"/>
        <w:jc w:val="both"/>
        <w:rPr>
          <w:rFonts w:asciiTheme="minorHAnsi" w:hAnsiTheme="minorHAnsi" w:cstheme="minorHAnsi"/>
          <w:sz w:val="22"/>
          <w:szCs w:val="22"/>
          <w:lang w:val="en-ZA"/>
        </w:rPr>
      </w:pPr>
    </w:p>
    <w:p w:rsidR="003B29EC" w:rsidRDefault="00E57F69" w:rsidP="00B1570B">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lastRenderedPageBreak/>
        <w:t>Real</w:t>
      </w:r>
      <w:r w:rsidR="00207308">
        <w:rPr>
          <w:rFonts w:asciiTheme="minorHAnsi" w:hAnsiTheme="minorHAnsi" w:cstheme="minorHAnsi"/>
          <w:b/>
          <w:i/>
          <w:sz w:val="22"/>
          <w:szCs w:val="22"/>
          <w:lang w:val="en-ZA"/>
        </w:rPr>
        <w:t xml:space="preserve"> </w:t>
      </w:r>
      <w:r>
        <w:rPr>
          <w:rFonts w:asciiTheme="minorHAnsi" w:hAnsiTheme="minorHAnsi" w:cstheme="minorHAnsi"/>
          <w:b/>
          <w:i/>
          <w:sz w:val="22"/>
          <w:szCs w:val="22"/>
          <w:lang w:val="en-ZA"/>
        </w:rPr>
        <w:t>time</w:t>
      </w:r>
      <w:r w:rsidR="00207308">
        <w:rPr>
          <w:rFonts w:asciiTheme="minorHAnsi" w:hAnsiTheme="minorHAnsi" w:cstheme="minorHAnsi"/>
          <w:b/>
          <w:i/>
          <w:sz w:val="22"/>
          <w:szCs w:val="22"/>
          <w:lang w:val="en-ZA"/>
        </w:rPr>
        <w:t xml:space="preserve"> engineering control Practice at </w:t>
      </w:r>
      <w:r>
        <w:rPr>
          <w:rFonts w:asciiTheme="minorHAnsi" w:hAnsiTheme="minorHAnsi" w:cstheme="minorHAnsi"/>
          <w:b/>
          <w:i/>
          <w:sz w:val="22"/>
          <w:szCs w:val="22"/>
          <w:lang w:val="en-ZA"/>
        </w:rPr>
        <w:t xml:space="preserve"> New Vaal </w:t>
      </w:r>
      <w:r w:rsidR="00207308">
        <w:rPr>
          <w:rFonts w:asciiTheme="minorHAnsi" w:hAnsiTheme="minorHAnsi" w:cstheme="minorHAnsi"/>
          <w:b/>
          <w:i/>
          <w:sz w:val="22"/>
          <w:szCs w:val="22"/>
          <w:lang w:val="en-ZA"/>
        </w:rPr>
        <w:t>Colliery</w:t>
      </w:r>
    </w:p>
    <w:p w:rsidR="00415F18" w:rsidRDefault="00415F18" w:rsidP="00415F18">
      <w:pPr>
        <w:pStyle w:val="ListParagraph"/>
        <w:ind w:left="360"/>
        <w:jc w:val="both"/>
        <w:rPr>
          <w:rFonts w:asciiTheme="minorHAnsi" w:hAnsiTheme="minorHAnsi" w:cstheme="minorHAnsi"/>
          <w:b/>
          <w:i/>
          <w:sz w:val="22"/>
          <w:szCs w:val="22"/>
          <w:lang w:val="en-ZA"/>
        </w:rPr>
      </w:pPr>
    </w:p>
    <w:p w:rsidR="00415F18" w:rsidRPr="00760275" w:rsidRDefault="00415F18" w:rsidP="00415F18">
      <w:pPr>
        <w:pStyle w:val="ListParagraph"/>
        <w:ind w:left="360"/>
        <w:jc w:val="both"/>
        <w:rPr>
          <w:rFonts w:asciiTheme="minorHAnsi" w:hAnsiTheme="minorHAnsi" w:cstheme="minorHAnsi"/>
          <w:b/>
          <w:i/>
          <w:sz w:val="22"/>
          <w:szCs w:val="22"/>
          <w:lang w:val="en-ZA"/>
        </w:rPr>
      </w:pPr>
    </w:p>
    <w:p w:rsidR="007E074A" w:rsidRPr="00760275" w:rsidRDefault="00102EB3" w:rsidP="00B1570B">
      <w:pPr>
        <w:jc w:val="both"/>
        <w:rPr>
          <w:rFonts w:asciiTheme="minorHAnsi" w:hAnsiTheme="minorHAnsi" w:cstheme="minorHAnsi"/>
          <w:b/>
          <w:i/>
          <w:sz w:val="22"/>
          <w:szCs w:val="22"/>
          <w:lang w:val="en-ZA"/>
        </w:rPr>
      </w:pPr>
      <w:r>
        <w:rPr>
          <w:rFonts w:asciiTheme="minorHAnsi" w:hAnsiTheme="minorHAnsi" w:cstheme="minorHAnsi"/>
          <w:b/>
          <w:i/>
          <w:sz w:val="22"/>
          <w:szCs w:val="22"/>
          <w:lang w:val="en-ZA"/>
        </w:rPr>
        <w:t xml:space="preserve">5.2 </w:t>
      </w:r>
      <w:r w:rsidR="007E074A" w:rsidRPr="00760275">
        <w:rPr>
          <w:rFonts w:asciiTheme="minorHAnsi" w:hAnsiTheme="minorHAnsi" w:cstheme="minorHAnsi"/>
          <w:b/>
          <w:i/>
          <w:sz w:val="22"/>
          <w:szCs w:val="22"/>
          <w:lang w:val="en-ZA"/>
        </w:rPr>
        <w:tab/>
        <w:t>Spray Configuration on Transfer Points – Irenedale (SASOL)</w:t>
      </w:r>
    </w:p>
    <w:p w:rsidR="00187C02" w:rsidRPr="00760275" w:rsidRDefault="00F73516"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 </w:t>
      </w:r>
      <w:r w:rsidR="007E074A" w:rsidRPr="00760275">
        <w:rPr>
          <w:rFonts w:asciiTheme="minorHAnsi" w:hAnsiTheme="minorHAnsi" w:cstheme="minorHAnsi"/>
          <w:sz w:val="22"/>
          <w:szCs w:val="22"/>
          <w:lang w:val="en-ZA"/>
        </w:rPr>
        <w:t>Mr E Petersen presented the potential practice</w:t>
      </w:r>
      <w:r w:rsidR="00763D0A" w:rsidRPr="00760275">
        <w:rPr>
          <w:rFonts w:asciiTheme="minorHAnsi" w:hAnsiTheme="minorHAnsi" w:cstheme="minorHAnsi"/>
          <w:sz w:val="22"/>
          <w:szCs w:val="22"/>
          <w:lang w:val="en-ZA"/>
        </w:rPr>
        <w:t xml:space="preserve"> that was identified by the team as potential</w:t>
      </w:r>
      <w:r w:rsidR="00CB04DB" w:rsidRPr="00760275">
        <w:rPr>
          <w:rFonts w:asciiTheme="minorHAnsi" w:hAnsiTheme="minorHAnsi" w:cstheme="minorHAnsi"/>
          <w:sz w:val="22"/>
          <w:szCs w:val="22"/>
          <w:lang w:val="en-ZA"/>
        </w:rPr>
        <w:t xml:space="preserve"> on the 19/04/2013</w:t>
      </w:r>
      <w:r w:rsidR="007E074A" w:rsidRPr="00760275">
        <w:rPr>
          <w:rFonts w:asciiTheme="minorHAnsi" w:hAnsiTheme="minorHAnsi" w:cstheme="minorHAnsi"/>
          <w:sz w:val="22"/>
          <w:szCs w:val="22"/>
          <w:lang w:val="en-ZA"/>
        </w:rPr>
        <w:t>. M</w:t>
      </w:r>
      <w:r w:rsidR="005B0001" w:rsidRPr="00760275">
        <w:rPr>
          <w:rFonts w:asciiTheme="minorHAnsi" w:hAnsiTheme="minorHAnsi" w:cstheme="minorHAnsi"/>
          <w:sz w:val="22"/>
          <w:szCs w:val="22"/>
          <w:lang w:val="en-ZA"/>
        </w:rPr>
        <w:t>ess</w:t>
      </w:r>
      <w:r w:rsidR="007E074A" w:rsidRPr="00760275">
        <w:rPr>
          <w:rFonts w:asciiTheme="minorHAnsi" w:hAnsiTheme="minorHAnsi" w:cstheme="minorHAnsi"/>
          <w:sz w:val="22"/>
          <w:szCs w:val="22"/>
          <w:lang w:val="en-ZA"/>
        </w:rPr>
        <w:t>r</w:t>
      </w:r>
      <w:r w:rsidR="005B0001" w:rsidRPr="00760275">
        <w:rPr>
          <w:rFonts w:asciiTheme="minorHAnsi" w:hAnsiTheme="minorHAnsi" w:cstheme="minorHAnsi"/>
          <w:sz w:val="22"/>
          <w:szCs w:val="22"/>
          <w:lang w:val="en-ZA"/>
        </w:rPr>
        <w:t>s</w:t>
      </w:r>
      <w:r w:rsidR="007E074A" w:rsidRPr="00760275">
        <w:rPr>
          <w:rFonts w:asciiTheme="minorHAnsi" w:hAnsiTheme="minorHAnsi" w:cstheme="minorHAnsi"/>
          <w:sz w:val="22"/>
          <w:szCs w:val="22"/>
          <w:lang w:val="en-ZA"/>
        </w:rPr>
        <w:t xml:space="preserve"> Petersen and I Labus</w:t>
      </w:r>
      <w:r w:rsidR="005B0001" w:rsidRPr="00760275">
        <w:rPr>
          <w:rFonts w:asciiTheme="minorHAnsi" w:hAnsiTheme="minorHAnsi" w:cstheme="minorHAnsi"/>
          <w:sz w:val="22"/>
          <w:szCs w:val="22"/>
          <w:lang w:val="en-ZA"/>
        </w:rPr>
        <w:t>c</w:t>
      </w:r>
      <w:r w:rsidR="007E074A" w:rsidRPr="00760275">
        <w:rPr>
          <w:rFonts w:asciiTheme="minorHAnsi" w:hAnsiTheme="minorHAnsi" w:cstheme="minorHAnsi"/>
          <w:sz w:val="22"/>
          <w:szCs w:val="22"/>
          <w:lang w:val="en-ZA"/>
        </w:rPr>
        <w:t xml:space="preserve">hagne from SASOL explained that the </w:t>
      </w:r>
      <w:r w:rsidR="00CB04DB" w:rsidRPr="00760275">
        <w:rPr>
          <w:rFonts w:asciiTheme="minorHAnsi" w:hAnsiTheme="minorHAnsi" w:cstheme="minorHAnsi"/>
          <w:sz w:val="22"/>
          <w:szCs w:val="22"/>
          <w:lang w:val="en-ZA"/>
        </w:rPr>
        <w:t>practice includes</w:t>
      </w:r>
      <w:r w:rsidR="007E074A" w:rsidRPr="00760275">
        <w:rPr>
          <w:rFonts w:asciiTheme="minorHAnsi" w:hAnsiTheme="minorHAnsi" w:cstheme="minorHAnsi"/>
          <w:sz w:val="22"/>
          <w:szCs w:val="22"/>
          <w:lang w:val="en-ZA"/>
        </w:rPr>
        <w:t xml:space="preserve"> </w:t>
      </w:r>
      <w:r w:rsidR="00CB04DB" w:rsidRPr="00760275">
        <w:rPr>
          <w:rFonts w:asciiTheme="minorHAnsi" w:hAnsiTheme="minorHAnsi" w:cstheme="minorHAnsi"/>
          <w:sz w:val="22"/>
          <w:szCs w:val="22"/>
          <w:u w:val="single"/>
          <w:lang w:val="en-ZA"/>
        </w:rPr>
        <w:t xml:space="preserve">several </w:t>
      </w:r>
      <w:r w:rsidR="007E074A" w:rsidRPr="00760275">
        <w:rPr>
          <w:rFonts w:asciiTheme="minorHAnsi" w:hAnsiTheme="minorHAnsi" w:cstheme="minorHAnsi"/>
          <w:sz w:val="22"/>
          <w:szCs w:val="22"/>
          <w:u w:val="single"/>
          <w:lang w:val="en-ZA"/>
        </w:rPr>
        <w:t>number</w:t>
      </w:r>
      <w:r w:rsidR="00CB04DB" w:rsidRPr="00760275">
        <w:rPr>
          <w:rFonts w:asciiTheme="minorHAnsi" w:hAnsiTheme="minorHAnsi" w:cstheme="minorHAnsi"/>
          <w:sz w:val="22"/>
          <w:szCs w:val="22"/>
          <w:u w:val="single"/>
          <w:lang w:val="en-ZA"/>
        </w:rPr>
        <w:t>s</w:t>
      </w:r>
      <w:r w:rsidR="007E074A" w:rsidRPr="00760275">
        <w:rPr>
          <w:rFonts w:asciiTheme="minorHAnsi" w:hAnsiTheme="minorHAnsi" w:cstheme="minorHAnsi"/>
          <w:sz w:val="22"/>
          <w:szCs w:val="22"/>
          <w:u w:val="single"/>
          <w:lang w:val="en-ZA"/>
        </w:rPr>
        <w:t xml:space="preserve"> </w:t>
      </w:r>
      <w:r w:rsidR="007E074A" w:rsidRPr="00760275">
        <w:rPr>
          <w:rFonts w:asciiTheme="minorHAnsi" w:hAnsiTheme="minorHAnsi" w:cstheme="minorHAnsi"/>
          <w:sz w:val="22"/>
          <w:szCs w:val="22"/>
          <w:lang w:val="en-ZA"/>
        </w:rPr>
        <w:t xml:space="preserve">of interventions that contributed to the success </w:t>
      </w:r>
      <w:r w:rsidR="00CB04DB" w:rsidRPr="00760275">
        <w:rPr>
          <w:rFonts w:asciiTheme="minorHAnsi" w:hAnsiTheme="minorHAnsi" w:cstheme="minorHAnsi"/>
          <w:sz w:val="22"/>
          <w:szCs w:val="22"/>
          <w:lang w:val="en-ZA"/>
        </w:rPr>
        <w:t>and the 50% improvements that were shared by</w:t>
      </w:r>
      <w:r w:rsidR="007E074A" w:rsidRPr="00760275">
        <w:rPr>
          <w:rFonts w:asciiTheme="minorHAnsi" w:hAnsiTheme="minorHAnsi" w:cstheme="minorHAnsi"/>
          <w:sz w:val="22"/>
          <w:szCs w:val="22"/>
          <w:lang w:val="en-ZA"/>
        </w:rPr>
        <w:t xml:space="preserve"> Irenedale</w:t>
      </w:r>
      <w:r w:rsidR="00CB04DB" w:rsidRPr="00760275">
        <w:rPr>
          <w:rFonts w:asciiTheme="minorHAnsi" w:hAnsiTheme="minorHAnsi" w:cstheme="minorHAnsi"/>
          <w:sz w:val="22"/>
          <w:szCs w:val="22"/>
          <w:lang w:val="en-ZA"/>
        </w:rPr>
        <w:t xml:space="preserve"> Sasol Mining and most importantly, the behavioural aspects. </w:t>
      </w:r>
      <w:r w:rsidR="00187C02" w:rsidRPr="00760275">
        <w:rPr>
          <w:rFonts w:asciiTheme="minorHAnsi" w:hAnsiTheme="minorHAnsi" w:cstheme="minorHAnsi"/>
          <w:sz w:val="22"/>
          <w:szCs w:val="22"/>
          <w:lang w:val="en-ZA"/>
        </w:rPr>
        <w:t xml:space="preserve"> Members noted that some have similar </w:t>
      </w:r>
      <w:r w:rsidR="00DC4683" w:rsidRPr="00760275">
        <w:rPr>
          <w:rFonts w:asciiTheme="minorHAnsi" w:hAnsiTheme="minorHAnsi" w:cstheme="minorHAnsi"/>
          <w:sz w:val="22"/>
          <w:szCs w:val="22"/>
          <w:lang w:val="en-ZA"/>
        </w:rPr>
        <w:t>sprays;</w:t>
      </w:r>
      <w:r w:rsidR="00187C02" w:rsidRPr="00760275">
        <w:rPr>
          <w:rFonts w:asciiTheme="minorHAnsi" w:hAnsiTheme="minorHAnsi" w:cstheme="minorHAnsi"/>
          <w:sz w:val="22"/>
          <w:szCs w:val="22"/>
          <w:lang w:val="en-ZA"/>
        </w:rPr>
        <w:t xml:space="preserve"> however, these had not been sustainable</w:t>
      </w:r>
      <w:r w:rsidR="00CB04DB" w:rsidRPr="00760275">
        <w:rPr>
          <w:rFonts w:asciiTheme="minorHAnsi" w:hAnsiTheme="minorHAnsi" w:cstheme="minorHAnsi"/>
          <w:sz w:val="22"/>
          <w:szCs w:val="22"/>
          <w:lang w:val="en-ZA"/>
        </w:rPr>
        <w:t xml:space="preserve">. </w:t>
      </w:r>
      <w:r w:rsidR="00187C02" w:rsidRPr="00760275">
        <w:rPr>
          <w:rFonts w:asciiTheme="minorHAnsi" w:hAnsiTheme="minorHAnsi" w:cstheme="minorHAnsi"/>
          <w:sz w:val="22"/>
          <w:szCs w:val="22"/>
          <w:lang w:val="en-ZA"/>
        </w:rPr>
        <w:t xml:space="preserve"> Dr Banyini and </w:t>
      </w:r>
      <w:r w:rsidR="007E074A" w:rsidRPr="00760275">
        <w:rPr>
          <w:rFonts w:asciiTheme="minorHAnsi" w:hAnsiTheme="minorHAnsi" w:cstheme="minorHAnsi"/>
          <w:sz w:val="22"/>
          <w:szCs w:val="22"/>
          <w:lang w:val="en-ZA"/>
        </w:rPr>
        <w:t xml:space="preserve">Mr G Pienaar </w:t>
      </w:r>
      <w:r w:rsidR="00187C02" w:rsidRPr="00760275">
        <w:rPr>
          <w:rFonts w:asciiTheme="minorHAnsi" w:hAnsiTheme="minorHAnsi" w:cstheme="minorHAnsi"/>
          <w:sz w:val="22"/>
          <w:szCs w:val="22"/>
          <w:lang w:val="en-ZA"/>
        </w:rPr>
        <w:t>opened noted that the team should discuss the following:</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What is the practice? (I.E. still </w:t>
      </w:r>
      <w:r w:rsidRPr="00760275">
        <w:rPr>
          <w:rFonts w:asciiTheme="minorHAnsi" w:hAnsiTheme="minorHAnsi" w:cstheme="minorHAnsi"/>
          <w:i/>
          <w:sz w:val="22"/>
          <w:szCs w:val="22"/>
          <w:lang w:val="en-ZA"/>
        </w:rPr>
        <w:t>Spray Configuration on Transfer Points or something else and if so what is it?</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If it has more than one sections/sub sections, will adoption relate to all sections or just one? </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How will the value add that must accompany the adoption brief for adoption?</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If it has more sections, is the improvement a collective or </w:t>
      </w:r>
      <w:r w:rsidR="00760275" w:rsidRPr="00760275">
        <w:rPr>
          <w:rFonts w:asciiTheme="minorHAnsi" w:hAnsiTheme="minorHAnsi" w:cstheme="minorHAnsi"/>
          <w:sz w:val="22"/>
          <w:szCs w:val="22"/>
          <w:lang w:val="en-ZA"/>
        </w:rPr>
        <w:t>of one</w:t>
      </w:r>
      <w:r w:rsidR="00760275">
        <w:rPr>
          <w:rFonts w:asciiTheme="minorHAnsi" w:hAnsiTheme="minorHAnsi" w:cstheme="minorHAnsi"/>
          <w:sz w:val="22"/>
          <w:szCs w:val="22"/>
          <w:lang w:val="en-ZA"/>
        </w:rPr>
        <w:t xml:space="preserve">; </w:t>
      </w:r>
      <w:r w:rsidRPr="00760275">
        <w:rPr>
          <w:rFonts w:asciiTheme="minorHAnsi" w:hAnsiTheme="minorHAnsi" w:cstheme="minorHAnsi"/>
          <w:sz w:val="22"/>
          <w:szCs w:val="22"/>
          <w:lang w:val="en-ZA"/>
        </w:rPr>
        <w:t>and what is it?</w:t>
      </w:r>
    </w:p>
    <w:p w:rsidR="00187C02" w:rsidRPr="00760275" w:rsidRDefault="00187C02"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Following a lengthy discussion, b</w:t>
      </w:r>
      <w:r w:rsidR="005B128F" w:rsidRPr="00760275">
        <w:rPr>
          <w:rFonts w:asciiTheme="minorHAnsi" w:hAnsiTheme="minorHAnsi" w:cstheme="minorHAnsi"/>
          <w:sz w:val="22"/>
          <w:szCs w:val="22"/>
          <w:lang w:val="en-ZA"/>
        </w:rPr>
        <w:t xml:space="preserve">oth Mr Petersen and I Labushagne from SASOL explained to the MOSHIAT-D Coal that the actual success factors were as a direct effect of leadership </w:t>
      </w:r>
      <w:r w:rsidR="00DC4683" w:rsidRPr="00760275">
        <w:rPr>
          <w:rFonts w:asciiTheme="minorHAnsi" w:hAnsiTheme="minorHAnsi" w:cstheme="minorHAnsi"/>
          <w:sz w:val="22"/>
          <w:szCs w:val="22"/>
          <w:lang w:val="en-ZA"/>
        </w:rPr>
        <w:t>behaviour</w:t>
      </w:r>
      <w:r w:rsidR="005B128F" w:rsidRPr="00760275">
        <w:rPr>
          <w:rFonts w:asciiTheme="minorHAnsi" w:hAnsiTheme="minorHAnsi" w:cstheme="minorHAnsi"/>
          <w:sz w:val="22"/>
          <w:szCs w:val="22"/>
          <w:lang w:val="en-ZA"/>
        </w:rPr>
        <w:t xml:space="preserve"> and behavioural communication and that this should be the practice. </w:t>
      </w:r>
    </w:p>
    <w:p w:rsidR="00187C02" w:rsidRPr="00760275" w:rsidRDefault="00187C02" w:rsidP="00B1570B">
      <w:pPr>
        <w:jc w:val="both"/>
        <w:rPr>
          <w:rFonts w:asciiTheme="minorHAnsi" w:hAnsiTheme="minorHAnsi" w:cstheme="minorHAnsi"/>
          <w:sz w:val="22"/>
          <w:szCs w:val="22"/>
          <w:lang w:val="en-ZA"/>
        </w:rPr>
      </w:pPr>
    </w:p>
    <w:p w:rsidR="00F73516" w:rsidRPr="00760275" w:rsidRDefault="00187C02"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Members agreed that based on the Irenedale’s explanation, the dust team should engage with </w:t>
      </w:r>
      <w:r w:rsidR="00B1570B" w:rsidRPr="00760275">
        <w:rPr>
          <w:rFonts w:asciiTheme="minorHAnsi" w:hAnsiTheme="minorHAnsi" w:cstheme="minorHAnsi"/>
          <w:sz w:val="22"/>
          <w:szCs w:val="22"/>
          <w:lang w:val="en-ZA"/>
        </w:rPr>
        <w:t xml:space="preserve">Irenedale further. The documents 50 and 51 that were prepared for </w:t>
      </w:r>
      <w:r w:rsidR="00B1570B" w:rsidRPr="00760275">
        <w:rPr>
          <w:rFonts w:asciiTheme="minorHAnsi" w:hAnsiTheme="minorHAnsi" w:cstheme="minorHAnsi"/>
          <w:i/>
          <w:sz w:val="22"/>
          <w:szCs w:val="22"/>
          <w:lang w:val="en-ZA"/>
        </w:rPr>
        <w:t xml:space="preserve">Spray Configuration on Transfer Points should be </w:t>
      </w:r>
      <w:r w:rsidR="00760275" w:rsidRPr="00760275">
        <w:rPr>
          <w:rFonts w:asciiTheme="minorHAnsi" w:hAnsiTheme="minorHAnsi" w:cstheme="minorHAnsi"/>
          <w:i/>
          <w:sz w:val="22"/>
          <w:szCs w:val="22"/>
          <w:lang w:val="en-ZA"/>
        </w:rPr>
        <w:t xml:space="preserve">reviewed </w:t>
      </w:r>
      <w:r w:rsidR="00760275" w:rsidRPr="00760275">
        <w:rPr>
          <w:rFonts w:asciiTheme="minorHAnsi" w:hAnsiTheme="minorHAnsi" w:cstheme="minorHAnsi"/>
          <w:sz w:val="22"/>
          <w:szCs w:val="22"/>
          <w:lang w:val="en-ZA"/>
        </w:rPr>
        <w:t>accordingly</w:t>
      </w:r>
      <w:r w:rsidR="007E074A" w:rsidRPr="00760275">
        <w:rPr>
          <w:rFonts w:asciiTheme="minorHAnsi" w:hAnsiTheme="minorHAnsi" w:cstheme="minorHAnsi"/>
          <w:sz w:val="22"/>
          <w:szCs w:val="22"/>
          <w:lang w:val="en-ZA"/>
        </w:rPr>
        <w:t>.</w:t>
      </w:r>
    </w:p>
    <w:p w:rsidR="00F73516" w:rsidRPr="00760275" w:rsidRDefault="00F73516" w:rsidP="00B1570B">
      <w:pPr>
        <w:jc w:val="both"/>
        <w:rPr>
          <w:rFonts w:asciiTheme="minorHAnsi" w:hAnsiTheme="minorHAnsi" w:cstheme="minorHAnsi"/>
          <w:b/>
          <w:i/>
          <w:sz w:val="22"/>
          <w:szCs w:val="22"/>
          <w:lang w:val="en-ZA"/>
        </w:rPr>
      </w:pPr>
    </w:p>
    <w:tbl>
      <w:tblPr>
        <w:tblStyle w:val="TableGrid"/>
        <w:tblW w:w="0" w:type="auto"/>
        <w:tblLook w:val="04A0"/>
      </w:tblPr>
      <w:tblGrid>
        <w:gridCol w:w="3222"/>
        <w:gridCol w:w="3222"/>
        <w:gridCol w:w="3222"/>
      </w:tblGrid>
      <w:tr w:rsidR="005B128F" w:rsidRPr="00760275" w:rsidTr="00B57C8D">
        <w:trPr>
          <w:trHeight w:val="350"/>
        </w:trPr>
        <w:tc>
          <w:tcPr>
            <w:tcW w:w="3222" w:type="dxa"/>
            <w:vAlign w:val="center"/>
          </w:tcPr>
          <w:p w:rsidR="005B128F" w:rsidRPr="00760275" w:rsidRDefault="005B128F"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5B128F" w:rsidRPr="00760275" w:rsidRDefault="005B128F"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Pr="00760275">
              <w:rPr>
                <w:rFonts w:asciiTheme="minorHAnsi" w:hAnsiTheme="minorHAnsi" w:cstheme="minorHAnsi"/>
                <w:i/>
                <w:sz w:val="16"/>
                <w:szCs w:val="16"/>
                <w:u w:val="single"/>
                <w:lang w:val="en-ZA"/>
              </w:rPr>
              <w:t>Behavioural communication and leadership behavio</w:t>
            </w:r>
            <w:r w:rsidR="005B0001" w:rsidRPr="00760275">
              <w:rPr>
                <w:rFonts w:asciiTheme="minorHAnsi" w:hAnsiTheme="minorHAnsi" w:cstheme="minorHAnsi"/>
                <w:i/>
                <w:sz w:val="16"/>
                <w:szCs w:val="16"/>
                <w:u w:val="single"/>
                <w:lang w:val="en-ZA"/>
              </w:rPr>
              <w:t>u</w:t>
            </w:r>
            <w:r w:rsidRPr="00760275">
              <w:rPr>
                <w:rFonts w:asciiTheme="minorHAnsi" w:hAnsiTheme="minorHAnsi" w:cstheme="minorHAnsi"/>
                <w:i/>
                <w:sz w:val="16"/>
                <w:szCs w:val="16"/>
                <w:u w:val="single"/>
                <w:lang w:val="en-ZA"/>
              </w:rPr>
              <w:t xml:space="preserve">r </w:t>
            </w:r>
          </w:p>
        </w:tc>
        <w:tc>
          <w:tcPr>
            <w:tcW w:w="3222" w:type="dxa"/>
            <w:vAlign w:val="center"/>
          </w:tcPr>
          <w:p w:rsidR="005B128F" w:rsidRPr="00760275" w:rsidRDefault="005B128F"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5B128F" w:rsidRPr="00760275" w:rsidRDefault="005B128F"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5B128F" w:rsidRPr="00760275" w:rsidTr="00B57C8D">
        <w:trPr>
          <w:trHeight w:val="278"/>
        </w:trPr>
        <w:tc>
          <w:tcPr>
            <w:tcW w:w="3222" w:type="dxa"/>
            <w:vAlign w:val="center"/>
          </w:tcPr>
          <w:p w:rsidR="005B128F" w:rsidRPr="00760275" w:rsidRDefault="00B1570B" w:rsidP="00B1570B">
            <w:pPr>
              <w:pStyle w:val="ListParagraph"/>
              <w:numPr>
                <w:ilvl w:val="0"/>
                <w:numId w:val="4"/>
              </w:num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Review the name of the practice and define it</w:t>
            </w:r>
          </w:p>
          <w:p w:rsidR="00B1570B" w:rsidRPr="00760275" w:rsidRDefault="00B1570B" w:rsidP="00B1570B">
            <w:pPr>
              <w:pStyle w:val="ListParagraph"/>
              <w:ind w:left="360"/>
              <w:jc w:val="both"/>
              <w:rPr>
                <w:rFonts w:asciiTheme="minorHAnsi" w:hAnsiTheme="minorHAnsi" w:cstheme="minorHAnsi"/>
                <w:color w:val="000000" w:themeColor="text1"/>
                <w:sz w:val="14"/>
                <w:szCs w:val="14"/>
                <w:lang w:val="en-ZA"/>
              </w:rPr>
            </w:pPr>
          </w:p>
          <w:p w:rsidR="00B1570B" w:rsidRPr="00760275" w:rsidRDefault="00B1570B" w:rsidP="00B1570B">
            <w:pPr>
              <w:jc w:val="both"/>
              <w:rPr>
                <w:rFonts w:asciiTheme="minorHAnsi" w:hAnsiTheme="minorHAnsi" w:cstheme="minorHAnsi"/>
                <w:color w:val="000000" w:themeColor="text1"/>
                <w:sz w:val="14"/>
                <w:szCs w:val="14"/>
                <w:lang w:val="en-ZA"/>
              </w:rPr>
            </w:pPr>
          </w:p>
          <w:p w:rsidR="005B128F" w:rsidRPr="00760275" w:rsidRDefault="005B128F" w:rsidP="00B1570B">
            <w:pPr>
              <w:pStyle w:val="ListParagraph"/>
              <w:numPr>
                <w:ilvl w:val="0"/>
                <w:numId w:val="4"/>
              </w:num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Re</w:t>
            </w:r>
            <w:r w:rsidR="00B1570B" w:rsidRPr="00760275">
              <w:rPr>
                <w:rFonts w:asciiTheme="minorHAnsi" w:hAnsiTheme="minorHAnsi" w:cstheme="minorHAnsi"/>
                <w:color w:val="000000" w:themeColor="text1"/>
                <w:sz w:val="14"/>
                <w:szCs w:val="14"/>
                <w:lang w:val="en-ZA"/>
              </w:rPr>
              <w:t>view d</w:t>
            </w:r>
            <w:r w:rsidRPr="00760275">
              <w:rPr>
                <w:rFonts w:asciiTheme="minorHAnsi" w:hAnsiTheme="minorHAnsi" w:cstheme="minorHAnsi"/>
                <w:color w:val="000000" w:themeColor="text1"/>
                <w:sz w:val="14"/>
                <w:szCs w:val="14"/>
                <w:lang w:val="en-ZA"/>
              </w:rPr>
              <w:t>oc 50 and 51</w:t>
            </w:r>
            <w:r w:rsidR="00B1570B" w:rsidRPr="00760275">
              <w:rPr>
                <w:rFonts w:asciiTheme="minorHAnsi" w:hAnsiTheme="minorHAnsi" w:cstheme="minorHAnsi"/>
                <w:color w:val="000000" w:themeColor="text1"/>
                <w:sz w:val="14"/>
                <w:szCs w:val="14"/>
                <w:lang w:val="en-ZA"/>
              </w:rPr>
              <w:t xml:space="preserve"> described for </w:t>
            </w:r>
            <w:r w:rsidRPr="00760275">
              <w:rPr>
                <w:rFonts w:asciiTheme="minorHAnsi" w:hAnsiTheme="minorHAnsi" w:cstheme="minorHAnsi"/>
                <w:color w:val="000000" w:themeColor="text1"/>
                <w:sz w:val="14"/>
                <w:szCs w:val="14"/>
                <w:lang w:val="en-ZA"/>
              </w:rPr>
              <w:t xml:space="preserve"> </w:t>
            </w:r>
            <w:r w:rsidR="00B1570B" w:rsidRPr="00760275">
              <w:rPr>
                <w:rFonts w:asciiTheme="minorHAnsi" w:hAnsiTheme="minorHAnsi" w:cstheme="minorHAnsi"/>
                <w:i/>
                <w:sz w:val="14"/>
                <w:szCs w:val="14"/>
                <w:lang w:val="en-ZA"/>
              </w:rPr>
              <w:t>Spray Configuration on Transfer Points</w:t>
            </w:r>
          </w:p>
        </w:tc>
        <w:tc>
          <w:tcPr>
            <w:tcW w:w="3222" w:type="dxa"/>
            <w:vAlign w:val="center"/>
          </w:tcPr>
          <w:p w:rsidR="005B128F" w:rsidRPr="00760275" w:rsidRDefault="005B128F"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E Petersen</w:t>
            </w:r>
          </w:p>
          <w:p w:rsidR="005B128F" w:rsidRPr="00760275" w:rsidRDefault="005B128F"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I Labuschagne</w:t>
            </w:r>
          </w:p>
          <w:p w:rsidR="005B128F" w:rsidRPr="00760275" w:rsidRDefault="005B128F"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JJ van Rensburg</w:t>
            </w:r>
          </w:p>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Dr AV Banyini</w:t>
            </w:r>
          </w:p>
          <w:p w:rsidR="00B1570B" w:rsidRPr="00760275" w:rsidRDefault="00B1570B" w:rsidP="00B1570B">
            <w:pPr>
              <w:jc w:val="both"/>
              <w:rPr>
                <w:rFonts w:asciiTheme="minorHAnsi" w:hAnsiTheme="minorHAnsi" w:cstheme="minorHAnsi"/>
                <w:color w:val="000000" w:themeColor="text1"/>
                <w:sz w:val="14"/>
                <w:szCs w:val="14"/>
                <w:lang w:val="en-ZA"/>
              </w:rPr>
            </w:pPr>
          </w:p>
          <w:p w:rsidR="00B1570B" w:rsidRPr="00760275" w:rsidRDefault="00B1570B" w:rsidP="00B1570B">
            <w:pPr>
              <w:jc w:val="both"/>
              <w:rPr>
                <w:rFonts w:asciiTheme="minorHAnsi" w:hAnsiTheme="minorHAnsi" w:cstheme="minorHAnsi"/>
                <w:color w:val="000000" w:themeColor="text1"/>
                <w:sz w:val="14"/>
                <w:szCs w:val="14"/>
                <w:lang w:val="en-ZA"/>
              </w:rPr>
            </w:pP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Before the next meeting scheduled for 28 Feb 2014</w:t>
            </w:r>
          </w:p>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Report on the 28 Feb 2014</w:t>
            </w:r>
          </w:p>
          <w:p w:rsidR="005B128F" w:rsidRPr="00760275" w:rsidRDefault="005B128F" w:rsidP="00B1570B">
            <w:pPr>
              <w:jc w:val="both"/>
              <w:rPr>
                <w:rFonts w:asciiTheme="minorHAnsi" w:hAnsiTheme="minorHAnsi" w:cstheme="minorHAnsi"/>
                <w:color w:val="000000" w:themeColor="text1"/>
                <w:sz w:val="14"/>
                <w:szCs w:val="14"/>
                <w:lang w:val="en-ZA"/>
              </w:rPr>
            </w:pPr>
          </w:p>
        </w:tc>
      </w:tr>
    </w:tbl>
    <w:p w:rsidR="005B128F" w:rsidRPr="00760275" w:rsidRDefault="005B128F" w:rsidP="00B1570B">
      <w:pPr>
        <w:jc w:val="both"/>
        <w:rPr>
          <w:rFonts w:asciiTheme="minorHAnsi" w:hAnsiTheme="minorHAnsi" w:cstheme="minorHAnsi"/>
          <w:b/>
          <w:i/>
          <w:sz w:val="22"/>
          <w:szCs w:val="22"/>
          <w:lang w:val="en-ZA"/>
        </w:rPr>
      </w:pPr>
    </w:p>
    <w:p w:rsidR="005B128F" w:rsidRPr="00760275" w:rsidRDefault="005B128F" w:rsidP="00B1570B">
      <w:pPr>
        <w:jc w:val="both"/>
        <w:rPr>
          <w:rFonts w:asciiTheme="minorHAnsi" w:hAnsiTheme="minorHAnsi" w:cstheme="minorHAnsi"/>
          <w:b/>
          <w:i/>
          <w:sz w:val="22"/>
          <w:szCs w:val="22"/>
          <w:lang w:val="en-ZA"/>
        </w:rPr>
      </w:pPr>
    </w:p>
    <w:p w:rsidR="00EB0BFC" w:rsidRPr="00102EB3" w:rsidRDefault="00F917B2" w:rsidP="00102EB3">
      <w:pPr>
        <w:pStyle w:val="ListParagraph"/>
        <w:numPr>
          <w:ilvl w:val="0"/>
          <w:numId w:val="3"/>
        </w:numPr>
        <w:jc w:val="both"/>
        <w:rPr>
          <w:rFonts w:asciiTheme="minorHAnsi" w:hAnsiTheme="minorHAnsi" w:cstheme="minorHAnsi"/>
          <w:b/>
          <w:i/>
          <w:sz w:val="22"/>
          <w:szCs w:val="22"/>
          <w:lang w:val="en-ZA"/>
        </w:rPr>
      </w:pPr>
      <w:r w:rsidRPr="00102EB3">
        <w:rPr>
          <w:rFonts w:asciiTheme="minorHAnsi" w:hAnsiTheme="minorHAnsi" w:cstheme="minorHAnsi"/>
          <w:b/>
          <w:i/>
          <w:sz w:val="22"/>
          <w:szCs w:val="22"/>
          <w:lang w:val="en-ZA"/>
        </w:rPr>
        <w:t>Evaluation and review</w:t>
      </w:r>
    </w:p>
    <w:p w:rsidR="00F73516" w:rsidRPr="00760275" w:rsidRDefault="00F917B2"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The review of doc 51 and 50 for spray configuration at transfer points (Irenedale – SASOL) by the MOSHIAT-D Coal was not done due to the decision taken under 5.1 above</w:t>
      </w:r>
      <w:r w:rsidR="0032322F" w:rsidRPr="00760275">
        <w:rPr>
          <w:rFonts w:asciiTheme="minorHAnsi" w:hAnsiTheme="minorHAnsi" w:cstheme="minorHAnsi"/>
          <w:sz w:val="22"/>
          <w:szCs w:val="22"/>
          <w:lang w:val="en-ZA"/>
        </w:rPr>
        <w:t xml:space="preserve">. </w:t>
      </w:r>
    </w:p>
    <w:p w:rsidR="00952CF6" w:rsidRPr="00760275" w:rsidRDefault="00952CF6" w:rsidP="00B1570B">
      <w:pPr>
        <w:jc w:val="both"/>
        <w:rPr>
          <w:rFonts w:asciiTheme="minorHAnsi" w:hAnsiTheme="minorHAnsi" w:cstheme="minorHAnsi"/>
          <w:sz w:val="22"/>
          <w:szCs w:val="22"/>
          <w:lang w:val="en-ZA"/>
        </w:rPr>
      </w:pPr>
    </w:p>
    <w:p w:rsidR="00F23EAF" w:rsidRPr="00760275" w:rsidRDefault="00C26FD3"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Potential practices for dust control - discussion</w:t>
      </w:r>
      <w:r w:rsidR="00F23EAF" w:rsidRPr="00760275">
        <w:rPr>
          <w:rFonts w:asciiTheme="minorHAnsi" w:hAnsiTheme="minorHAnsi" w:cstheme="minorHAnsi"/>
          <w:b/>
          <w:i/>
          <w:sz w:val="22"/>
          <w:szCs w:val="22"/>
          <w:lang w:val="en-ZA"/>
        </w:rPr>
        <w:t xml:space="preserve"> </w:t>
      </w:r>
    </w:p>
    <w:p w:rsidR="00C26FD3" w:rsidRPr="00760275" w:rsidRDefault="00C26FD3"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It was concluded that the following list be discussed at a later stage once the potential practices at Irenedale and New Vaal are under way:</w:t>
      </w:r>
    </w:p>
    <w:p w:rsidR="00C26FD3" w:rsidRPr="00760275" w:rsidRDefault="00C26FD3" w:rsidP="00B1570B">
      <w:pPr>
        <w:jc w:val="both"/>
        <w:rPr>
          <w:rFonts w:asciiTheme="minorHAnsi" w:hAnsiTheme="minorHAnsi" w:cstheme="minorHAnsi"/>
          <w:sz w:val="22"/>
          <w:szCs w:val="22"/>
          <w:lang w:val="en-ZA"/>
        </w:rPr>
      </w:pP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7.1</w:t>
      </w:r>
      <w:r w:rsidRPr="00760275">
        <w:rPr>
          <w:rFonts w:asciiTheme="minorHAnsi" w:hAnsiTheme="minorHAnsi" w:cstheme="minorHAnsi"/>
          <w:i/>
          <w:sz w:val="22"/>
          <w:szCs w:val="22"/>
          <w:lang w:val="en-ZA"/>
        </w:rPr>
        <w:tab/>
        <w:t>Maintenance (UG&amp;SURF)</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7.2</w:t>
      </w:r>
      <w:r w:rsidRPr="00760275">
        <w:rPr>
          <w:rFonts w:asciiTheme="minorHAnsi" w:hAnsiTheme="minorHAnsi" w:cstheme="minorHAnsi"/>
          <w:i/>
          <w:sz w:val="22"/>
          <w:szCs w:val="22"/>
          <w:lang w:val="en-ZA"/>
        </w:rPr>
        <w:tab/>
        <w:t>CM Foggers (UG)</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7.3</w:t>
      </w:r>
      <w:r w:rsidRPr="00760275">
        <w:rPr>
          <w:rFonts w:asciiTheme="minorHAnsi" w:hAnsiTheme="minorHAnsi" w:cstheme="minorHAnsi"/>
          <w:i/>
          <w:sz w:val="22"/>
          <w:szCs w:val="22"/>
          <w:lang w:val="en-ZA"/>
        </w:rPr>
        <w:tab/>
        <w:t>Closing the loop incident reporting (UG/Surface)</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7.4</w:t>
      </w:r>
      <w:r w:rsidRPr="00760275">
        <w:rPr>
          <w:rFonts w:asciiTheme="minorHAnsi" w:hAnsiTheme="minorHAnsi" w:cstheme="minorHAnsi"/>
          <w:i/>
          <w:sz w:val="22"/>
          <w:szCs w:val="22"/>
          <w:lang w:val="en-ZA"/>
        </w:rPr>
        <w:tab/>
        <w:t>Collection bags for roof bolters (UG)</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7.5</w:t>
      </w:r>
      <w:r w:rsidRPr="00760275">
        <w:rPr>
          <w:rFonts w:asciiTheme="minorHAnsi" w:hAnsiTheme="minorHAnsi" w:cstheme="minorHAnsi"/>
          <w:i/>
          <w:sz w:val="22"/>
          <w:szCs w:val="22"/>
          <w:lang w:val="en-ZA"/>
        </w:rPr>
        <w:tab/>
        <w:t>Intensive care protocol (UG/SUR)</w:t>
      </w:r>
    </w:p>
    <w:p w:rsidR="00F73516" w:rsidRPr="00760275" w:rsidRDefault="00C26FD3" w:rsidP="002B068E">
      <w:pPr>
        <w:ind w:left="142" w:firstLine="142"/>
        <w:jc w:val="both"/>
        <w:rPr>
          <w:rFonts w:asciiTheme="minorHAnsi" w:hAnsiTheme="minorHAnsi" w:cstheme="minorHAnsi"/>
          <w:sz w:val="22"/>
          <w:szCs w:val="22"/>
          <w:lang w:val="en-ZA"/>
        </w:rPr>
      </w:pPr>
      <w:r w:rsidRPr="00760275">
        <w:rPr>
          <w:rFonts w:asciiTheme="minorHAnsi" w:hAnsiTheme="minorHAnsi" w:cstheme="minorHAnsi"/>
          <w:i/>
          <w:sz w:val="22"/>
          <w:szCs w:val="22"/>
          <w:lang w:val="en-ZA"/>
        </w:rPr>
        <w:t>7.6</w:t>
      </w:r>
      <w:r w:rsidRPr="00760275">
        <w:rPr>
          <w:rFonts w:asciiTheme="minorHAnsi" w:hAnsiTheme="minorHAnsi" w:cstheme="minorHAnsi"/>
          <w:i/>
          <w:sz w:val="22"/>
          <w:szCs w:val="22"/>
          <w:lang w:val="en-ZA"/>
        </w:rPr>
        <w:tab/>
        <w:t>MOR (non-conformance logging)</w:t>
      </w:r>
      <w:r w:rsidR="001D750F" w:rsidRPr="00760275">
        <w:rPr>
          <w:rFonts w:asciiTheme="minorHAnsi" w:hAnsiTheme="minorHAnsi" w:cstheme="minorHAnsi"/>
          <w:i/>
          <w:sz w:val="22"/>
          <w:szCs w:val="22"/>
          <w:lang w:val="en-ZA"/>
        </w:rPr>
        <w:t xml:space="preserve"> </w:t>
      </w:r>
    </w:p>
    <w:p w:rsidR="00F73516" w:rsidRPr="00760275" w:rsidRDefault="00F73516" w:rsidP="00B1570B">
      <w:pPr>
        <w:jc w:val="both"/>
        <w:rPr>
          <w:rFonts w:asciiTheme="minorHAnsi" w:hAnsiTheme="minorHAnsi" w:cstheme="minorHAnsi"/>
          <w:b/>
          <w:i/>
          <w:sz w:val="22"/>
          <w:szCs w:val="22"/>
          <w:lang w:val="en-ZA"/>
        </w:rPr>
      </w:pPr>
    </w:p>
    <w:p w:rsidR="0066527D" w:rsidRPr="00760275" w:rsidRDefault="00C26FD3"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From general discussion Mr A Thomson mentioned that Anglo PLC </w:t>
      </w:r>
      <w:r w:rsidR="009152E1" w:rsidRPr="00760275">
        <w:rPr>
          <w:rFonts w:asciiTheme="minorHAnsi" w:hAnsiTheme="minorHAnsi" w:cstheme="minorHAnsi"/>
          <w:sz w:val="22"/>
          <w:szCs w:val="22"/>
          <w:lang w:val="en-ZA"/>
        </w:rPr>
        <w:t>has</w:t>
      </w:r>
      <w:r w:rsidRPr="00760275">
        <w:rPr>
          <w:rFonts w:asciiTheme="minorHAnsi" w:hAnsiTheme="minorHAnsi" w:cstheme="minorHAnsi"/>
          <w:sz w:val="22"/>
          <w:szCs w:val="22"/>
          <w:lang w:val="en-ZA"/>
        </w:rPr>
        <w:t xml:space="preserve"> introduced </w:t>
      </w:r>
      <w:r w:rsidR="009152E1" w:rsidRPr="00760275">
        <w:rPr>
          <w:rFonts w:asciiTheme="minorHAnsi" w:hAnsiTheme="minorHAnsi" w:cstheme="minorHAnsi"/>
          <w:sz w:val="22"/>
          <w:szCs w:val="22"/>
          <w:lang w:val="en-ZA"/>
        </w:rPr>
        <w:t>a “cut out system” on</w:t>
      </w:r>
      <w:r w:rsidRPr="00760275">
        <w:rPr>
          <w:rFonts w:asciiTheme="minorHAnsi" w:hAnsiTheme="minorHAnsi" w:cstheme="minorHAnsi"/>
          <w:sz w:val="22"/>
          <w:szCs w:val="22"/>
          <w:lang w:val="en-ZA"/>
        </w:rPr>
        <w:t xml:space="preserve"> their scrubbers that have shown huge success. It was decided that this intervention</w:t>
      </w:r>
      <w:r w:rsidR="00D14E12" w:rsidRPr="00760275">
        <w:rPr>
          <w:rFonts w:asciiTheme="minorHAnsi" w:hAnsiTheme="minorHAnsi" w:cstheme="minorHAnsi"/>
          <w:sz w:val="22"/>
          <w:szCs w:val="22"/>
          <w:lang w:val="en-ZA"/>
        </w:rPr>
        <w:t xml:space="preserve"> (AATC Preventative Maintenance System on Scrubbers)</w:t>
      </w:r>
      <w:r w:rsidRPr="00760275">
        <w:rPr>
          <w:rFonts w:asciiTheme="minorHAnsi" w:hAnsiTheme="minorHAnsi" w:cstheme="minorHAnsi"/>
          <w:sz w:val="22"/>
          <w:szCs w:val="22"/>
          <w:lang w:val="en-ZA"/>
        </w:rPr>
        <w:t xml:space="preserve"> be included in the above list as a potential practice</w:t>
      </w:r>
    </w:p>
    <w:p w:rsidR="0066527D" w:rsidRPr="00760275" w:rsidRDefault="0066527D" w:rsidP="00B1570B">
      <w:pPr>
        <w:jc w:val="both"/>
        <w:rPr>
          <w:rFonts w:asciiTheme="minorHAnsi" w:hAnsiTheme="minorHAnsi" w:cstheme="minorHAnsi"/>
          <w:b/>
          <w:i/>
          <w:sz w:val="22"/>
          <w:szCs w:val="22"/>
          <w:lang w:val="en-ZA"/>
        </w:rPr>
      </w:pPr>
    </w:p>
    <w:tbl>
      <w:tblPr>
        <w:tblStyle w:val="TableGrid"/>
        <w:tblW w:w="0" w:type="auto"/>
        <w:tblLook w:val="04A0"/>
      </w:tblPr>
      <w:tblGrid>
        <w:gridCol w:w="3222"/>
        <w:gridCol w:w="3222"/>
        <w:gridCol w:w="3222"/>
      </w:tblGrid>
      <w:tr w:rsidR="00C26FD3" w:rsidRPr="00760275" w:rsidTr="00B57C8D">
        <w:trPr>
          <w:trHeight w:val="350"/>
        </w:trPr>
        <w:tc>
          <w:tcPr>
            <w:tcW w:w="3222" w:type="dxa"/>
            <w:vAlign w:val="center"/>
          </w:tcPr>
          <w:p w:rsidR="00C26FD3" w:rsidRPr="00760275" w:rsidRDefault="00C26FD3"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C26FD3" w:rsidRPr="00760275" w:rsidRDefault="00C26FD3" w:rsidP="0005261A">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p>
        </w:tc>
        <w:tc>
          <w:tcPr>
            <w:tcW w:w="3222" w:type="dxa"/>
            <w:vAlign w:val="center"/>
          </w:tcPr>
          <w:p w:rsidR="00C26FD3" w:rsidRPr="00760275" w:rsidRDefault="00C26FD3"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C26FD3" w:rsidRPr="00760275" w:rsidRDefault="00C26FD3"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C26FD3" w:rsidRPr="00760275" w:rsidTr="00B57C8D">
        <w:trPr>
          <w:trHeight w:val="278"/>
        </w:trPr>
        <w:tc>
          <w:tcPr>
            <w:tcW w:w="3222" w:type="dxa"/>
            <w:vAlign w:val="center"/>
          </w:tcPr>
          <w:p w:rsidR="00C26FD3" w:rsidRPr="00760275" w:rsidRDefault="00C26FD3" w:rsidP="00B1570B">
            <w:pPr>
              <w:jc w:val="both"/>
              <w:rPr>
                <w:rFonts w:asciiTheme="minorHAnsi" w:hAnsiTheme="minorHAnsi" w:cstheme="minorHAnsi"/>
                <w:color w:val="FF0000"/>
                <w:sz w:val="14"/>
                <w:szCs w:val="14"/>
                <w:lang w:val="en-ZA"/>
              </w:rPr>
            </w:pPr>
            <w:r w:rsidRPr="00760275">
              <w:rPr>
                <w:rFonts w:asciiTheme="minorHAnsi" w:hAnsiTheme="minorHAnsi" w:cstheme="minorHAnsi"/>
                <w:color w:val="000000" w:themeColor="text1"/>
                <w:sz w:val="14"/>
                <w:szCs w:val="14"/>
                <w:lang w:val="en-ZA"/>
              </w:rPr>
              <w:t xml:space="preserve">Include the </w:t>
            </w:r>
            <w:r w:rsidR="009152E1" w:rsidRPr="00760275">
              <w:rPr>
                <w:rFonts w:asciiTheme="minorHAnsi" w:hAnsiTheme="minorHAnsi" w:cstheme="minorHAnsi"/>
                <w:sz w:val="14"/>
                <w:szCs w:val="14"/>
                <w:lang w:val="en-ZA"/>
              </w:rPr>
              <w:t>“cut out system”</w:t>
            </w:r>
            <w:r w:rsidRPr="00760275">
              <w:rPr>
                <w:rFonts w:asciiTheme="minorHAnsi" w:hAnsiTheme="minorHAnsi" w:cstheme="minorHAnsi"/>
                <w:color w:val="FF0000"/>
                <w:sz w:val="14"/>
                <w:szCs w:val="14"/>
                <w:lang w:val="en-ZA"/>
              </w:rPr>
              <w:t xml:space="preserve"> </w:t>
            </w:r>
            <w:r w:rsidRPr="00760275">
              <w:rPr>
                <w:rFonts w:asciiTheme="minorHAnsi" w:hAnsiTheme="minorHAnsi" w:cstheme="minorHAnsi"/>
                <w:sz w:val="14"/>
                <w:szCs w:val="14"/>
                <w:lang w:val="en-ZA"/>
              </w:rPr>
              <w:t>on scrubbers as a potential practice and investigate. Feedback to be given at next scheduled meeting.</w:t>
            </w:r>
          </w:p>
        </w:tc>
        <w:tc>
          <w:tcPr>
            <w:tcW w:w="3222" w:type="dxa"/>
            <w:vAlign w:val="center"/>
          </w:tcPr>
          <w:p w:rsidR="00C26FD3" w:rsidRPr="00760275" w:rsidRDefault="00C26FD3"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JJ van Rensburg</w:t>
            </w: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Before the next meeting scheduled for 28 Feb 2014</w:t>
            </w:r>
          </w:p>
          <w:p w:rsidR="00C26FD3" w:rsidRPr="00760275" w:rsidRDefault="00C26FD3" w:rsidP="009D73FF">
            <w:pPr>
              <w:jc w:val="both"/>
              <w:rPr>
                <w:rFonts w:asciiTheme="minorHAnsi" w:hAnsiTheme="minorHAnsi" w:cstheme="minorHAnsi"/>
                <w:color w:val="000000" w:themeColor="text1"/>
                <w:sz w:val="14"/>
                <w:szCs w:val="14"/>
                <w:lang w:val="en-ZA"/>
              </w:rPr>
            </w:pPr>
          </w:p>
        </w:tc>
      </w:tr>
    </w:tbl>
    <w:p w:rsidR="00C26FD3" w:rsidRPr="00760275" w:rsidRDefault="00C26FD3" w:rsidP="00B1570B">
      <w:pPr>
        <w:jc w:val="both"/>
        <w:rPr>
          <w:rFonts w:asciiTheme="minorHAnsi" w:hAnsiTheme="minorHAnsi" w:cstheme="minorHAnsi"/>
          <w:b/>
          <w:i/>
          <w:sz w:val="22"/>
          <w:szCs w:val="22"/>
          <w:lang w:val="en-ZA"/>
        </w:rPr>
      </w:pPr>
    </w:p>
    <w:p w:rsidR="004F0B3D" w:rsidRPr="00760275" w:rsidRDefault="0074725D"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Discussion on LP’s and SLP’s (also other than coal):</w:t>
      </w:r>
      <w:r w:rsidR="004F0B3D" w:rsidRPr="00760275">
        <w:rPr>
          <w:rFonts w:asciiTheme="minorHAnsi" w:hAnsiTheme="minorHAnsi" w:cstheme="minorHAnsi"/>
          <w:b/>
          <w:i/>
          <w:sz w:val="22"/>
          <w:szCs w:val="22"/>
          <w:lang w:val="en-ZA"/>
        </w:rPr>
        <w:t xml:space="preserve"> </w:t>
      </w:r>
    </w:p>
    <w:p w:rsidR="00E61C9E" w:rsidRPr="00760275" w:rsidRDefault="00F47334" w:rsidP="00B1570B">
      <w:p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8.1</w:t>
      </w:r>
      <w:r w:rsidRPr="00760275">
        <w:rPr>
          <w:rFonts w:asciiTheme="minorHAnsi" w:hAnsiTheme="minorHAnsi" w:cstheme="minorHAnsi"/>
          <w:b/>
          <w:i/>
          <w:sz w:val="22"/>
          <w:szCs w:val="22"/>
          <w:lang w:val="en-ZA"/>
        </w:rPr>
        <w:tab/>
        <w:t>Foggers (Demo @ Matla: feedback)</w:t>
      </w:r>
    </w:p>
    <w:p w:rsidR="00E024C9" w:rsidRPr="00760275" w:rsidRDefault="00F47334"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The chairperson enquired about the status on foggers at Matla Colliery. Mr S Allers mentioned that this practice is still </w:t>
      </w:r>
      <w:r w:rsidR="00B1570B" w:rsidRPr="00760275">
        <w:rPr>
          <w:rFonts w:asciiTheme="minorHAnsi" w:hAnsiTheme="minorHAnsi" w:cstheme="minorHAnsi"/>
          <w:sz w:val="22"/>
          <w:szCs w:val="22"/>
          <w:lang w:val="en-ZA"/>
        </w:rPr>
        <w:t>a project since 2008/9 and not rolled over</w:t>
      </w:r>
      <w:r w:rsidRPr="00760275">
        <w:rPr>
          <w:rFonts w:asciiTheme="minorHAnsi" w:hAnsiTheme="minorHAnsi" w:cstheme="minorHAnsi"/>
          <w:sz w:val="22"/>
          <w:szCs w:val="22"/>
          <w:lang w:val="en-ZA"/>
        </w:rPr>
        <w:t>. The chairperson requested Mr Allers to give feedback on the progress/status of this at the next scheduled meeting.</w:t>
      </w:r>
    </w:p>
    <w:p w:rsidR="004F0B3D" w:rsidRPr="00760275" w:rsidRDefault="004F0B3D" w:rsidP="00B1570B">
      <w:pPr>
        <w:jc w:val="both"/>
        <w:rPr>
          <w:rFonts w:asciiTheme="minorHAnsi" w:hAnsiTheme="minorHAnsi" w:cstheme="minorHAnsi"/>
          <w:b/>
          <w:i/>
          <w:sz w:val="22"/>
          <w:szCs w:val="22"/>
          <w:lang w:val="en-ZA"/>
        </w:rPr>
      </w:pPr>
    </w:p>
    <w:tbl>
      <w:tblPr>
        <w:tblStyle w:val="TableGrid"/>
        <w:tblW w:w="0" w:type="auto"/>
        <w:tblLook w:val="04A0"/>
      </w:tblPr>
      <w:tblGrid>
        <w:gridCol w:w="3222"/>
        <w:gridCol w:w="3222"/>
        <w:gridCol w:w="3222"/>
      </w:tblGrid>
      <w:tr w:rsidR="00E61C9E" w:rsidRPr="00760275" w:rsidTr="00DB37B9">
        <w:trPr>
          <w:trHeight w:val="350"/>
        </w:trPr>
        <w:tc>
          <w:tcPr>
            <w:tcW w:w="3222" w:type="dxa"/>
            <w:vAlign w:val="center"/>
          </w:tcPr>
          <w:p w:rsidR="00E61C9E" w:rsidRPr="00760275" w:rsidRDefault="00E61C9E"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E61C9E" w:rsidRPr="00760275" w:rsidRDefault="00E61C9E"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00F47334" w:rsidRPr="00760275">
              <w:rPr>
                <w:rFonts w:asciiTheme="minorHAnsi" w:hAnsiTheme="minorHAnsi" w:cstheme="minorHAnsi"/>
                <w:i/>
                <w:sz w:val="16"/>
                <w:szCs w:val="16"/>
                <w:u w:val="single"/>
                <w:lang w:val="en-ZA"/>
              </w:rPr>
              <w:t>Foggers at Matla Colliery</w:t>
            </w:r>
          </w:p>
        </w:tc>
        <w:tc>
          <w:tcPr>
            <w:tcW w:w="3222" w:type="dxa"/>
            <w:vAlign w:val="center"/>
          </w:tcPr>
          <w:p w:rsidR="00E61C9E" w:rsidRPr="00760275" w:rsidRDefault="00E61C9E"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E61C9E" w:rsidRPr="00760275" w:rsidRDefault="00E61C9E"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E61C9E" w:rsidRPr="00760275" w:rsidTr="00B57C8D">
        <w:trPr>
          <w:trHeight w:val="278"/>
        </w:trPr>
        <w:tc>
          <w:tcPr>
            <w:tcW w:w="3222" w:type="dxa"/>
            <w:vAlign w:val="center"/>
          </w:tcPr>
          <w:p w:rsidR="00E61C9E" w:rsidRPr="00760275" w:rsidRDefault="00F47334"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Present to the MOSHIAT-D Coal progress/status of fogger installations at Matla Colliery</w:t>
            </w:r>
            <w:r w:rsidR="00E61C9E" w:rsidRPr="00760275">
              <w:rPr>
                <w:rFonts w:asciiTheme="minorHAnsi" w:hAnsiTheme="minorHAnsi" w:cstheme="minorHAnsi"/>
                <w:color w:val="000000" w:themeColor="text1"/>
                <w:sz w:val="14"/>
                <w:szCs w:val="14"/>
                <w:lang w:val="en-ZA"/>
              </w:rPr>
              <w:t xml:space="preserve"> </w:t>
            </w:r>
          </w:p>
        </w:tc>
        <w:tc>
          <w:tcPr>
            <w:tcW w:w="3222" w:type="dxa"/>
            <w:vAlign w:val="center"/>
          </w:tcPr>
          <w:p w:rsidR="00E61C9E" w:rsidRPr="00760275" w:rsidRDefault="00F47334"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S Allers</w:t>
            </w: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28 Feb 2014</w:t>
            </w:r>
          </w:p>
          <w:p w:rsidR="00E61C9E" w:rsidRPr="00760275" w:rsidRDefault="00E61C9E" w:rsidP="00B1570B">
            <w:pPr>
              <w:jc w:val="both"/>
              <w:rPr>
                <w:rFonts w:asciiTheme="minorHAnsi" w:hAnsiTheme="minorHAnsi" w:cstheme="minorHAnsi"/>
                <w:color w:val="000000" w:themeColor="text1"/>
                <w:sz w:val="14"/>
                <w:szCs w:val="14"/>
                <w:lang w:val="en-ZA"/>
              </w:rPr>
            </w:pPr>
          </w:p>
        </w:tc>
      </w:tr>
    </w:tbl>
    <w:p w:rsidR="00E61C9E" w:rsidRPr="00760275" w:rsidRDefault="00E61C9E" w:rsidP="00B1570B">
      <w:pPr>
        <w:jc w:val="both"/>
        <w:rPr>
          <w:rFonts w:asciiTheme="minorHAnsi" w:hAnsiTheme="minorHAnsi" w:cstheme="minorHAnsi"/>
          <w:b/>
          <w:i/>
          <w:sz w:val="22"/>
          <w:szCs w:val="22"/>
          <w:lang w:val="en-ZA"/>
        </w:rPr>
      </w:pPr>
    </w:p>
    <w:p w:rsidR="00AE3318" w:rsidRPr="00760275" w:rsidRDefault="00AE3318" w:rsidP="00B1570B">
      <w:pPr>
        <w:jc w:val="both"/>
        <w:rPr>
          <w:rFonts w:asciiTheme="minorHAnsi" w:hAnsiTheme="minorHAnsi" w:cstheme="minorHAnsi"/>
          <w:sz w:val="18"/>
          <w:szCs w:val="18"/>
          <w:lang w:val="en-ZA"/>
        </w:rPr>
      </w:pPr>
    </w:p>
    <w:p w:rsidR="00AE3318" w:rsidRPr="00760275" w:rsidRDefault="00AE3318" w:rsidP="00B1570B">
      <w:p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8.2</w:t>
      </w:r>
      <w:r w:rsidRPr="00760275">
        <w:rPr>
          <w:rFonts w:asciiTheme="minorHAnsi" w:hAnsiTheme="minorHAnsi" w:cstheme="minorHAnsi"/>
          <w:b/>
          <w:i/>
          <w:sz w:val="22"/>
          <w:szCs w:val="22"/>
          <w:lang w:val="en-ZA"/>
        </w:rPr>
        <w:tab/>
        <w:t>Multi-stage filtration systems</w:t>
      </w:r>
    </w:p>
    <w:p w:rsidR="00AE3318" w:rsidRPr="00760275" w:rsidRDefault="00C9095A"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Mr G Pienaar explained </w:t>
      </w:r>
      <w:r w:rsidR="00744CC2" w:rsidRPr="00760275">
        <w:rPr>
          <w:rFonts w:asciiTheme="minorHAnsi" w:hAnsiTheme="minorHAnsi" w:cstheme="minorHAnsi"/>
          <w:sz w:val="22"/>
          <w:szCs w:val="22"/>
          <w:lang w:val="en-ZA"/>
        </w:rPr>
        <w:t>the principle of operation of the multi-stage filtration system and its various applications other than underground tipping points as was demonstrated at Phakisa to the MOSHIAT-D Coal. Members in general agreed that there is indeed application for this Simple Leading Practice in the Colliery sector</w:t>
      </w:r>
      <w:r w:rsidR="00D27753" w:rsidRPr="00760275">
        <w:rPr>
          <w:rFonts w:asciiTheme="minorHAnsi" w:hAnsiTheme="minorHAnsi" w:cstheme="minorHAnsi"/>
          <w:sz w:val="22"/>
          <w:szCs w:val="22"/>
          <w:lang w:val="en-ZA"/>
        </w:rPr>
        <w:t>. Mr G Pienaar</w:t>
      </w:r>
      <w:r w:rsidR="00744CC2" w:rsidRPr="00760275">
        <w:rPr>
          <w:rFonts w:asciiTheme="minorHAnsi" w:hAnsiTheme="minorHAnsi" w:cstheme="minorHAnsi"/>
          <w:sz w:val="22"/>
          <w:szCs w:val="22"/>
          <w:lang w:val="en-ZA"/>
        </w:rPr>
        <w:t xml:space="preserve"> </w:t>
      </w:r>
      <w:r w:rsidR="00D27753" w:rsidRPr="00760275">
        <w:rPr>
          <w:rFonts w:asciiTheme="minorHAnsi" w:hAnsiTheme="minorHAnsi" w:cstheme="minorHAnsi"/>
          <w:sz w:val="22"/>
          <w:szCs w:val="22"/>
          <w:lang w:val="en-ZA"/>
        </w:rPr>
        <w:t>requested the MOSHIAT-D Coal to investigate these applications and give feedback at the next scheduled meeting.</w:t>
      </w:r>
      <w:r w:rsidR="00744CC2" w:rsidRPr="00760275">
        <w:rPr>
          <w:rFonts w:asciiTheme="minorHAnsi" w:hAnsiTheme="minorHAnsi" w:cstheme="minorHAnsi"/>
          <w:sz w:val="22"/>
          <w:szCs w:val="22"/>
          <w:lang w:val="en-ZA"/>
        </w:rPr>
        <w:t xml:space="preserve"> </w:t>
      </w:r>
    </w:p>
    <w:p w:rsidR="00FE6265" w:rsidRPr="00760275" w:rsidRDefault="00FE6265" w:rsidP="00B1570B">
      <w:pPr>
        <w:jc w:val="both"/>
        <w:rPr>
          <w:rFonts w:asciiTheme="minorHAnsi" w:hAnsiTheme="minorHAnsi" w:cstheme="minorHAnsi"/>
          <w:sz w:val="22"/>
          <w:szCs w:val="22"/>
          <w:lang w:val="en-ZA"/>
        </w:rPr>
      </w:pPr>
    </w:p>
    <w:tbl>
      <w:tblPr>
        <w:tblStyle w:val="TableGrid"/>
        <w:tblW w:w="0" w:type="auto"/>
        <w:tblLook w:val="04A0"/>
      </w:tblPr>
      <w:tblGrid>
        <w:gridCol w:w="3222"/>
        <w:gridCol w:w="3222"/>
        <w:gridCol w:w="3222"/>
      </w:tblGrid>
      <w:tr w:rsidR="00FE6265" w:rsidRPr="00760275" w:rsidTr="00B57C8D">
        <w:trPr>
          <w:trHeight w:val="350"/>
        </w:trPr>
        <w:tc>
          <w:tcPr>
            <w:tcW w:w="3222" w:type="dxa"/>
            <w:vAlign w:val="center"/>
          </w:tcPr>
          <w:p w:rsidR="00FE6265" w:rsidRPr="00760275" w:rsidRDefault="00FE6265"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FE6265" w:rsidRPr="00760275" w:rsidRDefault="00FE6265"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Pr="00760275">
              <w:rPr>
                <w:rFonts w:asciiTheme="minorHAnsi" w:hAnsiTheme="minorHAnsi" w:cstheme="minorHAnsi"/>
                <w:i/>
                <w:sz w:val="16"/>
                <w:szCs w:val="16"/>
                <w:u w:val="single"/>
                <w:lang w:val="en-ZA"/>
              </w:rPr>
              <w:t>Multi-stage Filtration Systems</w:t>
            </w:r>
          </w:p>
        </w:tc>
        <w:tc>
          <w:tcPr>
            <w:tcW w:w="3222" w:type="dxa"/>
            <w:vAlign w:val="center"/>
          </w:tcPr>
          <w:p w:rsidR="00FE6265" w:rsidRPr="00760275" w:rsidRDefault="00FE6265"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FE6265" w:rsidRPr="00760275" w:rsidRDefault="00FE6265"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FE6265" w:rsidRPr="00760275" w:rsidTr="00B57C8D">
        <w:trPr>
          <w:trHeight w:val="278"/>
        </w:trPr>
        <w:tc>
          <w:tcPr>
            <w:tcW w:w="3222" w:type="dxa"/>
            <w:vAlign w:val="center"/>
          </w:tcPr>
          <w:p w:rsidR="00FE6265" w:rsidRPr="00760275" w:rsidRDefault="00FE6265"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 xml:space="preserve">Investigate where multi-stage filtration systems could be adopted as a simple leading practice and give feedback at next meeting </w:t>
            </w:r>
          </w:p>
        </w:tc>
        <w:tc>
          <w:tcPr>
            <w:tcW w:w="3222" w:type="dxa"/>
            <w:vAlign w:val="center"/>
          </w:tcPr>
          <w:p w:rsidR="00FE6265" w:rsidRPr="00760275" w:rsidRDefault="00FE6265"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All</w:t>
            </w: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28 Feb 2014</w:t>
            </w:r>
          </w:p>
          <w:p w:rsidR="00FE6265" w:rsidRPr="00760275" w:rsidRDefault="00FE6265" w:rsidP="00B1570B">
            <w:pPr>
              <w:jc w:val="both"/>
              <w:rPr>
                <w:rFonts w:asciiTheme="minorHAnsi" w:hAnsiTheme="minorHAnsi" w:cstheme="minorHAnsi"/>
                <w:color w:val="000000" w:themeColor="text1"/>
                <w:sz w:val="14"/>
                <w:szCs w:val="14"/>
                <w:lang w:val="en-ZA"/>
              </w:rPr>
            </w:pPr>
          </w:p>
        </w:tc>
      </w:tr>
    </w:tbl>
    <w:p w:rsidR="00FE6265" w:rsidRDefault="00FE6265"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Pr="00760275" w:rsidRDefault="002B068E" w:rsidP="00B1570B">
      <w:pPr>
        <w:jc w:val="both"/>
        <w:rPr>
          <w:rFonts w:asciiTheme="minorHAnsi" w:hAnsiTheme="minorHAnsi" w:cstheme="minorHAnsi"/>
          <w:sz w:val="22"/>
          <w:szCs w:val="22"/>
          <w:lang w:val="en-ZA"/>
        </w:rPr>
      </w:pPr>
    </w:p>
    <w:p w:rsidR="00D2329D" w:rsidRPr="00760275" w:rsidRDefault="00D2329D"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 xml:space="preserve">Discussion of feedback for SLP’s </w:t>
      </w:r>
      <w:r w:rsidRPr="00760275">
        <w:rPr>
          <w:rFonts w:asciiTheme="minorHAnsi" w:hAnsiTheme="minorHAnsi" w:cstheme="minorHAnsi"/>
          <w:i/>
          <w:sz w:val="22"/>
          <w:szCs w:val="22"/>
          <w:lang w:val="en-ZA"/>
        </w:rPr>
        <w:t>(rolled out to industry on 17 July 2013)</w:t>
      </w:r>
    </w:p>
    <w:p w:rsidR="00D2329D" w:rsidRPr="00760275" w:rsidRDefault="00D2329D"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Mr G Pienaar discussed the importance of the feedback list required (see form below) on the above SLP’s and requested the MOSHIAT-D Coal to complete the form and send back to the Learning Hub Dust Team for analysis before the next scheduled meeting.</w:t>
      </w:r>
    </w:p>
    <w:p w:rsidR="00D2329D" w:rsidRPr="00760275" w:rsidRDefault="00D2329D" w:rsidP="00B1570B">
      <w:pPr>
        <w:jc w:val="both"/>
        <w:rPr>
          <w:rFonts w:asciiTheme="minorHAnsi" w:hAnsiTheme="minorHAnsi" w:cstheme="minorHAnsi"/>
          <w:sz w:val="22"/>
          <w:szCs w:val="22"/>
          <w:lang w:val="en-ZA"/>
        </w:rPr>
      </w:pPr>
    </w:p>
    <w:tbl>
      <w:tblPr>
        <w:tblStyle w:val="TableGrid"/>
        <w:tblW w:w="0" w:type="auto"/>
        <w:tblLook w:val="04A0"/>
      </w:tblPr>
      <w:tblGrid>
        <w:gridCol w:w="3222"/>
        <w:gridCol w:w="3222"/>
        <w:gridCol w:w="3222"/>
      </w:tblGrid>
      <w:tr w:rsidR="00D2329D" w:rsidRPr="00760275" w:rsidTr="00B57C8D">
        <w:trPr>
          <w:trHeight w:val="350"/>
        </w:trPr>
        <w:tc>
          <w:tcPr>
            <w:tcW w:w="3222" w:type="dxa"/>
            <w:vAlign w:val="center"/>
          </w:tcPr>
          <w:p w:rsidR="00D2329D" w:rsidRPr="00ED272B" w:rsidRDefault="00D2329D" w:rsidP="00B1570B">
            <w:pPr>
              <w:jc w:val="both"/>
              <w:rPr>
                <w:rFonts w:asciiTheme="minorHAnsi" w:hAnsiTheme="minorHAnsi" w:cstheme="minorHAnsi"/>
                <w:b/>
                <w:sz w:val="16"/>
                <w:szCs w:val="16"/>
                <w:lang w:val="en-ZA"/>
              </w:rPr>
            </w:pPr>
            <w:r w:rsidRPr="00ED272B">
              <w:rPr>
                <w:rFonts w:asciiTheme="minorHAnsi" w:hAnsiTheme="minorHAnsi" w:cstheme="minorHAnsi"/>
                <w:b/>
                <w:sz w:val="16"/>
                <w:szCs w:val="16"/>
                <w:lang w:val="en-ZA"/>
              </w:rPr>
              <w:t xml:space="preserve">MOSHIAT-D Coal DECISION: </w:t>
            </w:r>
          </w:p>
          <w:p w:rsidR="00D2329D" w:rsidRPr="00ED272B" w:rsidRDefault="00D2329D" w:rsidP="00B1570B">
            <w:pPr>
              <w:jc w:val="both"/>
              <w:rPr>
                <w:rFonts w:asciiTheme="minorHAnsi" w:hAnsiTheme="minorHAnsi" w:cstheme="minorHAnsi"/>
                <w:color w:val="000000" w:themeColor="text1"/>
                <w:sz w:val="16"/>
                <w:szCs w:val="16"/>
                <w:lang w:val="en-ZA"/>
              </w:rPr>
            </w:pPr>
            <w:r w:rsidRPr="00ED272B">
              <w:rPr>
                <w:rFonts w:asciiTheme="minorHAnsi" w:hAnsiTheme="minorHAnsi" w:cstheme="minorHAnsi"/>
                <w:i/>
                <w:sz w:val="16"/>
                <w:szCs w:val="16"/>
                <w:lang w:val="en-ZA"/>
              </w:rPr>
              <w:t xml:space="preserve">Issue: </w:t>
            </w:r>
            <w:r w:rsidR="00721B81" w:rsidRPr="00ED272B">
              <w:rPr>
                <w:rFonts w:asciiTheme="minorHAnsi" w:hAnsiTheme="minorHAnsi" w:cstheme="minorHAnsi"/>
                <w:i/>
                <w:sz w:val="16"/>
                <w:szCs w:val="16"/>
                <w:u w:val="single"/>
                <w:lang w:val="en-ZA"/>
              </w:rPr>
              <w:t>Feedback form on SLP’s</w:t>
            </w:r>
          </w:p>
        </w:tc>
        <w:tc>
          <w:tcPr>
            <w:tcW w:w="3222" w:type="dxa"/>
            <w:vAlign w:val="center"/>
          </w:tcPr>
          <w:p w:rsidR="00D2329D" w:rsidRPr="00ED272B" w:rsidRDefault="00D2329D" w:rsidP="00B1570B">
            <w:pPr>
              <w:spacing w:after="200"/>
              <w:jc w:val="both"/>
              <w:rPr>
                <w:rFonts w:asciiTheme="minorHAnsi" w:hAnsiTheme="minorHAnsi" w:cstheme="minorHAnsi"/>
                <w:color w:val="000000" w:themeColor="text1"/>
                <w:lang w:val="en-ZA"/>
              </w:rPr>
            </w:pPr>
            <w:r w:rsidRPr="00ED272B">
              <w:rPr>
                <w:rFonts w:asciiTheme="minorHAnsi" w:hAnsiTheme="minorHAnsi" w:cstheme="minorHAnsi"/>
                <w:b/>
                <w:sz w:val="16"/>
                <w:szCs w:val="16"/>
                <w:lang w:val="en-ZA"/>
              </w:rPr>
              <w:t>Person Responsible:</w:t>
            </w:r>
          </w:p>
        </w:tc>
        <w:tc>
          <w:tcPr>
            <w:tcW w:w="3222" w:type="dxa"/>
            <w:vAlign w:val="center"/>
          </w:tcPr>
          <w:p w:rsidR="00D2329D" w:rsidRPr="00760275" w:rsidRDefault="00D2329D"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D2329D" w:rsidRPr="00760275" w:rsidTr="00B57C8D">
        <w:trPr>
          <w:trHeight w:val="278"/>
        </w:trPr>
        <w:tc>
          <w:tcPr>
            <w:tcW w:w="3222" w:type="dxa"/>
            <w:vAlign w:val="center"/>
          </w:tcPr>
          <w:p w:rsidR="00721B81" w:rsidRPr="00ED272B" w:rsidRDefault="00721B81" w:rsidP="00B1570B">
            <w:pPr>
              <w:pStyle w:val="ListParagraph"/>
              <w:numPr>
                <w:ilvl w:val="0"/>
                <w:numId w:val="5"/>
              </w:num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Send feedback form</w:t>
            </w:r>
            <w:r w:rsidR="00D2329D" w:rsidRPr="00ED272B">
              <w:rPr>
                <w:rFonts w:asciiTheme="minorHAnsi" w:hAnsiTheme="minorHAnsi" w:cstheme="minorHAnsi"/>
                <w:color w:val="000000" w:themeColor="text1"/>
                <w:sz w:val="14"/>
                <w:szCs w:val="14"/>
                <w:lang w:val="en-ZA"/>
              </w:rPr>
              <w:t xml:space="preserve"> </w:t>
            </w:r>
            <w:r w:rsidRPr="00ED272B">
              <w:rPr>
                <w:rFonts w:asciiTheme="minorHAnsi" w:hAnsiTheme="minorHAnsi" w:cstheme="minorHAnsi"/>
                <w:color w:val="000000" w:themeColor="text1"/>
                <w:sz w:val="14"/>
                <w:szCs w:val="14"/>
                <w:lang w:val="en-ZA"/>
              </w:rPr>
              <w:t>to the MOSHIAT-D Coal</w:t>
            </w:r>
          </w:p>
          <w:p w:rsidR="00721B81" w:rsidRPr="00ED272B" w:rsidRDefault="00721B81" w:rsidP="00B1570B">
            <w:pPr>
              <w:pStyle w:val="ListParagraph"/>
              <w:numPr>
                <w:ilvl w:val="0"/>
                <w:numId w:val="5"/>
              </w:num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MOSHIAT-D Coal members to complete forms and send back to learning hub dust team</w:t>
            </w:r>
          </w:p>
        </w:tc>
        <w:tc>
          <w:tcPr>
            <w:tcW w:w="3222" w:type="dxa"/>
            <w:vAlign w:val="center"/>
          </w:tcPr>
          <w:p w:rsidR="00D2329D" w:rsidRPr="00ED272B" w:rsidRDefault="00721B81" w:rsidP="00B1570B">
            <w:p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JJ van Rensburg</w:t>
            </w:r>
            <w:r w:rsidR="00891C1C" w:rsidRPr="00ED272B">
              <w:rPr>
                <w:rFonts w:asciiTheme="minorHAnsi" w:hAnsiTheme="minorHAnsi" w:cstheme="minorHAnsi"/>
                <w:color w:val="000000" w:themeColor="text1"/>
                <w:sz w:val="14"/>
                <w:szCs w:val="14"/>
                <w:lang w:val="en-ZA"/>
              </w:rPr>
              <w:t>/Dr AV Banyini</w:t>
            </w:r>
          </w:p>
          <w:p w:rsidR="009D73FF" w:rsidRPr="00ED272B" w:rsidRDefault="009D73FF" w:rsidP="00B1570B">
            <w:pPr>
              <w:jc w:val="both"/>
              <w:rPr>
                <w:rFonts w:asciiTheme="minorHAnsi" w:hAnsiTheme="minorHAnsi" w:cstheme="minorHAnsi"/>
                <w:color w:val="000000" w:themeColor="text1"/>
                <w:sz w:val="14"/>
                <w:szCs w:val="14"/>
                <w:lang w:val="en-ZA"/>
              </w:rPr>
            </w:pPr>
          </w:p>
          <w:p w:rsidR="00721B81" w:rsidRPr="00ED272B" w:rsidRDefault="00721B81" w:rsidP="00B1570B">
            <w:p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All</w:t>
            </w:r>
          </w:p>
        </w:tc>
        <w:tc>
          <w:tcPr>
            <w:tcW w:w="3222" w:type="dxa"/>
            <w:vAlign w:val="center"/>
          </w:tcPr>
          <w:p w:rsidR="00721B81" w:rsidRPr="00760275" w:rsidRDefault="00721B81"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30-10-13</w:t>
            </w:r>
          </w:p>
          <w:p w:rsidR="009D73FF" w:rsidRPr="00760275" w:rsidRDefault="009D73FF" w:rsidP="00B1570B">
            <w:pPr>
              <w:jc w:val="both"/>
              <w:rPr>
                <w:rFonts w:asciiTheme="minorHAnsi" w:hAnsiTheme="minorHAnsi" w:cstheme="minorHAnsi"/>
                <w:color w:val="000000" w:themeColor="text1"/>
                <w:sz w:val="14"/>
                <w:szCs w:val="14"/>
                <w:lang w:val="en-ZA"/>
              </w:rPr>
            </w:pPr>
          </w:p>
          <w:p w:rsidR="00D2329D" w:rsidRPr="00760275" w:rsidRDefault="00D2329D"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07-02-14</w:t>
            </w:r>
          </w:p>
        </w:tc>
      </w:tr>
    </w:tbl>
    <w:p w:rsidR="00D2329D" w:rsidRPr="00760275" w:rsidRDefault="00D2329D" w:rsidP="00B1570B">
      <w:pPr>
        <w:jc w:val="both"/>
        <w:rPr>
          <w:rFonts w:asciiTheme="minorHAnsi" w:hAnsiTheme="minorHAnsi" w:cstheme="minorHAnsi"/>
          <w:sz w:val="22"/>
          <w:szCs w:val="22"/>
          <w:lang w:val="en-ZA"/>
        </w:rPr>
      </w:pPr>
    </w:p>
    <w:p w:rsidR="00D2329D" w:rsidRPr="00760275" w:rsidRDefault="00225DAD"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Requested feedback form:</w:t>
      </w:r>
    </w:p>
    <w:p w:rsidR="00D2329D" w:rsidRPr="00760275" w:rsidRDefault="00225DAD" w:rsidP="00B1570B">
      <w:pPr>
        <w:jc w:val="both"/>
        <w:rPr>
          <w:rFonts w:asciiTheme="minorHAnsi" w:hAnsiTheme="minorHAnsi" w:cstheme="minorHAnsi"/>
          <w:b/>
          <w:i/>
          <w:sz w:val="22"/>
          <w:szCs w:val="22"/>
          <w:lang w:val="en-ZA"/>
        </w:rPr>
      </w:pPr>
      <w:r w:rsidRPr="00760275">
        <w:rPr>
          <w:rFonts w:asciiTheme="minorHAnsi" w:hAnsiTheme="minorHAnsi" w:cstheme="minorHAnsi"/>
          <w:noProof/>
          <w:lang w:val="en-ZA" w:eastAsia="en-ZA"/>
        </w:rPr>
        <w:drawing>
          <wp:inline distT="0" distB="0" distL="0" distR="0">
            <wp:extent cx="6116320" cy="25988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6320" cy="2598876"/>
                    </a:xfrm>
                    <a:prstGeom prst="rect">
                      <a:avLst/>
                    </a:prstGeom>
                    <a:noFill/>
                    <a:ln>
                      <a:noFill/>
                    </a:ln>
                  </pic:spPr>
                </pic:pic>
              </a:graphicData>
            </a:graphic>
          </wp:inline>
        </w:drawing>
      </w:r>
    </w:p>
    <w:p w:rsidR="00760275" w:rsidRDefault="003B29EC"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F</w:t>
      </w:r>
      <w:r w:rsidR="002511E5" w:rsidRPr="00760275">
        <w:rPr>
          <w:rFonts w:asciiTheme="minorHAnsi" w:hAnsiTheme="minorHAnsi" w:cstheme="minorHAnsi"/>
          <w:b/>
          <w:i/>
          <w:sz w:val="22"/>
          <w:szCs w:val="22"/>
          <w:lang w:val="en-ZA"/>
        </w:rPr>
        <w:t>eedback</w:t>
      </w:r>
    </w:p>
    <w:p w:rsidR="00102EB3" w:rsidRPr="00102EB3" w:rsidRDefault="002511E5" w:rsidP="00102EB3">
      <w:pPr>
        <w:pStyle w:val="ListParagraph"/>
        <w:numPr>
          <w:ilvl w:val="1"/>
          <w:numId w:val="16"/>
        </w:numPr>
        <w:ind w:hanging="242"/>
        <w:jc w:val="both"/>
        <w:rPr>
          <w:rFonts w:asciiTheme="minorHAnsi" w:hAnsiTheme="minorHAnsi" w:cstheme="minorHAnsi"/>
          <w:color w:val="000000" w:themeColor="text1"/>
          <w:sz w:val="22"/>
          <w:szCs w:val="22"/>
          <w:lang w:val="en-ZA"/>
        </w:rPr>
      </w:pPr>
      <w:r w:rsidRPr="00102EB3">
        <w:rPr>
          <w:rFonts w:asciiTheme="minorHAnsi" w:hAnsiTheme="minorHAnsi" w:cstheme="minorHAnsi"/>
          <w:b/>
          <w:i/>
          <w:sz w:val="22"/>
          <w:szCs w:val="22"/>
          <w:lang w:val="en-ZA"/>
        </w:rPr>
        <w:t>MOSH Task Force</w:t>
      </w:r>
      <w:r w:rsidRPr="00102EB3">
        <w:rPr>
          <w:rFonts w:asciiTheme="minorHAnsi" w:hAnsiTheme="minorHAnsi" w:cstheme="minorHAnsi"/>
          <w:sz w:val="22"/>
          <w:szCs w:val="22"/>
          <w:lang w:val="en-ZA"/>
        </w:rPr>
        <w:t xml:space="preserve"> - Dr A Banyini gave feedback from the MOSH Task Force and put into perspective the issue around “independent verification audits” and “portfolio of evidence”. Once more clarity and direction become evident on these issues it will be forwarded to the MOSHIAT-D Coal for discussion.</w:t>
      </w:r>
    </w:p>
    <w:p w:rsidR="00102EB3" w:rsidRPr="00102EB3" w:rsidRDefault="00102EB3" w:rsidP="00102EB3">
      <w:pPr>
        <w:pStyle w:val="ListParagraph"/>
        <w:ind w:left="384"/>
        <w:jc w:val="both"/>
        <w:rPr>
          <w:rFonts w:asciiTheme="minorHAnsi" w:hAnsiTheme="minorHAnsi" w:cstheme="minorHAnsi"/>
          <w:color w:val="000000" w:themeColor="text1"/>
          <w:sz w:val="22"/>
          <w:szCs w:val="22"/>
          <w:lang w:val="en-ZA"/>
        </w:rPr>
      </w:pPr>
    </w:p>
    <w:p w:rsidR="00102EB3" w:rsidRPr="00102EB3" w:rsidRDefault="00102EB3" w:rsidP="00102EB3">
      <w:pPr>
        <w:pStyle w:val="ListParagraph"/>
        <w:numPr>
          <w:ilvl w:val="1"/>
          <w:numId w:val="16"/>
        </w:numPr>
        <w:ind w:left="0" w:firstLine="284"/>
        <w:jc w:val="both"/>
        <w:rPr>
          <w:rFonts w:asciiTheme="minorHAnsi" w:hAnsiTheme="minorHAnsi" w:cstheme="minorHAnsi"/>
          <w:sz w:val="22"/>
          <w:szCs w:val="22"/>
          <w:lang w:val="en-ZA"/>
        </w:rPr>
      </w:pPr>
      <w:r w:rsidRPr="00102EB3">
        <w:rPr>
          <w:rFonts w:asciiTheme="minorHAnsi" w:hAnsiTheme="minorHAnsi" w:cstheme="minorHAnsi"/>
          <w:b/>
          <w:i/>
          <w:sz w:val="22"/>
          <w:szCs w:val="22"/>
          <w:lang w:val="en-ZA"/>
        </w:rPr>
        <w:t xml:space="preserve"> </w:t>
      </w:r>
      <w:r w:rsidR="002511E5" w:rsidRPr="00102EB3">
        <w:rPr>
          <w:rFonts w:asciiTheme="minorHAnsi" w:hAnsiTheme="minorHAnsi" w:cstheme="minorHAnsi"/>
          <w:b/>
          <w:i/>
          <w:sz w:val="22"/>
          <w:szCs w:val="22"/>
          <w:lang w:val="en-ZA"/>
        </w:rPr>
        <w:t>Cumulative dose</w:t>
      </w:r>
      <w:r w:rsidR="002511E5" w:rsidRPr="00102EB3">
        <w:rPr>
          <w:rFonts w:asciiTheme="minorHAnsi" w:hAnsiTheme="minorHAnsi" w:cstheme="minorHAnsi"/>
          <w:sz w:val="22"/>
          <w:szCs w:val="22"/>
          <w:lang w:val="en-ZA"/>
        </w:rPr>
        <w:t xml:space="preserve"> – </w:t>
      </w:r>
      <w:r w:rsidR="008549FB" w:rsidRPr="00102EB3">
        <w:rPr>
          <w:rFonts w:asciiTheme="minorHAnsi" w:hAnsiTheme="minorHAnsi" w:cstheme="minorHAnsi"/>
          <w:color w:val="000000" w:themeColor="text1"/>
          <w:sz w:val="22"/>
          <w:szCs w:val="22"/>
          <w:lang w:val="en-ZA"/>
        </w:rPr>
        <w:t xml:space="preserve">Dr Banyini </w:t>
      </w:r>
      <w:r w:rsidR="000D25D5" w:rsidRPr="00102EB3">
        <w:rPr>
          <w:rFonts w:asciiTheme="minorHAnsi" w:hAnsiTheme="minorHAnsi" w:cstheme="minorHAnsi"/>
          <w:color w:val="000000" w:themeColor="text1"/>
          <w:sz w:val="22"/>
          <w:szCs w:val="22"/>
          <w:lang w:val="en-ZA"/>
        </w:rPr>
        <w:t xml:space="preserve">elaborated </w:t>
      </w:r>
      <w:r w:rsidR="008549FB" w:rsidRPr="00102EB3">
        <w:rPr>
          <w:rFonts w:asciiTheme="minorHAnsi" w:hAnsiTheme="minorHAnsi" w:cstheme="minorHAnsi"/>
          <w:color w:val="000000" w:themeColor="text1"/>
          <w:sz w:val="22"/>
          <w:szCs w:val="22"/>
          <w:lang w:val="en-ZA"/>
        </w:rPr>
        <w:t xml:space="preserve">to the MOSHIAT-D Coal </w:t>
      </w:r>
      <w:r w:rsidR="000D25D5" w:rsidRPr="00102EB3">
        <w:rPr>
          <w:rFonts w:asciiTheme="minorHAnsi" w:hAnsiTheme="minorHAnsi" w:cstheme="minorHAnsi"/>
          <w:color w:val="000000" w:themeColor="text1"/>
          <w:sz w:val="22"/>
          <w:szCs w:val="22"/>
          <w:lang w:val="en-ZA"/>
        </w:rPr>
        <w:t xml:space="preserve">on </w:t>
      </w:r>
      <w:r w:rsidR="008549FB" w:rsidRPr="00102EB3">
        <w:rPr>
          <w:rFonts w:asciiTheme="minorHAnsi" w:hAnsiTheme="minorHAnsi" w:cstheme="minorHAnsi"/>
          <w:color w:val="000000" w:themeColor="text1"/>
          <w:sz w:val="22"/>
          <w:szCs w:val="22"/>
          <w:lang w:val="en-ZA"/>
        </w:rPr>
        <w:t xml:space="preserve">the </w:t>
      </w:r>
      <w:r w:rsidR="000D25D5" w:rsidRPr="00102EB3">
        <w:rPr>
          <w:rFonts w:asciiTheme="minorHAnsi" w:hAnsiTheme="minorHAnsi" w:cstheme="minorHAnsi"/>
          <w:color w:val="000000" w:themeColor="text1"/>
          <w:sz w:val="22"/>
          <w:szCs w:val="22"/>
          <w:lang w:val="en-ZA"/>
        </w:rPr>
        <w:t xml:space="preserve">cumulative </w:t>
      </w:r>
      <w:r w:rsidR="008549FB" w:rsidRPr="00102EB3">
        <w:rPr>
          <w:rFonts w:asciiTheme="minorHAnsi" w:hAnsiTheme="minorHAnsi" w:cstheme="minorHAnsi"/>
          <w:color w:val="000000" w:themeColor="text1"/>
          <w:sz w:val="22"/>
          <w:szCs w:val="22"/>
          <w:lang w:val="en-ZA"/>
        </w:rPr>
        <w:t xml:space="preserve">effect of </w:t>
      </w:r>
      <w:r w:rsidR="00BD29D1" w:rsidRPr="00102EB3">
        <w:rPr>
          <w:rFonts w:asciiTheme="minorHAnsi" w:hAnsiTheme="minorHAnsi" w:cstheme="minorHAnsi"/>
          <w:color w:val="000000" w:themeColor="text1"/>
          <w:sz w:val="22"/>
          <w:szCs w:val="22"/>
          <w:lang w:val="en-ZA"/>
        </w:rPr>
        <w:t xml:space="preserve">Crystalline Silica </w:t>
      </w:r>
      <w:r w:rsidR="008549FB" w:rsidRPr="00102EB3">
        <w:rPr>
          <w:rFonts w:asciiTheme="minorHAnsi" w:hAnsiTheme="minorHAnsi" w:cstheme="minorHAnsi"/>
          <w:color w:val="000000" w:themeColor="text1"/>
          <w:sz w:val="22"/>
          <w:szCs w:val="22"/>
          <w:lang w:val="en-ZA"/>
        </w:rPr>
        <w:t xml:space="preserve">dust dose. The importance of understanding this cannot be underestimated as the perception in industry is still to manage towards legislative requirements rather than applying the ALARA (as low as reasonably practicable) principle. </w:t>
      </w:r>
      <w:r w:rsidR="009D73FF" w:rsidRPr="00102EB3">
        <w:rPr>
          <w:rFonts w:asciiTheme="minorHAnsi" w:hAnsiTheme="minorHAnsi" w:cstheme="minorHAnsi"/>
          <w:color w:val="000000" w:themeColor="text1"/>
          <w:sz w:val="22"/>
          <w:szCs w:val="22"/>
          <w:lang w:val="en-ZA"/>
        </w:rPr>
        <w:t xml:space="preserve"> </w:t>
      </w:r>
      <w:r w:rsidR="008549FB" w:rsidRPr="00102EB3">
        <w:rPr>
          <w:rFonts w:asciiTheme="minorHAnsi" w:hAnsiTheme="minorHAnsi" w:cstheme="minorHAnsi"/>
          <w:color w:val="000000" w:themeColor="text1"/>
          <w:sz w:val="22"/>
          <w:szCs w:val="22"/>
          <w:lang w:val="en-ZA"/>
        </w:rPr>
        <w:t>A discussion around this followed</w:t>
      </w:r>
      <w:r w:rsidR="009D73FF" w:rsidRPr="00102EB3">
        <w:rPr>
          <w:rFonts w:asciiTheme="minorHAnsi" w:hAnsiTheme="minorHAnsi" w:cstheme="minorHAnsi"/>
          <w:color w:val="000000" w:themeColor="text1"/>
          <w:sz w:val="22"/>
          <w:szCs w:val="22"/>
          <w:lang w:val="en-ZA"/>
        </w:rPr>
        <w:t xml:space="preserve"> and members noted the importance of cumulative dose in an occupational health set up. </w:t>
      </w:r>
    </w:p>
    <w:p w:rsidR="00102EB3" w:rsidRPr="00102EB3" w:rsidRDefault="00102EB3" w:rsidP="00102EB3">
      <w:pPr>
        <w:pStyle w:val="ListParagraph"/>
        <w:rPr>
          <w:rFonts w:asciiTheme="minorHAnsi" w:hAnsiTheme="minorHAnsi" w:cstheme="minorHAnsi"/>
          <w:sz w:val="22"/>
          <w:szCs w:val="22"/>
          <w:lang w:val="en-ZA"/>
        </w:rPr>
      </w:pPr>
    </w:p>
    <w:p w:rsidR="00102EB3" w:rsidRPr="00102EB3" w:rsidRDefault="00102EB3" w:rsidP="00102EB3">
      <w:pPr>
        <w:pStyle w:val="ListParagraph"/>
        <w:ind w:left="284"/>
        <w:jc w:val="both"/>
        <w:rPr>
          <w:rFonts w:asciiTheme="minorHAnsi" w:hAnsiTheme="minorHAnsi" w:cstheme="minorHAnsi"/>
          <w:sz w:val="22"/>
          <w:szCs w:val="22"/>
          <w:lang w:val="en-ZA"/>
        </w:rPr>
      </w:pPr>
    </w:p>
    <w:p w:rsidR="00A31316" w:rsidRPr="00102EB3" w:rsidRDefault="00A31316" w:rsidP="00102EB3">
      <w:pPr>
        <w:pStyle w:val="ListParagraph"/>
        <w:numPr>
          <w:ilvl w:val="1"/>
          <w:numId w:val="16"/>
        </w:numPr>
        <w:ind w:left="0" w:firstLine="142"/>
        <w:jc w:val="both"/>
        <w:rPr>
          <w:rFonts w:asciiTheme="minorHAnsi" w:hAnsiTheme="minorHAnsi" w:cstheme="minorHAnsi"/>
          <w:sz w:val="22"/>
          <w:szCs w:val="22"/>
          <w:lang w:val="en-ZA"/>
        </w:rPr>
      </w:pPr>
      <w:r w:rsidRPr="00102EB3">
        <w:rPr>
          <w:rFonts w:asciiTheme="minorHAnsi" w:hAnsiTheme="minorHAnsi" w:cstheme="minorHAnsi"/>
          <w:b/>
          <w:i/>
          <w:sz w:val="22"/>
          <w:szCs w:val="22"/>
          <w:lang w:val="en-ZA"/>
        </w:rPr>
        <w:t xml:space="preserve"> Adoption v/s Implementation</w:t>
      </w:r>
    </w:p>
    <w:p w:rsidR="00044AF5" w:rsidRPr="00760275" w:rsidRDefault="00044AF5"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As great uncertainty still exists with the members regarding adoption v/s implementation the following was explained to the MOSHIAT-D Coal:</w:t>
      </w:r>
    </w:p>
    <w:p w:rsidR="00044AF5" w:rsidRPr="00760275" w:rsidRDefault="00044AF5" w:rsidP="00B1570B">
      <w:pPr>
        <w:jc w:val="both"/>
        <w:rPr>
          <w:rFonts w:asciiTheme="minorHAnsi" w:hAnsiTheme="minorHAnsi" w:cstheme="minorHAnsi"/>
          <w:sz w:val="22"/>
          <w:szCs w:val="22"/>
          <w:lang w:val="en-ZA"/>
        </w:rPr>
      </w:pPr>
    </w:p>
    <w:p w:rsidR="009D73FF" w:rsidRPr="00760275" w:rsidRDefault="00044AF5" w:rsidP="009D73FF">
      <w:pPr>
        <w:jc w:val="both"/>
        <w:rPr>
          <w:rFonts w:asciiTheme="minorHAnsi" w:hAnsiTheme="minorHAnsi" w:cstheme="minorHAnsi"/>
          <w:color w:val="000000"/>
          <w:sz w:val="22"/>
          <w:szCs w:val="22"/>
          <w:lang w:val="en-ZA"/>
        </w:rPr>
      </w:pPr>
      <w:r w:rsidRPr="00760275">
        <w:rPr>
          <w:rFonts w:asciiTheme="minorHAnsi" w:hAnsiTheme="minorHAnsi" w:cstheme="minorHAnsi"/>
          <w:sz w:val="22"/>
          <w:szCs w:val="22"/>
          <w:lang w:val="en-ZA"/>
        </w:rPr>
        <w:t>Mining Charter reporting credits mines</w:t>
      </w:r>
      <w:r w:rsidR="00760275">
        <w:rPr>
          <w:rFonts w:asciiTheme="minorHAnsi" w:hAnsiTheme="minorHAnsi" w:cstheme="minorHAnsi"/>
          <w:sz w:val="22"/>
          <w:szCs w:val="22"/>
          <w:lang w:val="en-ZA"/>
        </w:rPr>
        <w:t xml:space="preserve"> for adopting leading practices (Pillar 4 of the CTF) where applicable and defined in the MOSH Adoption Guide which requires a specific</w:t>
      </w:r>
      <w:r w:rsidRPr="00760275">
        <w:rPr>
          <w:rFonts w:asciiTheme="minorHAnsi" w:hAnsiTheme="minorHAnsi" w:cstheme="minorHAnsi"/>
          <w:sz w:val="22"/>
          <w:szCs w:val="22"/>
          <w:lang w:val="en-ZA"/>
        </w:rPr>
        <w:t xml:space="preserve">  </w:t>
      </w:r>
      <w:r w:rsidR="00760275">
        <w:rPr>
          <w:rFonts w:asciiTheme="minorHAnsi" w:hAnsiTheme="minorHAnsi" w:cstheme="minorHAnsi"/>
          <w:sz w:val="22"/>
          <w:szCs w:val="22"/>
          <w:lang w:val="en-ZA"/>
        </w:rPr>
        <w:t xml:space="preserve">adoption </w:t>
      </w:r>
      <w:r w:rsidRPr="00760275">
        <w:rPr>
          <w:rFonts w:asciiTheme="minorHAnsi" w:hAnsiTheme="minorHAnsi" w:cstheme="minorHAnsi"/>
          <w:sz w:val="22"/>
          <w:szCs w:val="22"/>
          <w:lang w:val="en-ZA"/>
        </w:rPr>
        <w:t xml:space="preserve">methodology.  </w:t>
      </w:r>
      <w:r w:rsidR="00760275">
        <w:rPr>
          <w:rFonts w:asciiTheme="minorHAnsi" w:hAnsiTheme="minorHAnsi" w:cstheme="minorHAnsi"/>
          <w:sz w:val="22"/>
          <w:szCs w:val="22"/>
          <w:lang w:val="en-ZA"/>
        </w:rPr>
        <w:t>Some mem</w:t>
      </w:r>
      <w:r w:rsidR="00073F40">
        <w:rPr>
          <w:rFonts w:asciiTheme="minorHAnsi" w:hAnsiTheme="minorHAnsi" w:cstheme="minorHAnsi"/>
          <w:sz w:val="22"/>
          <w:szCs w:val="22"/>
          <w:lang w:val="en-ZA"/>
        </w:rPr>
        <w:t>bers interpreted this as follows</w:t>
      </w:r>
      <w:r w:rsidR="00073F40" w:rsidRPr="00073F40">
        <w:rPr>
          <w:rFonts w:asciiTheme="minorHAnsi" w:hAnsiTheme="minorHAnsi" w:cstheme="minorHAnsi"/>
          <w:b/>
          <w:i/>
          <w:sz w:val="22"/>
          <w:szCs w:val="22"/>
          <w:lang w:val="en-ZA"/>
        </w:rPr>
        <w:t xml:space="preserve">: </w:t>
      </w:r>
      <w:r w:rsidR="00073F40">
        <w:rPr>
          <w:rFonts w:asciiTheme="minorHAnsi" w:hAnsiTheme="minorHAnsi" w:cstheme="minorHAnsi"/>
          <w:b/>
          <w:i/>
          <w:sz w:val="22"/>
          <w:szCs w:val="22"/>
          <w:lang w:val="en-ZA"/>
        </w:rPr>
        <w:t>‘</w:t>
      </w:r>
      <w:r w:rsidRPr="00073F40">
        <w:rPr>
          <w:rFonts w:asciiTheme="minorHAnsi" w:hAnsiTheme="minorHAnsi" w:cstheme="minorHAnsi"/>
          <w:b/>
          <w:i/>
          <w:sz w:val="22"/>
          <w:szCs w:val="22"/>
          <w:lang w:val="en-ZA"/>
        </w:rPr>
        <w:t>Mines that followed a practice before it became to be regarded as a leading practice obviously did not follow the MOSH process and can therefore potentially be p</w:t>
      </w:r>
      <w:r w:rsidR="00073F40">
        <w:rPr>
          <w:rFonts w:asciiTheme="minorHAnsi" w:hAnsiTheme="minorHAnsi" w:cstheme="minorHAnsi"/>
          <w:b/>
          <w:i/>
          <w:sz w:val="22"/>
          <w:szCs w:val="22"/>
          <w:lang w:val="en-ZA"/>
        </w:rPr>
        <w:t>enalized for not having adopted’</w:t>
      </w:r>
      <w:r w:rsidRPr="00073F40">
        <w:rPr>
          <w:rFonts w:asciiTheme="minorHAnsi" w:hAnsiTheme="minorHAnsi" w:cstheme="minorHAnsi"/>
          <w:b/>
          <w:i/>
          <w:sz w:val="22"/>
          <w:szCs w:val="22"/>
          <w:lang w:val="en-ZA"/>
        </w:rPr>
        <w:t xml:space="preserve"> </w:t>
      </w:r>
      <w:r w:rsidR="00073F40">
        <w:rPr>
          <w:rFonts w:asciiTheme="minorHAnsi" w:hAnsiTheme="minorHAnsi" w:cstheme="minorHAnsi"/>
          <w:b/>
          <w:i/>
          <w:sz w:val="22"/>
          <w:szCs w:val="22"/>
          <w:lang w:val="en-ZA"/>
        </w:rPr>
        <w:t xml:space="preserve"> </w:t>
      </w:r>
      <w:r w:rsidRPr="00760275">
        <w:rPr>
          <w:rFonts w:asciiTheme="minorHAnsi" w:hAnsiTheme="minorHAnsi" w:cstheme="minorHAnsi"/>
          <w:sz w:val="22"/>
          <w:szCs w:val="22"/>
          <w:lang w:val="en-ZA"/>
        </w:rPr>
        <w:t xml:space="preserve"> T</w:t>
      </w:r>
      <w:r w:rsidR="00073F40">
        <w:rPr>
          <w:rFonts w:asciiTheme="minorHAnsi" w:hAnsiTheme="minorHAnsi" w:cstheme="minorHAnsi"/>
          <w:sz w:val="22"/>
          <w:szCs w:val="22"/>
          <w:lang w:val="en-ZA"/>
        </w:rPr>
        <w:t>o clarify t</w:t>
      </w:r>
      <w:r w:rsidRPr="00760275">
        <w:rPr>
          <w:rFonts w:asciiTheme="minorHAnsi" w:hAnsiTheme="minorHAnsi" w:cstheme="minorHAnsi"/>
          <w:sz w:val="22"/>
          <w:szCs w:val="22"/>
          <w:lang w:val="en-ZA"/>
        </w:rPr>
        <w:t>his</w:t>
      </w:r>
      <w:r w:rsidR="00073F40">
        <w:rPr>
          <w:rFonts w:asciiTheme="minorHAnsi" w:hAnsiTheme="minorHAnsi" w:cstheme="minorHAnsi"/>
          <w:sz w:val="22"/>
          <w:szCs w:val="22"/>
          <w:lang w:val="en-ZA"/>
        </w:rPr>
        <w:t>, t</w:t>
      </w:r>
      <w:r w:rsidR="009D73FF" w:rsidRPr="00760275">
        <w:rPr>
          <w:rFonts w:asciiTheme="minorHAnsi" w:hAnsiTheme="minorHAnsi" w:cstheme="minorHAnsi"/>
          <w:color w:val="000000"/>
          <w:sz w:val="22"/>
          <w:szCs w:val="22"/>
          <w:lang w:val="en-ZA"/>
        </w:rPr>
        <w:t xml:space="preserve">he following document which was approved by the MOSH Task Force </w:t>
      </w:r>
      <w:r w:rsidR="00073F40" w:rsidRPr="00760275">
        <w:rPr>
          <w:rFonts w:asciiTheme="minorHAnsi" w:hAnsiTheme="minorHAnsi" w:cstheme="minorHAnsi"/>
          <w:sz w:val="22"/>
          <w:szCs w:val="22"/>
          <w:lang w:val="en-ZA"/>
        </w:rPr>
        <w:t xml:space="preserve">on 21 June 2013 </w:t>
      </w:r>
      <w:r w:rsidR="009D73FF" w:rsidRPr="00760275">
        <w:rPr>
          <w:rFonts w:asciiTheme="minorHAnsi" w:hAnsiTheme="minorHAnsi" w:cstheme="minorHAnsi"/>
          <w:color w:val="000000"/>
          <w:sz w:val="22"/>
          <w:szCs w:val="22"/>
          <w:lang w:val="en-ZA"/>
        </w:rPr>
        <w:t>was circulated to members prior to the meeting:</w:t>
      </w:r>
    </w:p>
    <w:p w:rsidR="009D73FF" w:rsidRPr="00760275" w:rsidRDefault="009D73FF" w:rsidP="009D73FF">
      <w:pPr>
        <w:rPr>
          <w:rFonts w:asciiTheme="minorHAnsi" w:hAnsiTheme="minorHAnsi" w:cstheme="minorHAnsi"/>
          <w:b/>
          <w:i/>
          <w:color w:val="000000"/>
          <w:sz w:val="22"/>
          <w:szCs w:val="22"/>
        </w:rPr>
      </w:pPr>
      <w:r w:rsidRPr="00760275">
        <w:rPr>
          <w:rFonts w:asciiTheme="minorHAnsi" w:hAnsiTheme="minorHAnsi" w:cstheme="minorHAnsi"/>
          <w:b/>
          <w:i/>
          <w:color w:val="000000"/>
          <w:sz w:val="22"/>
          <w:szCs w:val="22"/>
        </w:rPr>
        <w:t>For an implementer to be regarded as an adopter, the following criteria should be met:</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The practice must have been implemented already.  Where the practice does not exist yet, or have not existed before the formation of the applicable Community of Practice for Adoption (COPA), the complete adoption process must be followed.</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The practice must have been implemented successfully, i.e. it must deliver the results envisaged by the MOSH adoption process.  Where the practice was not successful, the mine should start afresh with the complete adoption process.</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The success of the practice should be independently verifiable.</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 xml:space="preserve">The implementation at the time should have involved some change management process which included leadership </w:t>
      </w:r>
      <w:r w:rsidR="00760275" w:rsidRPr="00760275">
        <w:rPr>
          <w:rFonts w:asciiTheme="minorHAnsi" w:hAnsiTheme="minorHAnsi" w:cstheme="minorHAnsi"/>
          <w:color w:val="000000"/>
          <w:sz w:val="22"/>
          <w:szCs w:val="22"/>
        </w:rPr>
        <w:t>behavior</w:t>
      </w:r>
      <w:r w:rsidRPr="00760275">
        <w:rPr>
          <w:rFonts w:asciiTheme="minorHAnsi" w:hAnsiTheme="minorHAnsi" w:cstheme="minorHAnsi"/>
          <w:color w:val="000000"/>
          <w:sz w:val="22"/>
          <w:szCs w:val="22"/>
        </w:rPr>
        <w:t>.</w:t>
      </w:r>
    </w:p>
    <w:p w:rsidR="00044AF5" w:rsidRPr="00760275" w:rsidRDefault="00044AF5" w:rsidP="00B1570B">
      <w:pPr>
        <w:pStyle w:val="ListParagraph"/>
        <w:jc w:val="both"/>
        <w:rPr>
          <w:rFonts w:asciiTheme="minorHAnsi" w:hAnsiTheme="minorHAnsi" w:cstheme="minorHAnsi"/>
          <w:color w:val="000000" w:themeColor="text1"/>
          <w:sz w:val="22"/>
          <w:szCs w:val="22"/>
          <w:lang w:val="en-ZA"/>
        </w:rPr>
      </w:pPr>
    </w:p>
    <w:p w:rsidR="00044AF5" w:rsidRPr="00760275" w:rsidRDefault="00044AF5" w:rsidP="00B1570B">
      <w:pPr>
        <w:pStyle w:val="ListParagraph"/>
        <w:ind w:left="0"/>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10.4 Draft CTF reporting tool</w:t>
      </w:r>
    </w:p>
    <w:p w:rsidR="00A7215A" w:rsidRPr="00760275" w:rsidRDefault="00E86A40" w:rsidP="00B1570B">
      <w:pPr>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The documents on the draft reporting template for the Winch cover and the multi stage filtration</w:t>
      </w:r>
      <w:r w:rsidR="00723040" w:rsidRPr="00760275">
        <w:rPr>
          <w:rFonts w:asciiTheme="minorHAnsi" w:hAnsiTheme="minorHAnsi" w:cstheme="minorHAnsi"/>
          <w:color w:val="000000" w:themeColor="text1"/>
          <w:sz w:val="22"/>
          <w:szCs w:val="22"/>
          <w:lang w:val="en-ZA"/>
        </w:rPr>
        <w:t xml:space="preserve"> were circulated prior to the meeting. Note was made on their relevancy for 2014 and beyond with regards to Pillar 4 (MOSH) reporting on the Culture Transformation Framework Reporting. </w:t>
      </w:r>
      <w:r w:rsidR="00A7215A" w:rsidRPr="00760275">
        <w:rPr>
          <w:rFonts w:asciiTheme="minorHAnsi" w:hAnsiTheme="minorHAnsi" w:cstheme="minorHAnsi"/>
          <w:color w:val="000000" w:themeColor="text1"/>
          <w:sz w:val="22"/>
          <w:szCs w:val="22"/>
          <w:lang w:val="en-ZA"/>
        </w:rPr>
        <w:t>Following a lengthy discussion it was noted that there is great concern and confusion by the MOSHIAT-D</w:t>
      </w:r>
      <w:r w:rsidR="008946D2" w:rsidRPr="00760275">
        <w:rPr>
          <w:rFonts w:asciiTheme="minorHAnsi" w:hAnsiTheme="minorHAnsi" w:cstheme="minorHAnsi"/>
          <w:color w:val="000000" w:themeColor="text1"/>
          <w:sz w:val="22"/>
          <w:szCs w:val="22"/>
          <w:lang w:val="en-ZA"/>
        </w:rPr>
        <w:t xml:space="preserve"> Coal</w:t>
      </w:r>
      <w:r w:rsidR="00A7215A" w:rsidRPr="00760275">
        <w:rPr>
          <w:rFonts w:asciiTheme="minorHAnsi" w:hAnsiTheme="minorHAnsi" w:cstheme="minorHAnsi"/>
          <w:color w:val="000000" w:themeColor="text1"/>
          <w:sz w:val="22"/>
          <w:szCs w:val="22"/>
          <w:lang w:val="en-ZA"/>
        </w:rPr>
        <w:t xml:space="preserve"> members on a few issues namely:</w:t>
      </w:r>
    </w:p>
    <w:p w:rsidR="00A7215A" w:rsidRPr="00760275" w:rsidRDefault="00A7215A" w:rsidP="00B1570B">
      <w:pPr>
        <w:pStyle w:val="ListParagraph"/>
        <w:numPr>
          <w:ilvl w:val="0"/>
          <w:numId w:val="7"/>
        </w:numPr>
        <w:jc w:val="both"/>
        <w:rPr>
          <w:rFonts w:asciiTheme="minorHAnsi" w:hAnsiTheme="minorHAnsi" w:cstheme="minorHAnsi"/>
          <w:i/>
          <w:color w:val="000000" w:themeColor="text1"/>
          <w:sz w:val="22"/>
          <w:szCs w:val="22"/>
          <w:lang w:val="en-ZA"/>
        </w:rPr>
      </w:pPr>
      <w:r w:rsidRPr="00760275">
        <w:rPr>
          <w:rFonts w:asciiTheme="minorHAnsi" w:hAnsiTheme="minorHAnsi" w:cstheme="minorHAnsi"/>
          <w:i/>
          <w:color w:val="000000" w:themeColor="text1"/>
          <w:sz w:val="22"/>
          <w:szCs w:val="22"/>
          <w:lang w:val="en-ZA"/>
        </w:rPr>
        <w:t>What must be reported on to the CTF and when</w:t>
      </w:r>
    </w:p>
    <w:p w:rsidR="00A7215A" w:rsidRPr="00760275" w:rsidRDefault="00A7215A" w:rsidP="00B1570B">
      <w:pPr>
        <w:pStyle w:val="ListParagraph"/>
        <w:ind w:left="36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Mr G Pienaar explained to the MOSHIAT-D</w:t>
      </w:r>
      <w:r w:rsidR="008946D2" w:rsidRPr="00760275">
        <w:rPr>
          <w:rFonts w:asciiTheme="minorHAnsi" w:hAnsiTheme="minorHAnsi" w:cstheme="minorHAnsi"/>
          <w:color w:val="000000" w:themeColor="text1"/>
          <w:sz w:val="22"/>
          <w:szCs w:val="22"/>
          <w:lang w:val="en-ZA"/>
        </w:rPr>
        <w:t xml:space="preserve"> Coal</w:t>
      </w:r>
      <w:r w:rsidRPr="00760275">
        <w:rPr>
          <w:rFonts w:asciiTheme="minorHAnsi" w:hAnsiTheme="minorHAnsi" w:cstheme="minorHAnsi"/>
          <w:color w:val="000000" w:themeColor="text1"/>
          <w:sz w:val="22"/>
          <w:szCs w:val="22"/>
          <w:lang w:val="en-ZA"/>
        </w:rPr>
        <w:t xml:space="preserve"> members that only the two SLPs’ rolled out to industry on 17 July 2013 namely multi-stage filtration systems and the winch cover, will</w:t>
      </w:r>
      <w:r w:rsidR="00723040" w:rsidRPr="00760275">
        <w:rPr>
          <w:rFonts w:asciiTheme="minorHAnsi" w:hAnsiTheme="minorHAnsi" w:cstheme="minorHAnsi"/>
          <w:color w:val="000000" w:themeColor="text1"/>
          <w:sz w:val="22"/>
          <w:szCs w:val="22"/>
          <w:lang w:val="en-ZA"/>
        </w:rPr>
        <w:t xml:space="preserve"> have to be reported on in 2014. The commencement dates will be communicated once finalised. </w:t>
      </w:r>
      <w:r w:rsidRPr="00760275">
        <w:rPr>
          <w:rFonts w:asciiTheme="minorHAnsi" w:hAnsiTheme="minorHAnsi" w:cstheme="minorHAnsi"/>
          <w:color w:val="000000" w:themeColor="text1"/>
          <w:sz w:val="22"/>
          <w:szCs w:val="22"/>
          <w:lang w:val="en-ZA"/>
        </w:rPr>
        <w:t>.</w:t>
      </w:r>
    </w:p>
    <w:p w:rsidR="00723040" w:rsidRPr="00760275" w:rsidRDefault="00723040" w:rsidP="00723040">
      <w:pPr>
        <w:jc w:val="both"/>
        <w:rPr>
          <w:rFonts w:asciiTheme="minorHAnsi" w:hAnsiTheme="minorHAnsi" w:cstheme="minorHAnsi"/>
          <w:color w:val="000000" w:themeColor="text1"/>
          <w:sz w:val="22"/>
          <w:szCs w:val="22"/>
          <w:lang w:val="en-ZA"/>
        </w:rPr>
      </w:pPr>
    </w:p>
    <w:p w:rsidR="00E87579" w:rsidRPr="00760275" w:rsidRDefault="00A7215A" w:rsidP="00723040">
      <w:pPr>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 xml:space="preserve">Dr A Banyini </w:t>
      </w:r>
      <w:r w:rsidR="00723040" w:rsidRPr="00760275">
        <w:rPr>
          <w:rFonts w:asciiTheme="minorHAnsi" w:hAnsiTheme="minorHAnsi" w:cstheme="minorHAnsi"/>
          <w:color w:val="000000" w:themeColor="text1"/>
          <w:sz w:val="22"/>
          <w:szCs w:val="22"/>
          <w:lang w:val="en-ZA"/>
        </w:rPr>
        <w:t xml:space="preserve">noted that a workshop to </w:t>
      </w:r>
      <w:r w:rsidR="00E87579" w:rsidRPr="00760275">
        <w:rPr>
          <w:rFonts w:asciiTheme="minorHAnsi" w:hAnsiTheme="minorHAnsi" w:cstheme="minorHAnsi"/>
          <w:color w:val="000000" w:themeColor="text1"/>
          <w:sz w:val="22"/>
          <w:szCs w:val="22"/>
          <w:lang w:val="en-ZA"/>
        </w:rPr>
        <w:t>discuss</w:t>
      </w:r>
      <w:r w:rsidR="00723040" w:rsidRPr="00760275">
        <w:rPr>
          <w:rFonts w:asciiTheme="minorHAnsi" w:hAnsiTheme="minorHAnsi" w:cstheme="minorHAnsi"/>
          <w:color w:val="000000" w:themeColor="text1"/>
          <w:sz w:val="22"/>
          <w:szCs w:val="22"/>
          <w:lang w:val="en-ZA"/>
        </w:rPr>
        <w:t xml:space="preserve"> the drafts reporting frame work </w:t>
      </w:r>
      <w:r w:rsidR="008946D2" w:rsidRPr="00760275">
        <w:rPr>
          <w:rFonts w:asciiTheme="minorHAnsi" w:hAnsiTheme="minorHAnsi" w:cstheme="minorHAnsi"/>
          <w:color w:val="000000" w:themeColor="text1"/>
          <w:sz w:val="22"/>
          <w:szCs w:val="22"/>
          <w:lang w:val="en-ZA"/>
        </w:rPr>
        <w:t xml:space="preserve">is scheduled for 6 November 2013 at The </w:t>
      </w:r>
      <w:r w:rsidR="00FD3BD2" w:rsidRPr="00760275">
        <w:rPr>
          <w:rFonts w:asciiTheme="minorHAnsi" w:hAnsiTheme="minorHAnsi" w:cstheme="minorHAnsi"/>
          <w:color w:val="000000" w:themeColor="text1"/>
          <w:sz w:val="22"/>
          <w:szCs w:val="22"/>
          <w:lang w:val="en-ZA"/>
        </w:rPr>
        <w:t>Glenburn</w:t>
      </w:r>
      <w:r w:rsidR="008946D2" w:rsidRPr="00760275">
        <w:rPr>
          <w:rFonts w:asciiTheme="minorHAnsi" w:hAnsiTheme="minorHAnsi" w:cstheme="minorHAnsi"/>
          <w:color w:val="000000" w:themeColor="text1"/>
          <w:sz w:val="22"/>
          <w:szCs w:val="22"/>
          <w:lang w:val="en-ZA"/>
        </w:rPr>
        <w:t xml:space="preserve"> Lodge – Muldersdrift. </w:t>
      </w:r>
      <w:r w:rsidR="00E87579" w:rsidRPr="00760275">
        <w:rPr>
          <w:rFonts w:asciiTheme="minorHAnsi" w:hAnsiTheme="minorHAnsi" w:cstheme="minorHAnsi"/>
          <w:color w:val="000000" w:themeColor="text1"/>
          <w:sz w:val="22"/>
          <w:szCs w:val="22"/>
          <w:lang w:val="en-ZA"/>
        </w:rPr>
        <w:t xml:space="preserve"> Following the request by MOSHIAT-D Gold/Platinum and other operations at the meeting held on the 17/10/2013, to understand the CTF, the workshop is extended to all MOSHIAT-Dust members and the Group Environmental Engineers. Note was made that the workshop was divided into the morning session to discuss the CTF and Dr S Phakati and Ms L Tsele will present this session. The second session will address the draft framework on the 2 SLPs. </w:t>
      </w:r>
    </w:p>
    <w:p w:rsidR="00E87579" w:rsidRPr="00760275" w:rsidRDefault="00E87579" w:rsidP="00723040">
      <w:pPr>
        <w:jc w:val="both"/>
        <w:rPr>
          <w:rFonts w:asciiTheme="minorHAnsi" w:hAnsiTheme="minorHAnsi" w:cstheme="minorHAnsi"/>
          <w:color w:val="000000" w:themeColor="text1"/>
          <w:sz w:val="22"/>
          <w:szCs w:val="22"/>
          <w:lang w:val="en-ZA"/>
        </w:rPr>
      </w:pPr>
    </w:p>
    <w:p w:rsidR="00A7215A" w:rsidRPr="00760275" w:rsidRDefault="008946D2" w:rsidP="00723040">
      <w:pPr>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Mr G Pienaar highlighted the importance of this workshop and urged everybody to partake in the event.</w:t>
      </w:r>
    </w:p>
    <w:p w:rsidR="00044AF5" w:rsidRPr="00760275" w:rsidRDefault="00044AF5" w:rsidP="00B1570B">
      <w:pPr>
        <w:pStyle w:val="ListParagraph"/>
        <w:ind w:left="0"/>
        <w:jc w:val="both"/>
        <w:rPr>
          <w:rFonts w:asciiTheme="minorHAnsi" w:hAnsiTheme="minorHAnsi" w:cstheme="minorHAnsi"/>
          <w:sz w:val="22"/>
          <w:szCs w:val="22"/>
          <w:lang w:val="en-ZA"/>
        </w:rPr>
      </w:pPr>
    </w:p>
    <w:p w:rsidR="00A558A7" w:rsidRPr="00760275" w:rsidRDefault="00A558A7" w:rsidP="00B1570B">
      <w:pPr>
        <w:pStyle w:val="ListParagraph"/>
        <w:ind w:left="0"/>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10.5 Coaltech – CFD cd’s</w:t>
      </w:r>
    </w:p>
    <w:p w:rsidR="00044AF5" w:rsidRPr="00760275" w:rsidRDefault="00A558A7"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No feedback was given on this subject matter.</w:t>
      </w:r>
    </w:p>
    <w:p w:rsidR="00A558A7" w:rsidRPr="00760275" w:rsidRDefault="00A558A7" w:rsidP="00B1570B">
      <w:pPr>
        <w:pStyle w:val="ListParagraph"/>
        <w:ind w:left="0"/>
        <w:jc w:val="both"/>
        <w:rPr>
          <w:rFonts w:asciiTheme="minorHAnsi" w:hAnsiTheme="minorHAnsi" w:cstheme="minorHAnsi"/>
          <w:color w:val="000000" w:themeColor="text1"/>
          <w:sz w:val="22"/>
          <w:szCs w:val="22"/>
          <w:lang w:val="en-ZA"/>
        </w:rPr>
      </w:pPr>
    </w:p>
    <w:p w:rsidR="00A558A7" w:rsidRPr="00760275" w:rsidRDefault="00A558A7" w:rsidP="00B1570B">
      <w:pPr>
        <w:pStyle w:val="ListParagraph"/>
        <w:ind w:left="0"/>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10.6 SACEPA</w:t>
      </w:r>
    </w:p>
    <w:p w:rsidR="00C466A4" w:rsidRPr="00760275" w:rsidRDefault="00C466A4"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Mr Inus Labuschagne emphasised the importance with which the MOSH initiative is regarded by the Coal Industry a</w:t>
      </w:r>
      <w:r w:rsidR="00E87579" w:rsidRPr="00760275">
        <w:rPr>
          <w:rFonts w:asciiTheme="minorHAnsi" w:hAnsiTheme="minorHAnsi" w:cstheme="minorHAnsi"/>
          <w:color w:val="000000" w:themeColor="text1"/>
          <w:sz w:val="22"/>
          <w:szCs w:val="22"/>
          <w:lang w:val="en-ZA"/>
        </w:rPr>
        <w:t>nd</w:t>
      </w:r>
      <w:r w:rsidRPr="00760275">
        <w:rPr>
          <w:rFonts w:asciiTheme="minorHAnsi" w:hAnsiTheme="minorHAnsi" w:cstheme="minorHAnsi"/>
          <w:color w:val="000000" w:themeColor="text1"/>
          <w:sz w:val="22"/>
          <w:szCs w:val="22"/>
          <w:lang w:val="en-ZA"/>
        </w:rPr>
        <w:t xml:space="preserve"> pointed out the numbers in attendance from the SACEPA council. Seven persons with VOHE affiliation serve on council and they were all present at the MOSHIAT-D Coal meeting.</w:t>
      </w:r>
    </w:p>
    <w:p w:rsidR="00C466A4" w:rsidRPr="00760275" w:rsidRDefault="00C466A4" w:rsidP="00B1570B">
      <w:pPr>
        <w:pStyle w:val="ListParagraph"/>
        <w:jc w:val="both"/>
        <w:rPr>
          <w:rFonts w:asciiTheme="minorHAnsi" w:hAnsiTheme="minorHAnsi" w:cstheme="minorHAnsi"/>
          <w:color w:val="000000" w:themeColor="text1"/>
          <w:sz w:val="22"/>
          <w:szCs w:val="22"/>
          <w:lang w:val="en-ZA"/>
        </w:rPr>
      </w:pPr>
    </w:p>
    <w:p w:rsidR="00A558A7" w:rsidRPr="00760275" w:rsidRDefault="00C466A4"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The chairman requested that SACEPA uses its influence to further increase the attendance from especially those Mining Houses currently not attending.</w:t>
      </w:r>
    </w:p>
    <w:p w:rsidR="002511E5" w:rsidRPr="00760275" w:rsidRDefault="002511E5" w:rsidP="00B1570B">
      <w:pPr>
        <w:pStyle w:val="ListParagraph"/>
        <w:jc w:val="both"/>
        <w:rPr>
          <w:rFonts w:asciiTheme="minorHAnsi" w:hAnsiTheme="minorHAnsi" w:cstheme="minorHAnsi"/>
          <w:color w:val="000000" w:themeColor="text1"/>
          <w:sz w:val="22"/>
          <w:szCs w:val="22"/>
          <w:lang w:val="en-ZA"/>
        </w:rPr>
      </w:pPr>
    </w:p>
    <w:p w:rsidR="002511E5" w:rsidRPr="00760275" w:rsidRDefault="000B31CE"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Meeting schedule - 2014</w:t>
      </w:r>
    </w:p>
    <w:p w:rsidR="002511E5" w:rsidRPr="00760275" w:rsidRDefault="00D937E1"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The meeting schedule for 2014 was discussed and agreed as follow:</w:t>
      </w:r>
    </w:p>
    <w:p w:rsidR="002511E5" w:rsidRPr="007E7145" w:rsidRDefault="002511E5" w:rsidP="00B1570B">
      <w:pPr>
        <w:pStyle w:val="ListParagraph"/>
        <w:jc w:val="both"/>
        <w:rPr>
          <w:rFonts w:asciiTheme="minorHAnsi" w:hAnsiTheme="minorHAnsi" w:cstheme="minorHAnsi"/>
          <w:color w:val="000000" w:themeColor="text1"/>
          <w:sz w:val="16"/>
          <w:szCs w:val="16"/>
          <w:lang w:val="en-ZA"/>
        </w:rPr>
      </w:pPr>
    </w:p>
    <w:tbl>
      <w:tblPr>
        <w:tblStyle w:val="TableGrid"/>
        <w:tblW w:w="0" w:type="auto"/>
        <w:tblLayout w:type="fixed"/>
        <w:tblLook w:val="04A0"/>
      </w:tblPr>
      <w:tblGrid>
        <w:gridCol w:w="2518"/>
        <w:gridCol w:w="1562"/>
        <w:gridCol w:w="2407"/>
        <w:gridCol w:w="3119"/>
      </w:tblGrid>
      <w:tr w:rsidR="006B30D6" w:rsidRPr="007E7145" w:rsidTr="00E024C9">
        <w:tc>
          <w:tcPr>
            <w:tcW w:w="2518" w:type="dxa"/>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MOSH Industry Colliery Team action</w:t>
            </w:r>
          </w:p>
        </w:tc>
        <w:tc>
          <w:tcPr>
            <w:tcW w:w="1562" w:type="dxa"/>
            <w:tcBorders>
              <w:right w:val="single" w:sz="4" w:space="0" w:color="auto"/>
            </w:tcBorders>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Date</w:t>
            </w:r>
          </w:p>
        </w:tc>
        <w:tc>
          <w:tcPr>
            <w:tcW w:w="2407" w:type="dxa"/>
            <w:tcBorders>
              <w:left w:val="single" w:sz="4" w:space="0" w:color="auto"/>
            </w:tcBorders>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Venue</w:t>
            </w:r>
          </w:p>
        </w:tc>
        <w:tc>
          <w:tcPr>
            <w:tcW w:w="3119" w:type="dxa"/>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Responsible person</w:t>
            </w:r>
          </w:p>
        </w:tc>
      </w:tr>
      <w:tr w:rsidR="000B31CE" w:rsidRPr="007E7145" w:rsidTr="00E024C9">
        <w:trPr>
          <w:trHeight w:val="118"/>
        </w:trPr>
        <w:tc>
          <w:tcPr>
            <w:tcW w:w="2518" w:type="dxa"/>
            <w:vMerge w:val="restart"/>
            <w:vAlign w:val="center"/>
          </w:tcPr>
          <w:p w:rsidR="000B31CE" w:rsidRPr="007E7145" w:rsidRDefault="007E7145"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 xml:space="preserve">Quarterly </w:t>
            </w:r>
            <w:r w:rsidR="000B31CE" w:rsidRPr="007E7145">
              <w:rPr>
                <w:rFonts w:asciiTheme="minorHAnsi" w:hAnsiTheme="minorHAnsi" w:cstheme="minorHAnsi"/>
                <w:color w:val="000000" w:themeColor="text1"/>
                <w:sz w:val="16"/>
                <w:szCs w:val="16"/>
                <w:lang w:val="en-ZA"/>
              </w:rPr>
              <w:t>Team meetings</w:t>
            </w:r>
          </w:p>
        </w:tc>
        <w:tc>
          <w:tcPr>
            <w:tcW w:w="1562" w:type="dxa"/>
            <w:tcBorders>
              <w:top w:val="single" w:sz="4" w:space="0" w:color="auto"/>
              <w:bottom w:val="single" w:sz="4" w:space="0" w:color="auto"/>
              <w:right w:val="single" w:sz="4" w:space="0" w:color="auto"/>
            </w:tcBorders>
            <w:vAlign w:val="center"/>
          </w:tcPr>
          <w:p w:rsidR="000B31CE"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28</w:t>
            </w:r>
            <w:r w:rsidR="000B31CE" w:rsidRPr="007E7145">
              <w:rPr>
                <w:rFonts w:asciiTheme="minorHAnsi" w:hAnsiTheme="minorHAnsi" w:cstheme="minorHAnsi"/>
                <w:color w:val="000000" w:themeColor="text1"/>
                <w:sz w:val="16"/>
                <w:szCs w:val="16"/>
                <w:lang w:val="en-ZA"/>
              </w:rPr>
              <w:t>-02-14</w:t>
            </w:r>
          </w:p>
        </w:tc>
        <w:tc>
          <w:tcPr>
            <w:tcW w:w="2407" w:type="dxa"/>
            <w:tcBorders>
              <w:top w:val="single" w:sz="4" w:space="0" w:color="auto"/>
              <w:left w:val="single" w:sz="4" w:space="0" w:color="auto"/>
              <w:bottom w:val="single" w:sz="4" w:space="0" w:color="auto"/>
            </w:tcBorders>
            <w:vAlign w:val="center"/>
          </w:tcPr>
          <w:p w:rsidR="000B31CE" w:rsidRPr="007E7145" w:rsidRDefault="000B31CE"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vAlign w:val="center"/>
          </w:tcPr>
          <w:p w:rsidR="000B31CE" w:rsidRPr="007E7145" w:rsidRDefault="000B31CE"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E7145" w:rsidRDefault="00D937E1" w:rsidP="00B1570B">
            <w:pPr>
              <w:pStyle w:val="ListParagraph"/>
              <w:ind w:left="0"/>
              <w:jc w:val="both"/>
              <w:rPr>
                <w:rFonts w:asciiTheme="minorHAnsi" w:hAnsiTheme="minorHAnsi" w:cstheme="minorHAnsi"/>
                <w:color w:val="000000" w:themeColor="text1"/>
                <w:sz w:val="16"/>
                <w:szCs w:val="16"/>
                <w:lang w:val="en-ZA"/>
              </w:rPr>
            </w:pPr>
          </w:p>
        </w:tc>
        <w:tc>
          <w:tcPr>
            <w:tcW w:w="1562" w:type="dxa"/>
            <w:tcBorders>
              <w:top w:val="single" w:sz="4" w:space="0" w:color="auto"/>
              <w:bottom w:val="single" w:sz="4" w:space="0" w:color="auto"/>
              <w:right w:val="single" w:sz="4" w:space="0" w:color="auto"/>
            </w:tcBorders>
            <w:vAlign w:val="center"/>
          </w:tcPr>
          <w:p w:rsidR="00D937E1"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30</w:t>
            </w:r>
            <w:r w:rsidR="00D937E1" w:rsidRPr="007E7145">
              <w:rPr>
                <w:rFonts w:asciiTheme="minorHAnsi" w:hAnsiTheme="minorHAnsi" w:cstheme="minorHAnsi"/>
                <w:color w:val="000000" w:themeColor="text1"/>
                <w:sz w:val="16"/>
                <w:szCs w:val="16"/>
                <w:lang w:val="en-ZA"/>
              </w:rPr>
              <w:t>-05-14</w:t>
            </w:r>
          </w:p>
        </w:tc>
        <w:tc>
          <w:tcPr>
            <w:tcW w:w="2407" w:type="dxa"/>
            <w:tcBorders>
              <w:top w:val="single" w:sz="4" w:space="0" w:color="auto"/>
              <w:left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E7145" w:rsidRDefault="00D937E1" w:rsidP="00B1570B">
            <w:pPr>
              <w:pStyle w:val="ListParagraph"/>
              <w:ind w:left="0"/>
              <w:jc w:val="both"/>
              <w:rPr>
                <w:rFonts w:asciiTheme="minorHAnsi" w:hAnsiTheme="minorHAnsi" w:cstheme="minorHAnsi"/>
                <w:color w:val="000000" w:themeColor="text1"/>
                <w:sz w:val="16"/>
                <w:szCs w:val="16"/>
                <w:lang w:val="en-ZA"/>
              </w:rPr>
            </w:pPr>
          </w:p>
        </w:tc>
        <w:tc>
          <w:tcPr>
            <w:tcW w:w="1562" w:type="dxa"/>
            <w:tcBorders>
              <w:top w:val="single" w:sz="4" w:space="0" w:color="auto"/>
              <w:bottom w:val="single" w:sz="4" w:space="0" w:color="auto"/>
              <w:right w:val="single" w:sz="4" w:space="0" w:color="auto"/>
            </w:tcBorders>
            <w:vAlign w:val="center"/>
          </w:tcPr>
          <w:p w:rsidR="00D937E1"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29</w:t>
            </w:r>
            <w:r w:rsidR="00D937E1" w:rsidRPr="007E7145">
              <w:rPr>
                <w:rFonts w:asciiTheme="minorHAnsi" w:hAnsiTheme="minorHAnsi" w:cstheme="minorHAnsi"/>
                <w:color w:val="000000" w:themeColor="text1"/>
                <w:sz w:val="16"/>
                <w:szCs w:val="16"/>
                <w:lang w:val="en-ZA"/>
              </w:rPr>
              <w:t>-08-14</w:t>
            </w:r>
          </w:p>
        </w:tc>
        <w:tc>
          <w:tcPr>
            <w:tcW w:w="2407" w:type="dxa"/>
            <w:tcBorders>
              <w:top w:val="single" w:sz="4" w:space="0" w:color="auto"/>
              <w:left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E7145" w:rsidRDefault="00D937E1" w:rsidP="00B1570B">
            <w:pPr>
              <w:pStyle w:val="ListParagraph"/>
              <w:ind w:left="0"/>
              <w:jc w:val="both"/>
              <w:rPr>
                <w:rFonts w:asciiTheme="minorHAnsi" w:hAnsiTheme="minorHAnsi" w:cstheme="minorHAnsi"/>
                <w:color w:val="000000" w:themeColor="text1"/>
                <w:sz w:val="16"/>
                <w:szCs w:val="16"/>
                <w:lang w:val="en-ZA"/>
              </w:rPr>
            </w:pPr>
          </w:p>
        </w:tc>
        <w:tc>
          <w:tcPr>
            <w:tcW w:w="1562" w:type="dxa"/>
            <w:tcBorders>
              <w:top w:val="single" w:sz="4" w:space="0" w:color="auto"/>
              <w:bottom w:val="single" w:sz="4" w:space="0" w:color="auto"/>
              <w:right w:val="single" w:sz="4" w:space="0" w:color="auto"/>
            </w:tcBorders>
            <w:vAlign w:val="center"/>
          </w:tcPr>
          <w:p w:rsidR="00D937E1"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28</w:t>
            </w:r>
            <w:r w:rsidR="00D937E1" w:rsidRPr="007E7145">
              <w:rPr>
                <w:rFonts w:asciiTheme="minorHAnsi" w:hAnsiTheme="minorHAnsi" w:cstheme="minorHAnsi"/>
                <w:color w:val="000000" w:themeColor="text1"/>
                <w:sz w:val="16"/>
                <w:szCs w:val="16"/>
                <w:lang w:val="en-ZA"/>
              </w:rPr>
              <w:t>-11-14</w:t>
            </w:r>
          </w:p>
        </w:tc>
        <w:tc>
          <w:tcPr>
            <w:tcW w:w="2407" w:type="dxa"/>
            <w:tcBorders>
              <w:top w:val="single" w:sz="4" w:space="0" w:color="auto"/>
              <w:left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MOSHIAT – Dust Coal</w:t>
            </w:r>
          </w:p>
        </w:tc>
      </w:tr>
    </w:tbl>
    <w:p w:rsidR="006B30D6" w:rsidRPr="007E7145" w:rsidRDefault="006B30D6" w:rsidP="00B1570B">
      <w:pPr>
        <w:jc w:val="both"/>
        <w:rPr>
          <w:rFonts w:asciiTheme="minorHAnsi" w:hAnsiTheme="minorHAnsi" w:cstheme="minorHAnsi"/>
          <w:color w:val="000000" w:themeColor="text1"/>
          <w:sz w:val="16"/>
          <w:szCs w:val="16"/>
          <w:lang w:val="en-ZA"/>
        </w:rPr>
      </w:pPr>
    </w:p>
    <w:p w:rsidR="006B30D6" w:rsidRPr="00760275" w:rsidRDefault="006B30D6" w:rsidP="00B1570B">
      <w:pPr>
        <w:jc w:val="both"/>
        <w:rPr>
          <w:rFonts w:asciiTheme="minorHAnsi" w:hAnsiTheme="minorHAnsi" w:cstheme="minorHAnsi"/>
          <w:sz w:val="22"/>
          <w:szCs w:val="22"/>
          <w:lang w:val="en-ZA"/>
        </w:rPr>
      </w:pPr>
    </w:p>
    <w:p w:rsidR="00D107F6" w:rsidRPr="00760275" w:rsidRDefault="00D107F6"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 xml:space="preserve">Closure </w:t>
      </w:r>
    </w:p>
    <w:p w:rsidR="0098118A" w:rsidRPr="00760275" w:rsidRDefault="00752D2E"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Mr G Pienaar asked the members if there is a need to schedule a “day of learning” on the MOSH system</w:t>
      </w:r>
      <w:r w:rsidR="0098118A" w:rsidRPr="00760275">
        <w:rPr>
          <w:rFonts w:asciiTheme="minorHAnsi" w:hAnsiTheme="minorHAnsi" w:cstheme="minorHAnsi"/>
          <w:sz w:val="22"/>
          <w:szCs w:val="22"/>
          <w:lang w:val="en-ZA"/>
        </w:rPr>
        <w:t>. The MOSHIAT-D Coal agreed that this will benefit all to better understand their roles and responsibilities as a grouping as well as to get a better understanding on the MOSH process and that such a day be scheduled.</w:t>
      </w:r>
    </w:p>
    <w:p w:rsidR="0098118A" w:rsidRPr="00760275" w:rsidRDefault="0098118A" w:rsidP="00B1570B">
      <w:pPr>
        <w:jc w:val="both"/>
        <w:rPr>
          <w:rFonts w:asciiTheme="minorHAnsi" w:hAnsiTheme="minorHAnsi" w:cstheme="minorHAnsi"/>
          <w:sz w:val="22"/>
          <w:szCs w:val="22"/>
          <w:lang w:val="en-ZA"/>
        </w:rPr>
      </w:pPr>
    </w:p>
    <w:tbl>
      <w:tblPr>
        <w:tblStyle w:val="TableGrid"/>
        <w:tblW w:w="0" w:type="auto"/>
        <w:tblLook w:val="04A0"/>
      </w:tblPr>
      <w:tblGrid>
        <w:gridCol w:w="3222"/>
        <w:gridCol w:w="3222"/>
        <w:gridCol w:w="3222"/>
      </w:tblGrid>
      <w:tr w:rsidR="0098118A" w:rsidRPr="00760275" w:rsidTr="00B57C8D">
        <w:trPr>
          <w:trHeight w:val="350"/>
        </w:trPr>
        <w:tc>
          <w:tcPr>
            <w:tcW w:w="3222" w:type="dxa"/>
            <w:vAlign w:val="center"/>
          </w:tcPr>
          <w:p w:rsidR="0098118A" w:rsidRPr="00760275" w:rsidRDefault="0098118A"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98118A" w:rsidRPr="00760275" w:rsidRDefault="0098118A"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Pr="00760275">
              <w:rPr>
                <w:rFonts w:asciiTheme="minorHAnsi" w:hAnsiTheme="minorHAnsi" w:cstheme="minorHAnsi"/>
                <w:i/>
                <w:sz w:val="16"/>
                <w:szCs w:val="16"/>
                <w:u w:val="single"/>
                <w:lang w:val="en-ZA"/>
              </w:rPr>
              <w:t>Day of learning</w:t>
            </w:r>
          </w:p>
        </w:tc>
        <w:tc>
          <w:tcPr>
            <w:tcW w:w="3222" w:type="dxa"/>
            <w:vAlign w:val="center"/>
          </w:tcPr>
          <w:p w:rsidR="0098118A" w:rsidRPr="00760275" w:rsidRDefault="0098118A"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98118A" w:rsidRPr="00760275" w:rsidRDefault="0098118A"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98118A" w:rsidRPr="00760275" w:rsidTr="00B57C8D">
        <w:trPr>
          <w:trHeight w:val="278"/>
        </w:trPr>
        <w:tc>
          <w:tcPr>
            <w:tcW w:w="3222" w:type="dxa"/>
            <w:vAlign w:val="center"/>
          </w:tcPr>
          <w:p w:rsidR="0098118A" w:rsidRPr="00760275" w:rsidRDefault="0098118A"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 xml:space="preserve">Schedule a “day of learning” with Mr D Cronje from the Chamber of Mines and extend invites to all members of the MOSHIAT-D Coal </w:t>
            </w:r>
          </w:p>
        </w:tc>
        <w:tc>
          <w:tcPr>
            <w:tcW w:w="3222" w:type="dxa"/>
            <w:vAlign w:val="center"/>
          </w:tcPr>
          <w:p w:rsidR="0098118A" w:rsidRPr="00C451A5" w:rsidRDefault="0098118A" w:rsidP="00B1570B">
            <w:pPr>
              <w:jc w:val="both"/>
              <w:rPr>
                <w:rFonts w:asciiTheme="minorHAnsi" w:hAnsiTheme="minorHAnsi" w:cstheme="minorHAnsi"/>
                <w:color w:val="000000" w:themeColor="text1"/>
                <w:sz w:val="14"/>
                <w:szCs w:val="14"/>
                <w:lang w:val="en-ZA"/>
              </w:rPr>
            </w:pPr>
            <w:r w:rsidRPr="00C451A5">
              <w:rPr>
                <w:rFonts w:asciiTheme="minorHAnsi" w:hAnsiTheme="minorHAnsi" w:cstheme="minorHAnsi"/>
                <w:color w:val="000000" w:themeColor="text1"/>
                <w:sz w:val="14"/>
                <w:szCs w:val="14"/>
                <w:lang w:val="en-ZA"/>
              </w:rPr>
              <w:t>JJ van Rensburg</w:t>
            </w:r>
            <w:r w:rsidR="00891C1C" w:rsidRPr="00C451A5">
              <w:rPr>
                <w:rFonts w:asciiTheme="minorHAnsi" w:hAnsiTheme="minorHAnsi" w:cstheme="minorHAnsi"/>
                <w:color w:val="000000" w:themeColor="text1"/>
                <w:sz w:val="14"/>
                <w:szCs w:val="14"/>
                <w:lang w:val="en-ZA"/>
              </w:rPr>
              <w:t>/Dr AV Banyini</w:t>
            </w:r>
          </w:p>
        </w:tc>
        <w:tc>
          <w:tcPr>
            <w:tcW w:w="3222" w:type="dxa"/>
            <w:vAlign w:val="center"/>
          </w:tcPr>
          <w:p w:rsidR="0098118A" w:rsidRPr="00C451A5" w:rsidRDefault="0098118A" w:rsidP="00B1570B">
            <w:pPr>
              <w:jc w:val="both"/>
              <w:rPr>
                <w:rFonts w:asciiTheme="minorHAnsi" w:hAnsiTheme="minorHAnsi" w:cstheme="minorHAnsi"/>
                <w:color w:val="000000" w:themeColor="text1"/>
                <w:sz w:val="14"/>
                <w:szCs w:val="14"/>
                <w:lang w:val="en-ZA"/>
              </w:rPr>
            </w:pPr>
            <w:r w:rsidRPr="00C451A5">
              <w:rPr>
                <w:rFonts w:asciiTheme="minorHAnsi" w:hAnsiTheme="minorHAnsi" w:cstheme="minorHAnsi"/>
                <w:color w:val="000000" w:themeColor="text1"/>
                <w:sz w:val="14"/>
                <w:szCs w:val="14"/>
                <w:lang w:val="en-ZA"/>
              </w:rPr>
              <w:t>t.b.a.</w:t>
            </w:r>
          </w:p>
        </w:tc>
      </w:tr>
    </w:tbl>
    <w:p w:rsidR="0098118A" w:rsidRPr="00760275" w:rsidRDefault="0098118A" w:rsidP="00B1570B">
      <w:pPr>
        <w:jc w:val="both"/>
        <w:rPr>
          <w:rFonts w:asciiTheme="minorHAnsi" w:hAnsiTheme="minorHAnsi" w:cstheme="minorHAnsi"/>
          <w:sz w:val="22"/>
          <w:szCs w:val="22"/>
          <w:lang w:val="en-ZA"/>
        </w:rPr>
      </w:pPr>
    </w:p>
    <w:p w:rsidR="0098118A" w:rsidRPr="00760275" w:rsidRDefault="0098118A" w:rsidP="00B1570B">
      <w:pPr>
        <w:jc w:val="both"/>
        <w:rPr>
          <w:rFonts w:asciiTheme="minorHAnsi" w:hAnsiTheme="minorHAnsi" w:cstheme="minorHAnsi"/>
          <w:sz w:val="22"/>
          <w:szCs w:val="22"/>
          <w:lang w:val="en-ZA"/>
        </w:rPr>
      </w:pPr>
    </w:p>
    <w:p w:rsidR="003B29EC" w:rsidRPr="00760275" w:rsidRDefault="0098118A"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There </w:t>
      </w:r>
      <w:r w:rsidR="00D107F6" w:rsidRPr="00760275">
        <w:rPr>
          <w:rFonts w:asciiTheme="minorHAnsi" w:hAnsiTheme="minorHAnsi" w:cstheme="minorHAnsi"/>
          <w:sz w:val="22"/>
          <w:szCs w:val="22"/>
          <w:lang w:val="en-ZA"/>
        </w:rPr>
        <w:t>being no further matters for discussion the meeting adjourned at 13h</w:t>
      </w:r>
      <w:r w:rsidR="00A45FDC" w:rsidRPr="00760275">
        <w:rPr>
          <w:rFonts w:asciiTheme="minorHAnsi" w:hAnsiTheme="minorHAnsi" w:cstheme="minorHAnsi"/>
          <w:sz w:val="22"/>
          <w:szCs w:val="22"/>
          <w:lang w:val="en-ZA"/>
        </w:rPr>
        <w:t>30</w:t>
      </w:r>
      <w:r w:rsidR="00D107F6" w:rsidRPr="00760275">
        <w:rPr>
          <w:rFonts w:asciiTheme="minorHAnsi" w:hAnsiTheme="minorHAnsi" w:cstheme="minorHAnsi"/>
          <w:sz w:val="22"/>
          <w:szCs w:val="22"/>
          <w:lang w:val="en-ZA"/>
        </w:rPr>
        <w:t>.</w:t>
      </w:r>
    </w:p>
    <w:p w:rsidR="003B29EC" w:rsidRPr="00760275" w:rsidRDefault="003B29EC" w:rsidP="00B1570B">
      <w:pPr>
        <w:jc w:val="both"/>
        <w:rPr>
          <w:rFonts w:asciiTheme="minorHAnsi" w:hAnsiTheme="minorHAnsi" w:cstheme="minorHAnsi"/>
          <w:sz w:val="22"/>
          <w:szCs w:val="22"/>
          <w:lang w:val="en-ZA"/>
        </w:rPr>
      </w:pPr>
    </w:p>
    <w:sectPr w:rsidR="003B29EC" w:rsidRPr="00760275" w:rsidSect="004B7257">
      <w:headerReference w:type="even" r:id="rId12"/>
      <w:headerReference w:type="default" r:id="rId13"/>
      <w:footerReference w:type="even" r:id="rId14"/>
      <w:footerReference w:type="default" r:id="rId15"/>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33B" w:rsidRDefault="008A433B">
      <w:r>
        <w:separator/>
      </w:r>
    </w:p>
  </w:endnote>
  <w:endnote w:type="continuationSeparator" w:id="0">
    <w:p w:rsidR="008A433B" w:rsidRDefault="008A4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Default="00723040">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723040" w:rsidRPr="008E3DEF" w:rsidRDefault="00723040">
            <w:pPr>
              <w:pStyle w:val="Footer"/>
              <w:jc w:val="center"/>
              <w:rPr>
                <w:rFonts w:asciiTheme="minorHAnsi" w:hAnsiTheme="minorHAnsi"/>
                <w:sz w:val="22"/>
                <w:szCs w:val="22"/>
              </w:rPr>
            </w:pPr>
            <w:r w:rsidRPr="008E3DEF">
              <w:rPr>
                <w:rFonts w:asciiTheme="minorHAnsi" w:hAnsiTheme="minorHAnsi"/>
                <w:sz w:val="22"/>
                <w:szCs w:val="22"/>
              </w:rPr>
              <w:t xml:space="preserve">Page </w:t>
            </w:r>
            <w:r w:rsidR="000A0369"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0A0369" w:rsidRPr="008E3DEF">
              <w:rPr>
                <w:rFonts w:asciiTheme="minorHAnsi" w:hAnsiTheme="minorHAnsi"/>
                <w:b/>
                <w:sz w:val="22"/>
                <w:szCs w:val="22"/>
              </w:rPr>
              <w:fldChar w:fldCharType="separate"/>
            </w:r>
            <w:r w:rsidR="005D60D8">
              <w:rPr>
                <w:rFonts w:asciiTheme="minorHAnsi" w:hAnsiTheme="minorHAnsi"/>
                <w:b/>
                <w:noProof/>
                <w:sz w:val="22"/>
                <w:szCs w:val="22"/>
              </w:rPr>
              <w:t>1</w:t>
            </w:r>
            <w:r w:rsidR="000A0369"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0A0369"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0A0369" w:rsidRPr="008E3DEF">
              <w:rPr>
                <w:rFonts w:asciiTheme="minorHAnsi" w:hAnsiTheme="minorHAnsi"/>
                <w:b/>
                <w:sz w:val="22"/>
                <w:szCs w:val="22"/>
              </w:rPr>
              <w:fldChar w:fldCharType="separate"/>
            </w:r>
            <w:r w:rsidR="005D60D8">
              <w:rPr>
                <w:rFonts w:asciiTheme="minorHAnsi" w:hAnsiTheme="minorHAnsi"/>
                <w:b/>
                <w:noProof/>
                <w:sz w:val="22"/>
                <w:szCs w:val="22"/>
              </w:rPr>
              <w:t>1</w:t>
            </w:r>
            <w:r w:rsidR="000A0369" w:rsidRPr="008E3DEF">
              <w:rPr>
                <w:rFonts w:asciiTheme="minorHAnsi" w:hAnsiTheme="minorHAnsi"/>
                <w:b/>
                <w:sz w:val="22"/>
                <w:szCs w:val="22"/>
              </w:rPr>
              <w:fldChar w:fldCharType="end"/>
            </w:r>
          </w:p>
        </w:sdtContent>
      </w:sdt>
    </w:sdtContent>
  </w:sdt>
  <w:p w:rsidR="00723040" w:rsidRDefault="00723040">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33B" w:rsidRDefault="008A433B">
      <w:r>
        <w:separator/>
      </w:r>
    </w:p>
  </w:footnote>
  <w:footnote w:type="continuationSeparator" w:id="0">
    <w:p w:rsidR="008A433B" w:rsidRDefault="008A4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723040">
    <w:pPr>
      <w:pStyle w:val="HeaderFooterA"/>
      <w:tabs>
        <w:tab w:val="clear" w:pos="9632"/>
        <w:tab w:val="right" w:pos="9612"/>
      </w:tabs>
      <w:rPr>
        <w:rFonts w:asciiTheme="minorHAnsi" w:eastAsia="Times New Roman" w:hAnsiTheme="minorHAnsi"/>
        <w:color w:val="auto"/>
        <w:sz w:val="16"/>
        <w:szCs w:val="16"/>
      </w:rPr>
    </w:pPr>
    <w:r w:rsidRPr="00E024C9">
      <w:rPr>
        <w:rFonts w:asciiTheme="minorHAnsi" w:eastAsia="Times New Roman" w:hAnsiTheme="minorHAnsi"/>
        <w:color w:val="auto"/>
        <w:sz w:val="16"/>
        <w:szCs w:val="16"/>
      </w:rPr>
      <w:t>MOSHIAT-D Coal meeting minutes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E15C2F" w:rsidP="00B87AF8">
    <w:pPr>
      <w:rPr>
        <w:rFonts w:asciiTheme="minorHAnsi" w:hAnsiTheme="minorHAnsi"/>
        <w:sz w:val="16"/>
        <w:szCs w:val="16"/>
      </w:rPr>
    </w:pPr>
    <w:r>
      <w:rPr>
        <w:i/>
        <w:sz w:val="22"/>
        <w:szCs w:val="22"/>
      </w:rPr>
      <w:t>Draft Note</w:t>
    </w:r>
    <w:r w:rsidR="00723040">
      <w:rPr>
        <w:i/>
        <w:sz w:val="22"/>
        <w:szCs w:val="22"/>
      </w:rPr>
      <w:t xml:space="preserve"> </w:t>
    </w:r>
    <w:r w:rsidR="00723040" w:rsidRPr="00B87AF8">
      <w:rPr>
        <w:rFonts w:asciiTheme="minorHAnsi" w:hAnsiTheme="minorHAnsi"/>
        <w:i/>
        <w:sz w:val="22"/>
        <w:szCs w:val="22"/>
      </w:rPr>
      <w:t>MOSHIAT-D Coal meeting minutes</w:t>
    </w:r>
  </w:p>
  <w:p w:rsidR="00723040" w:rsidRDefault="00723040">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F3BBD"/>
    <w:multiLevelType w:val="hybridMultilevel"/>
    <w:tmpl w:val="0728FA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5">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6">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83D5390"/>
    <w:multiLevelType w:val="hybridMultilevel"/>
    <w:tmpl w:val="7FF45BA0"/>
    <w:lvl w:ilvl="0" w:tplc="5ED44CB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14">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16">
    <w:nsid w:val="72557346"/>
    <w:multiLevelType w:val="hybridMultilevel"/>
    <w:tmpl w:val="E28A4F0C"/>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num w:numId="1">
    <w:abstractNumId w:val="4"/>
  </w:num>
  <w:num w:numId="2">
    <w:abstractNumId w:val="5"/>
  </w:num>
  <w:num w:numId="3">
    <w:abstractNumId w:val="16"/>
  </w:num>
  <w:num w:numId="4">
    <w:abstractNumId w:val="11"/>
  </w:num>
  <w:num w:numId="5">
    <w:abstractNumId w:val="8"/>
  </w:num>
  <w:num w:numId="6">
    <w:abstractNumId w:val="1"/>
  </w:num>
  <w:num w:numId="7">
    <w:abstractNumId w:val="14"/>
  </w:num>
  <w:num w:numId="8">
    <w:abstractNumId w:val="7"/>
  </w:num>
  <w:num w:numId="9">
    <w:abstractNumId w:val="17"/>
  </w:num>
  <w:num w:numId="10">
    <w:abstractNumId w:val="15"/>
  </w:num>
  <w:num w:numId="11">
    <w:abstractNumId w:val="6"/>
  </w:num>
  <w:num w:numId="12">
    <w:abstractNumId w:val="18"/>
  </w:num>
  <w:num w:numId="13">
    <w:abstractNumId w:val="13"/>
  </w:num>
  <w:num w:numId="14">
    <w:abstractNumId w:val="10"/>
  </w:num>
  <w:num w:numId="15">
    <w:abstractNumId w:val="3"/>
  </w:num>
  <w:num w:numId="16">
    <w:abstractNumId w:val="0"/>
  </w:num>
  <w:num w:numId="17">
    <w:abstractNumId w:val="9"/>
  </w:num>
  <w:num w:numId="18">
    <w:abstractNumId w:val="12"/>
  </w:num>
  <w:num w:numId="19">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evenAndOddHeaders/>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33793"/>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7829"/>
    <w:rsid w:val="00021EA7"/>
    <w:rsid w:val="000229DB"/>
    <w:rsid w:val="00022C71"/>
    <w:rsid w:val="00024ABB"/>
    <w:rsid w:val="00024E4C"/>
    <w:rsid w:val="00026D20"/>
    <w:rsid w:val="00031E81"/>
    <w:rsid w:val="000348B1"/>
    <w:rsid w:val="000352F8"/>
    <w:rsid w:val="00036443"/>
    <w:rsid w:val="00037B34"/>
    <w:rsid w:val="00044AF5"/>
    <w:rsid w:val="00045B46"/>
    <w:rsid w:val="00046284"/>
    <w:rsid w:val="0005261A"/>
    <w:rsid w:val="0005293D"/>
    <w:rsid w:val="00052A8A"/>
    <w:rsid w:val="0005378B"/>
    <w:rsid w:val="00054B6A"/>
    <w:rsid w:val="000550CB"/>
    <w:rsid w:val="00056ED9"/>
    <w:rsid w:val="000574CF"/>
    <w:rsid w:val="00061D8D"/>
    <w:rsid w:val="000657B1"/>
    <w:rsid w:val="00066EA4"/>
    <w:rsid w:val="00073F40"/>
    <w:rsid w:val="00077813"/>
    <w:rsid w:val="000819CF"/>
    <w:rsid w:val="00085007"/>
    <w:rsid w:val="00085986"/>
    <w:rsid w:val="00091040"/>
    <w:rsid w:val="000919D5"/>
    <w:rsid w:val="00091D53"/>
    <w:rsid w:val="000A0369"/>
    <w:rsid w:val="000A7920"/>
    <w:rsid w:val="000B1786"/>
    <w:rsid w:val="000B22A1"/>
    <w:rsid w:val="000B31CE"/>
    <w:rsid w:val="000C3D73"/>
    <w:rsid w:val="000D182C"/>
    <w:rsid w:val="000D25D5"/>
    <w:rsid w:val="000D48E5"/>
    <w:rsid w:val="000D6FCC"/>
    <w:rsid w:val="000D71D2"/>
    <w:rsid w:val="000E01E4"/>
    <w:rsid w:val="000E4705"/>
    <w:rsid w:val="000F1F99"/>
    <w:rsid w:val="000F299C"/>
    <w:rsid w:val="000F73CC"/>
    <w:rsid w:val="000F7B45"/>
    <w:rsid w:val="00100B34"/>
    <w:rsid w:val="00102EB3"/>
    <w:rsid w:val="001060AE"/>
    <w:rsid w:val="00106912"/>
    <w:rsid w:val="00106B8F"/>
    <w:rsid w:val="00111883"/>
    <w:rsid w:val="00112ACA"/>
    <w:rsid w:val="00114E20"/>
    <w:rsid w:val="0011527F"/>
    <w:rsid w:val="001161BF"/>
    <w:rsid w:val="00117131"/>
    <w:rsid w:val="00127477"/>
    <w:rsid w:val="00131B22"/>
    <w:rsid w:val="00132563"/>
    <w:rsid w:val="00133A5D"/>
    <w:rsid w:val="001362A5"/>
    <w:rsid w:val="00141E4B"/>
    <w:rsid w:val="00147EC7"/>
    <w:rsid w:val="00150FD7"/>
    <w:rsid w:val="00151753"/>
    <w:rsid w:val="00156D4E"/>
    <w:rsid w:val="0016002B"/>
    <w:rsid w:val="00165338"/>
    <w:rsid w:val="0017595B"/>
    <w:rsid w:val="001779E3"/>
    <w:rsid w:val="00180088"/>
    <w:rsid w:val="00183CA4"/>
    <w:rsid w:val="00187846"/>
    <w:rsid w:val="00187B36"/>
    <w:rsid w:val="00187C02"/>
    <w:rsid w:val="001951BA"/>
    <w:rsid w:val="001A1C56"/>
    <w:rsid w:val="001A4E77"/>
    <w:rsid w:val="001A50B8"/>
    <w:rsid w:val="001A781C"/>
    <w:rsid w:val="001C0A7C"/>
    <w:rsid w:val="001C2E0E"/>
    <w:rsid w:val="001C5A04"/>
    <w:rsid w:val="001C5EE0"/>
    <w:rsid w:val="001D07A4"/>
    <w:rsid w:val="001D6239"/>
    <w:rsid w:val="001D750F"/>
    <w:rsid w:val="001E05F9"/>
    <w:rsid w:val="001E4782"/>
    <w:rsid w:val="001E755E"/>
    <w:rsid w:val="001F1A48"/>
    <w:rsid w:val="001F2867"/>
    <w:rsid w:val="001F3188"/>
    <w:rsid w:val="001F553C"/>
    <w:rsid w:val="00205B93"/>
    <w:rsid w:val="00206348"/>
    <w:rsid w:val="00206A81"/>
    <w:rsid w:val="00207308"/>
    <w:rsid w:val="00211852"/>
    <w:rsid w:val="00211D8E"/>
    <w:rsid w:val="002136AD"/>
    <w:rsid w:val="0021491F"/>
    <w:rsid w:val="002156D0"/>
    <w:rsid w:val="00220465"/>
    <w:rsid w:val="0022341D"/>
    <w:rsid w:val="00223B7E"/>
    <w:rsid w:val="00225DAD"/>
    <w:rsid w:val="00235EFC"/>
    <w:rsid w:val="00243531"/>
    <w:rsid w:val="00247551"/>
    <w:rsid w:val="002479C8"/>
    <w:rsid w:val="002511E5"/>
    <w:rsid w:val="00251E31"/>
    <w:rsid w:val="00256B68"/>
    <w:rsid w:val="00262EDD"/>
    <w:rsid w:val="0026367C"/>
    <w:rsid w:val="00263C2D"/>
    <w:rsid w:val="002641CC"/>
    <w:rsid w:val="002725A8"/>
    <w:rsid w:val="0027303F"/>
    <w:rsid w:val="0027340D"/>
    <w:rsid w:val="00275CA8"/>
    <w:rsid w:val="00276CF0"/>
    <w:rsid w:val="002807A2"/>
    <w:rsid w:val="00280F31"/>
    <w:rsid w:val="002820A3"/>
    <w:rsid w:val="0028469E"/>
    <w:rsid w:val="00290504"/>
    <w:rsid w:val="00291171"/>
    <w:rsid w:val="0029272B"/>
    <w:rsid w:val="00292A30"/>
    <w:rsid w:val="0029373F"/>
    <w:rsid w:val="00295999"/>
    <w:rsid w:val="002A22AD"/>
    <w:rsid w:val="002A68A3"/>
    <w:rsid w:val="002B068E"/>
    <w:rsid w:val="002B2FBB"/>
    <w:rsid w:val="002B3A3D"/>
    <w:rsid w:val="002B4C2D"/>
    <w:rsid w:val="002C0668"/>
    <w:rsid w:val="002C1D07"/>
    <w:rsid w:val="002C2A40"/>
    <w:rsid w:val="002C338B"/>
    <w:rsid w:val="002C59DF"/>
    <w:rsid w:val="002D1BDF"/>
    <w:rsid w:val="002D3C43"/>
    <w:rsid w:val="002E01CC"/>
    <w:rsid w:val="002E0F95"/>
    <w:rsid w:val="002E2E3D"/>
    <w:rsid w:val="002E565F"/>
    <w:rsid w:val="002E5B20"/>
    <w:rsid w:val="002E5FC3"/>
    <w:rsid w:val="002E6B99"/>
    <w:rsid w:val="002F649D"/>
    <w:rsid w:val="00300E31"/>
    <w:rsid w:val="00303D2C"/>
    <w:rsid w:val="0030416B"/>
    <w:rsid w:val="0030560C"/>
    <w:rsid w:val="0030591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5047B"/>
    <w:rsid w:val="00352C02"/>
    <w:rsid w:val="00373041"/>
    <w:rsid w:val="00373E18"/>
    <w:rsid w:val="00380F33"/>
    <w:rsid w:val="00381352"/>
    <w:rsid w:val="00381445"/>
    <w:rsid w:val="0038145E"/>
    <w:rsid w:val="00384417"/>
    <w:rsid w:val="003910DA"/>
    <w:rsid w:val="003911B8"/>
    <w:rsid w:val="00396916"/>
    <w:rsid w:val="00397D52"/>
    <w:rsid w:val="003A1CB9"/>
    <w:rsid w:val="003A27E6"/>
    <w:rsid w:val="003A7BF3"/>
    <w:rsid w:val="003B1F17"/>
    <w:rsid w:val="003B29EC"/>
    <w:rsid w:val="003B3181"/>
    <w:rsid w:val="003B7667"/>
    <w:rsid w:val="003C14DB"/>
    <w:rsid w:val="003C23D4"/>
    <w:rsid w:val="003C5387"/>
    <w:rsid w:val="003C73F8"/>
    <w:rsid w:val="003C76E9"/>
    <w:rsid w:val="003D2360"/>
    <w:rsid w:val="003D637C"/>
    <w:rsid w:val="003E3A15"/>
    <w:rsid w:val="003E57AD"/>
    <w:rsid w:val="003E6C85"/>
    <w:rsid w:val="003F061B"/>
    <w:rsid w:val="003F215D"/>
    <w:rsid w:val="003F5DC1"/>
    <w:rsid w:val="003F70B6"/>
    <w:rsid w:val="004006D3"/>
    <w:rsid w:val="00402784"/>
    <w:rsid w:val="004030CC"/>
    <w:rsid w:val="00411AFA"/>
    <w:rsid w:val="00415F18"/>
    <w:rsid w:val="00420919"/>
    <w:rsid w:val="0042116F"/>
    <w:rsid w:val="00425ED9"/>
    <w:rsid w:val="004312D7"/>
    <w:rsid w:val="0044217F"/>
    <w:rsid w:val="00446349"/>
    <w:rsid w:val="004467ED"/>
    <w:rsid w:val="00456EC9"/>
    <w:rsid w:val="004601C3"/>
    <w:rsid w:val="00467C24"/>
    <w:rsid w:val="004708FA"/>
    <w:rsid w:val="00474B62"/>
    <w:rsid w:val="0047790F"/>
    <w:rsid w:val="004808CC"/>
    <w:rsid w:val="00484BA9"/>
    <w:rsid w:val="00486E6F"/>
    <w:rsid w:val="00493FE5"/>
    <w:rsid w:val="004A51A9"/>
    <w:rsid w:val="004B073E"/>
    <w:rsid w:val="004B0896"/>
    <w:rsid w:val="004B1892"/>
    <w:rsid w:val="004B1B0F"/>
    <w:rsid w:val="004B440E"/>
    <w:rsid w:val="004B7257"/>
    <w:rsid w:val="004C0957"/>
    <w:rsid w:val="004C0E15"/>
    <w:rsid w:val="004C206D"/>
    <w:rsid w:val="004C650D"/>
    <w:rsid w:val="004D0514"/>
    <w:rsid w:val="004D185A"/>
    <w:rsid w:val="004D1DBB"/>
    <w:rsid w:val="004D255F"/>
    <w:rsid w:val="004D41CF"/>
    <w:rsid w:val="004D5014"/>
    <w:rsid w:val="004D52C2"/>
    <w:rsid w:val="004E0508"/>
    <w:rsid w:val="004E06DF"/>
    <w:rsid w:val="004E650E"/>
    <w:rsid w:val="004F0B3D"/>
    <w:rsid w:val="004F4755"/>
    <w:rsid w:val="004F53A7"/>
    <w:rsid w:val="004F79A4"/>
    <w:rsid w:val="00502E57"/>
    <w:rsid w:val="00506756"/>
    <w:rsid w:val="0050772F"/>
    <w:rsid w:val="005102DF"/>
    <w:rsid w:val="0051082B"/>
    <w:rsid w:val="00512244"/>
    <w:rsid w:val="00513496"/>
    <w:rsid w:val="005139F8"/>
    <w:rsid w:val="0051537E"/>
    <w:rsid w:val="005158DD"/>
    <w:rsid w:val="0052240F"/>
    <w:rsid w:val="005275F9"/>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7B30"/>
    <w:rsid w:val="00580A56"/>
    <w:rsid w:val="00581909"/>
    <w:rsid w:val="005856FA"/>
    <w:rsid w:val="00585BA1"/>
    <w:rsid w:val="00587498"/>
    <w:rsid w:val="00587968"/>
    <w:rsid w:val="00590F4D"/>
    <w:rsid w:val="0059346C"/>
    <w:rsid w:val="005943F1"/>
    <w:rsid w:val="00594C01"/>
    <w:rsid w:val="005A435A"/>
    <w:rsid w:val="005A5C49"/>
    <w:rsid w:val="005A7CCC"/>
    <w:rsid w:val="005B0001"/>
    <w:rsid w:val="005B0846"/>
    <w:rsid w:val="005B128F"/>
    <w:rsid w:val="005B1ED5"/>
    <w:rsid w:val="005C109C"/>
    <w:rsid w:val="005D0264"/>
    <w:rsid w:val="005D60D8"/>
    <w:rsid w:val="005D7D5C"/>
    <w:rsid w:val="005E56AB"/>
    <w:rsid w:val="005F53A3"/>
    <w:rsid w:val="005F5D1F"/>
    <w:rsid w:val="005F7FF2"/>
    <w:rsid w:val="00601017"/>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6243F"/>
    <w:rsid w:val="0066527D"/>
    <w:rsid w:val="00670F88"/>
    <w:rsid w:val="00684FDB"/>
    <w:rsid w:val="00685DCE"/>
    <w:rsid w:val="00686838"/>
    <w:rsid w:val="00686C93"/>
    <w:rsid w:val="00691C44"/>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E02DA"/>
    <w:rsid w:val="006E343A"/>
    <w:rsid w:val="006E4B3E"/>
    <w:rsid w:val="006E56EC"/>
    <w:rsid w:val="006F0444"/>
    <w:rsid w:val="006F18DC"/>
    <w:rsid w:val="007006B0"/>
    <w:rsid w:val="00705426"/>
    <w:rsid w:val="00705B79"/>
    <w:rsid w:val="00705BD4"/>
    <w:rsid w:val="00706A98"/>
    <w:rsid w:val="00712EF3"/>
    <w:rsid w:val="00713685"/>
    <w:rsid w:val="00716AC7"/>
    <w:rsid w:val="00720DD9"/>
    <w:rsid w:val="00721B81"/>
    <w:rsid w:val="00722299"/>
    <w:rsid w:val="007224C0"/>
    <w:rsid w:val="00723040"/>
    <w:rsid w:val="00732D46"/>
    <w:rsid w:val="007331B3"/>
    <w:rsid w:val="00736114"/>
    <w:rsid w:val="00744CC2"/>
    <w:rsid w:val="00746294"/>
    <w:rsid w:val="0074725D"/>
    <w:rsid w:val="0074745E"/>
    <w:rsid w:val="00750555"/>
    <w:rsid w:val="00752D2E"/>
    <w:rsid w:val="007562D9"/>
    <w:rsid w:val="00756CAF"/>
    <w:rsid w:val="00757735"/>
    <w:rsid w:val="00760275"/>
    <w:rsid w:val="00763D0A"/>
    <w:rsid w:val="007643CE"/>
    <w:rsid w:val="007654F8"/>
    <w:rsid w:val="0077172A"/>
    <w:rsid w:val="00774639"/>
    <w:rsid w:val="00776CE3"/>
    <w:rsid w:val="00777498"/>
    <w:rsid w:val="00782732"/>
    <w:rsid w:val="007828F1"/>
    <w:rsid w:val="0078368F"/>
    <w:rsid w:val="00787506"/>
    <w:rsid w:val="007908B5"/>
    <w:rsid w:val="00790A4E"/>
    <w:rsid w:val="007920B0"/>
    <w:rsid w:val="007939F6"/>
    <w:rsid w:val="007961A5"/>
    <w:rsid w:val="007A1A05"/>
    <w:rsid w:val="007A2957"/>
    <w:rsid w:val="007A2D60"/>
    <w:rsid w:val="007A34BC"/>
    <w:rsid w:val="007A3C5B"/>
    <w:rsid w:val="007A56A9"/>
    <w:rsid w:val="007A790A"/>
    <w:rsid w:val="007B0DB4"/>
    <w:rsid w:val="007B29DC"/>
    <w:rsid w:val="007B3C8E"/>
    <w:rsid w:val="007B5026"/>
    <w:rsid w:val="007D1A34"/>
    <w:rsid w:val="007D2723"/>
    <w:rsid w:val="007D4F57"/>
    <w:rsid w:val="007E074A"/>
    <w:rsid w:val="007E3233"/>
    <w:rsid w:val="007E68CD"/>
    <w:rsid w:val="007E7145"/>
    <w:rsid w:val="007F22B3"/>
    <w:rsid w:val="007F6F55"/>
    <w:rsid w:val="00806902"/>
    <w:rsid w:val="00810F9E"/>
    <w:rsid w:val="00813B7D"/>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849A3"/>
    <w:rsid w:val="00891C1C"/>
    <w:rsid w:val="008946D2"/>
    <w:rsid w:val="00897BC5"/>
    <w:rsid w:val="008A16A9"/>
    <w:rsid w:val="008A433B"/>
    <w:rsid w:val="008A4CE8"/>
    <w:rsid w:val="008B572A"/>
    <w:rsid w:val="008B5C30"/>
    <w:rsid w:val="008C00C3"/>
    <w:rsid w:val="008C30B6"/>
    <w:rsid w:val="008C72C2"/>
    <w:rsid w:val="008C75A1"/>
    <w:rsid w:val="008D353C"/>
    <w:rsid w:val="008D667B"/>
    <w:rsid w:val="008E2254"/>
    <w:rsid w:val="008E3DEF"/>
    <w:rsid w:val="008F230D"/>
    <w:rsid w:val="008F396B"/>
    <w:rsid w:val="008F4477"/>
    <w:rsid w:val="008F7523"/>
    <w:rsid w:val="008F7873"/>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4ED2"/>
    <w:rsid w:val="0094679D"/>
    <w:rsid w:val="00952CF6"/>
    <w:rsid w:val="00954052"/>
    <w:rsid w:val="00957186"/>
    <w:rsid w:val="00960C9E"/>
    <w:rsid w:val="00971485"/>
    <w:rsid w:val="00971C49"/>
    <w:rsid w:val="0098118A"/>
    <w:rsid w:val="00985A71"/>
    <w:rsid w:val="00986F7C"/>
    <w:rsid w:val="009924C7"/>
    <w:rsid w:val="0099781A"/>
    <w:rsid w:val="009A2128"/>
    <w:rsid w:val="009A24AF"/>
    <w:rsid w:val="009A3994"/>
    <w:rsid w:val="009A4180"/>
    <w:rsid w:val="009B0444"/>
    <w:rsid w:val="009B2AD5"/>
    <w:rsid w:val="009B2F0E"/>
    <w:rsid w:val="009B368B"/>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68CB"/>
    <w:rsid w:val="009F74CF"/>
    <w:rsid w:val="009F7637"/>
    <w:rsid w:val="00A02201"/>
    <w:rsid w:val="00A03528"/>
    <w:rsid w:val="00A045C2"/>
    <w:rsid w:val="00A05CDC"/>
    <w:rsid w:val="00A11DED"/>
    <w:rsid w:val="00A23B27"/>
    <w:rsid w:val="00A24F87"/>
    <w:rsid w:val="00A30E2F"/>
    <w:rsid w:val="00A31316"/>
    <w:rsid w:val="00A31BAC"/>
    <w:rsid w:val="00A36413"/>
    <w:rsid w:val="00A42B57"/>
    <w:rsid w:val="00A441B1"/>
    <w:rsid w:val="00A45FDC"/>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462"/>
    <w:rsid w:val="00AB1550"/>
    <w:rsid w:val="00AB1D3B"/>
    <w:rsid w:val="00AB57A2"/>
    <w:rsid w:val="00AB72AE"/>
    <w:rsid w:val="00AC48B4"/>
    <w:rsid w:val="00AC64BA"/>
    <w:rsid w:val="00AC68D0"/>
    <w:rsid w:val="00AC7EE1"/>
    <w:rsid w:val="00AD0DF2"/>
    <w:rsid w:val="00AD1744"/>
    <w:rsid w:val="00AD3553"/>
    <w:rsid w:val="00AE082A"/>
    <w:rsid w:val="00AE283B"/>
    <w:rsid w:val="00AE3120"/>
    <w:rsid w:val="00AE3318"/>
    <w:rsid w:val="00AE518F"/>
    <w:rsid w:val="00AF4168"/>
    <w:rsid w:val="00B0091C"/>
    <w:rsid w:val="00B01C8E"/>
    <w:rsid w:val="00B0221D"/>
    <w:rsid w:val="00B058B5"/>
    <w:rsid w:val="00B05D41"/>
    <w:rsid w:val="00B064B5"/>
    <w:rsid w:val="00B07D20"/>
    <w:rsid w:val="00B11341"/>
    <w:rsid w:val="00B154E2"/>
    <w:rsid w:val="00B1570B"/>
    <w:rsid w:val="00B168B1"/>
    <w:rsid w:val="00B24EDF"/>
    <w:rsid w:val="00B252B4"/>
    <w:rsid w:val="00B2774B"/>
    <w:rsid w:val="00B34649"/>
    <w:rsid w:val="00B411FD"/>
    <w:rsid w:val="00B471A7"/>
    <w:rsid w:val="00B515CA"/>
    <w:rsid w:val="00B54441"/>
    <w:rsid w:val="00B569AE"/>
    <w:rsid w:val="00B57C8D"/>
    <w:rsid w:val="00B60230"/>
    <w:rsid w:val="00B6034C"/>
    <w:rsid w:val="00B607D0"/>
    <w:rsid w:val="00B62DA3"/>
    <w:rsid w:val="00B63A8A"/>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5E02"/>
    <w:rsid w:val="00BB0AF6"/>
    <w:rsid w:val="00BB612D"/>
    <w:rsid w:val="00BC2F6A"/>
    <w:rsid w:val="00BC4315"/>
    <w:rsid w:val="00BD0B5B"/>
    <w:rsid w:val="00BD248F"/>
    <w:rsid w:val="00BD29D1"/>
    <w:rsid w:val="00BD4EBB"/>
    <w:rsid w:val="00BE1C1E"/>
    <w:rsid w:val="00BF1F98"/>
    <w:rsid w:val="00BF5213"/>
    <w:rsid w:val="00C025EF"/>
    <w:rsid w:val="00C04BBC"/>
    <w:rsid w:val="00C07105"/>
    <w:rsid w:val="00C079E8"/>
    <w:rsid w:val="00C113AB"/>
    <w:rsid w:val="00C11F3E"/>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61C3F"/>
    <w:rsid w:val="00C65F8F"/>
    <w:rsid w:val="00C67D9E"/>
    <w:rsid w:val="00C74A2D"/>
    <w:rsid w:val="00C77A5D"/>
    <w:rsid w:val="00C82D85"/>
    <w:rsid w:val="00C84B4F"/>
    <w:rsid w:val="00C85835"/>
    <w:rsid w:val="00C9095A"/>
    <w:rsid w:val="00C946B2"/>
    <w:rsid w:val="00CA086F"/>
    <w:rsid w:val="00CA09FB"/>
    <w:rsid w:val="00CA4BE9"/>
    <w:rsid w:val="00CB04DB"/>
    <w:rsid w:val="00CB0F3D"/>
    <w:rsid w:val="00CB4791"/>
    <w:rsid w:val="00CB5772"/>
    <w:rsid w:val="00CB59E5"/>
    <w:rsid w:val="00CB6B77"/>
    <w:rsid w:val="00CC4350"/>
    <w:rsid w:val="00CC5E3C"/>
    <w:rsid w:val="00CC723E"/>
    <w:rsid w:val="00CD63D4"/>
    <w:rsid w:val="00CE6ABC"/>
    <w:rsid w:val="00CF0E52"/>
    <w:rsid w:val="00CF7042"/>
    <w:rsid w:val="00D00B98"/>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6980"/>
    <w:rsid w:val="00D505F2"/>
    <w:rsid w:val="00D530E8"/>
    <w:rsid w:val="00D54F1F"/>
    <w:rsid w:val="00D61C33"/>
    <w:rsid w:val="00D61FDF"/>
    <w:rsid w:val="00D66B9F"/>
    <w:rsid w:val="00D66CA7"/>
    <w:rsid w:val="00D76031"/>
    <w:rsid w:val="00D84620"/>
    <w:rsid w:val="00D851A9"/>
    <w:rsid w:val="00D92CD8"/>
    <w:rsid w:val="00D937E1"/>
    <w:rsid w:val="00D95B2D"/>
    <w:rsid w:val="00D95E67"/>
    <w:rsid w:val="00D96B32"/>
    <w:rsid w:val="00D978C7"/>
    <w:rsid w:val="00DA0B09"/>
    <w:rsid w:val="00DB37B9"/>
    <w:rsid w:val="00DB5D1D"/>
    <w:rsid w:val="00DB79DD"/>
    <w:rsid w:val="00DC2600"/>
    <w:rsid w:val="00DC3F24"/>
    <w:rsid w:val="00DC4683"/>
    <w:rsid w:val="00DC71D7"/>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F80"/>
    <w:rsid w:val="00E024C9"/>
    <w:rsid w:val="00E0321A"/>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DEA"/>
    <w:rsid w:val="00E43354"/>
    <w:rsid w:val="00E442F9"/>
    <w:rsid w:val="00E51412"/>
    <w:rsid w:val="00E52F6D"/>
    <w:rsid w:val="00E554E3"/>
    <w:rsid w:val="00E560DE"/>
    <w:rsid w:val="00E572E8"/>
    <w:rsid w:val="00E57F69"/>
    <w:rsid w:val="00E61A2F"/>
    <w:rsid w:val="00E61C72"/>
    <w:rsid w:val="00E61C9E"/>
    <w:rsid w:val="00E75C5E"/>
    <w:rsid w:val="00E76621"/>
    <w:rsid w:val="00E77A3E"/>
    <w:rsid w:val="00E86A40"/>
    <w:rsid w:val="00E87579"/>
    <w:rsid w:val="00E9321B"/>
    <w:rsid w:val="00EA0DAC"/>
    <w:rsid w:val="00EA2986"/>
    <w:rsid w:val="00EA69D9"/>
    <w:rsid w:val="00EA6D4A"/>
    <w:rsid w:val="00EB02A4"/>
    <w:rsid w:val="00EB0BFC"/>
    <w:rsid w:val="00EB1C0C"/>
    <w:rsid w:val="00EB24A3"/>
    <w:rsid w:val="00EB4E68"/>
    <w:rsid w:val="00EB51D8"/>
    <w:rsid w:val="00EB5803"/>
    <w:rsid w:val="00EB67C8"/>
    <w:rsid w:val="00EC258D"/>
    <w:rsid w:val="00EC2EA3"/>
    <w:rsid w:val="00EC53C0"/>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51F3"/>
    <w:rsid w:val="00F05E97"/>
    <w:rsid w:val="00F1121B"/>
    <w:rsid w:val="00F1190C"/>
    <w:rsid w:val="00F14D23"/>
    <w:rsid w:val="00F22015"/>
    <w:rsid w:val="00F23EAF"/>
    <w:rsid w:val="00F24F1A"/>
    <w:rsid w:val="00F26C79"/>
    <w:rsid w:val="00F27BF5"/>
    <w:rsid w:val="00F27DC9"/>
    <w:rsid w:val="00F41433"/>
    <w:rsid w:val="00F46C69"/>
    <w:rsid w:val="00F47334"/>
    <w:rsid w:val="00F5066E"/>
    <w:rsid w:val="00F5343A"/>
    <w:rsid w:val="00F66E0E"/>
    <w:rsid w:val="00F675A6"/>
    <w:rsid w:val="00F73516"/>
    <w:rsid w:val="00F76850"/>
    <w:rsid w:val="00F80525"/>
    <w:rsid w:val="00F8120F"/>
    <w:rsid w:val="00F85B28"/>
    <w:rsid w:val="00F91164"/>
    <w:rsid w:val="00F917B2"/>
    <w:rsid w:val="00FA3064"/>
    <w:rsid w:val="00FA466B"/>
    <w:rsid w:val="00FA68C7"/>
    <w:rsid w:val="00FB05C8"/>
    <w:rsid w:val="00FB0E64"/>
    <w:rsid w:val="00FB101C"/>
    <w:rsid w:val="00FB1DEB"/>
    <w:rsid w:val="00FB527C"/>
    <w:rsid w:val="00FB5EA8"/>
    <w:rsid w:val="00FB6F00"/>
    <w:rsid w:val="00FC2D3B"/>
    <w:rsid w:val="00FC3007"/>
    <w:rsid w:val="00FC545D"/>
    <w:rsid w:val="00FD3BD2"/>
    <w:rsid w:val="00FD63E4"/>
    <w:rsid w:val="00FD69ED"/>
    <w:rsid w:val="00FE1344"/>
    <w:rsid w:val="00FE174F"/>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webSettings.xml><?xml version="1.0" encoding="utf-8"?>
<w:webSettings xmlns:r="http://schemas.openxmlformats.org/officeDocument/2006/relationships" xmlns:w="http://schemas.openxmlformats.org/wordprocessingml/2006/main">
  <w:divs>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chamberofmines.org.za"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7C767-9C64-48D6-868E-204555868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241</TotalTime>
  <Pages>5</Pages>
  <Words>1889</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11815</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8</cp:revision>
  <cp:lastPrinted>2014-05-19T08:34:00Z</cp:lastPrinted>
  <dcterms:created xsi:type="dcterms:W3CDTF">2014-03-24T16:19:00Z</dcterms:created>
  <dcterms:modified xsi:type="dcterms:W3CDTF">2014-05-19T11:32:00Z</dcterms:modified>
</cp:coreProperties>
</file>