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7C2441" w:rsidRDefault="008E2199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Pr="007C2441" w:rsidRDefault="004C348F" w:rsidP="008E2199">
      <w:pPr>
        <w:spacing w:after="90"/>
        <w:outlineLvl w:val="0"/>
        <w:rPr>
          <w:rFonts w:ascii="Times New Roman" w:hAnsi="Times New Roman"/>
          <w:b/>
          <w:bCs/>
          <w:color w:val="000000"/>
          <w:kern w:val="36"/>
          <w:sz w:val="27"/>
          <w:szCs w:val="27"/>
        </w:rPr>
      </w:pPr>
    </w:p>
    <w:p w:rsidR="004C348F" w:rsidRDefault="002F2A12" w:rsidP="008E2199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7"/>
          <w:szCs w:val="27"/>
        </w:rPr>
      </w:pPr>
      <w:r>
        <w:rPr>
          <w:rFonts w:ascii="Times New Roman" w:hAnsi="Times New Roman"/>
          <w:bCs/>
          <w:color w:val="000000"/>
          <w:kern w:val="36"/>
          <w:sz w:val="27"/>
          <w:szCs w:val="27"/>
        </w:rPr>
        <w:t>05 March 2013</w:t>
      </w:r>
    </w:p>
    <w:p w:rsidR="00E7152A" w:rsidRDefault="00E7152A" w:rsidP="00546CCF">
      <w:pPr>
        <w:jc w:val="center"/>
        <w:rPr>
          <w:b/>
        </w:rPr>
      </w:pPr>
    </w:p>
    <w:p w:rsidR="0029473A" w:rsidRPr="0029473A" w:rsidRDefault="0029473A" w:rsidP="00546CCF">
      <w:pPr>
        <w:jc w:val="center"/>
        <w:rPr>
          <w:b/>
        </w:rPr>
      </w:pPr>
      <w:r w:rsidRPr="0029473A">
        <w:rPr>
          <w:b/>
        </w:rPr>
        <w:t xml:space="preserve">THE </w:t>
      </w:r>
      <w:r w:rsidR="00546CCF" w:rsidRPr="0029473A">
        <w:rPr>
          <w:b/>
        </w:rPr>
        <w:t xml:space="preserve">LEARNING HUB ADVISORY COMMITTEE (LHAC) MEETING </w:t>
      </w:r>
    </w:p>
    <w:p w:rsidR="0029473A" w:rsidRPr="0029473A" w:rsidRDefault="0029473A" w:rsidP="00546CCF">
      <w:pPr>
        <w:jc w:val="center"/>
        <w:rPr>
          <w:b/>
        </w:rPr>
      </w:pPr>
      <w:r w:rsidRPr="0029473A">
        <w:rPr>
          <w:b/>
          <w:u w:val="single"/>
        </w:rPr>
        <w:t>DATE OF MEETING:</w:t>
      </w:r>
      <w:r w:rsidRPr="0029473A">
        <w:rPr>
          <w:b/>
        </w:rPr>
        <w:t xml:space="preserve"> </w:t>
      </w:r>
      <w:r w:rsidR="00A061E8">
        <w:rPr>
          <w:b/>
        </w:rPr>
        <w:t>05 MARCH 2013</w:t>
      </w:r>
      <w:r w:rsidRPr="0029473A">
        <w:rPr>
          <w:b/>
        </w:rPr>
        <w:t xml:space="preserve"> </w:t>
      </w:r>
    </w:p>
    <w:p w:rsidR="00E7152A" w:rsidRPr="0029473A" w:rsidRDefault="00E7152A" w:rsidP="00E7152A">
      <w:pPr>
        <w:jc w:val="center"/>
        <w:rPr>
          <w:b/>
        </w:rPr>
      </w:pPr>
      <w:r w:rsidRPr="0029473A">
        <w:rPr>
          <w:b/>
          <w:u w:val="single"/>
        </w:rPr>
        <w:t>TIME:</w:t>
      </w:r>
      <w:r w:rsidRPr="0029473A">
        <w:rPr>
          <w:b/>
        </w:rPr>
        <w:t xml:space="preserve"> 09H00</w:t>
      </w:r>
    </w:p>
    <w:p w:rsidR="0029473A" w:rsidRDefault="0029473A" w:rsidP="0029473A">
      <w:pPr>
        <w:jc w:val="center"/>
        <w:rPr>
          <w:b/>
        </w:rPr>
      </w:pPr>
      <w:r w:rsidRPr="0029473A">
        <w:rPr>
          <w:b/>
          <w:u w:val="single"/>
        </w:rPr>
        <w:t>VENUE:</w:t>
      </w:r>
      <w:r w:rsidRPr="0029473A">
        <w:rPr>
          <w:b/>
        </w:rPr>
        <w:t xml:space="preserve"> </w:t>
      </w:r>
      <w:r w:rsidR="00546CCF" w:rsidRPr="0029473A">
        <w:rPr>
          <w:b/>
        </w:rPr>
        <w:t xml:space="preserve">THE </w:t>
      </w:r>
      <w:r w:rsidRPr="0029473A">
        <w:rPr>
          <w:b/>
        </w:rPr>
        <w:t>LEARNING HUB OPS ROOM - 4</w:t>
      </w:r>
      <w:r w:rsidRPr="0029473A">
        <w:rPr>
          <w:b/>
          <w:vertAlign w:val="superscript"/>
        </w:rPr>
        <w:t>TH</w:t>
      </w:r>
      <w:r w:rsidRPr="0029473A">
        <w:rPr>
          <w:b/>
        </w:rPr>
        <w:t xml:space="preserve"> FLOOR</w:t>
      </w:r>
      <w:r>
        <w:rPr>
          <w:b/>
        </w:rPr>
        <w:t xml:space="preserve">, </w:t>
      </w:r>
    </w:p>
    <w:p w:rsidR="0029473A" w:rsidRPr="0029473A" w:rsidRDefault="0029473A" w:rsidP="0029473A">
      <w:pPr>
        <w:jc w:val="center"/>
        <w:rPr>
          <w:b/>
        </w:rPr>
      </w:pPr>
      <w:r w:rsidRPr="0029473A">
        <w:rPr>
          <w:b/>
        </w:rPr>
        <w:t xml:space="preserve">THE CHAMBER OF </w:t>
      </w:r>
      <w:r w:rsidR="00E7152A">
        <w:rPr>
          <w:b/>
        </w:rPr>
        <w:t>MINES</w:t>
      </w:r>
    </w:p>
    <w:p w:rsidR="00546CCF" w:rsidRDefault="00546CCF" w:rsidP="00546CCF">
      <w:pPr>
        <w:rPr>
          <w:b/>
        </w:rPr>
      </w:pPr>
    </w:p>
    <w:p w:rsidR="00546CCF" w:rsidRDefault="00546CCF" w:rsidP="00546CCF">
      <w:pPr>
        <w:jc w:val="center"/>
        <w:rPr>
          <w:b/>
        </w:rPr>
      </w:pPr>
      <w:r>
        <w:rPr>
          <w:b/>
        </w:rPr>
        <w:t>AGENDA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39"/>
      </w:tblGrid>
      <w:tr w:rsidR="00546CCF" w:rsidTr="0064704E">
        <w:trPr>
          <w:trHeight w:val="2384"/>
        </w:trPr>
        <w:tc>
          <w:tcPr>
            <w:tcW w:w="9039" w:type="dxa"/>
          </w:tcPr>
          <w:p w:rsidR="00546CCF" w:rsidRPr="000B440C" w:rsidRDefault="00546CCF" w:rsidP="0064704E">
            <w:pPr>
              <w:spacing w:before="240" w:line="360" w:lineRule="auto"/>
              <w:jc w:val="both"/>
              <w:rPr>
                <w:szCs w:val="24"/>
                <w:u w:val="single"/>
              </w:rPr>
            </w:pPr>
            <w:r w:rsidRPr="000B440C">
              <w:rPr>
                <w:szCs w:val="24"/>
                <w:u w:val="single"/>
              </w:rPr>
              <w:t>CHAMBER OF MINES EMERGENCY PROCEDURES – TO NOTE</w:t>
            </w:r>
          </w:p>
          <w:p w:rsidR="00546CCF" w:rsidRPr="000B440C" w:rsidRDefault="00546CCF" w:rsidP="0064704E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546CCF" w:rsidRPr="000B440C" w:rsidRDefault="00546CCF" w:rsidP="00546CCF">
            <w:pPr>
              <w:pStyle w:val="BodyTextIndent2"/>
              <w:numPr>
                <w:ilvl w:val="0"/>
                <w:numId w:val="9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546CCF" w:rsidRPr="000B440C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546CCF" w:rsidRPr="00F57526" w:rsidRDefault="00546CCF" w:rsidP="00546CCF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546CCF" w:rsidRDefault="00546CCF" w:rsidP="00546CCF"/>
    <w:p w:rsidR="00546CCF" w:rsidRPr="00741DCF" w:rsidRDefault="00546CCF" w:rsidP="00546CCF">
      <w:pPr>
        <w:numPr>
          <w:ilvl w:val="0"/>
          <w:numId w:val="8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>,  INTRODUCTIONS &amp; APOLOGIES</w:t>
      </w:r>
    </w:p>
    <w:p w:rsidR="00546CCF" w:rsidRDefault="00546CCF" w:rsidP="00546CCF">
      <w:pPr>
        <w:rPr>
          <w:b/>
        </w:rPr>
      </w:pPr>
    </w:p>
    <w:p w:rsidR="00546CCF" w:rsidRPr="00B904DA" w:rsidRDefault="00546CCF" w:rsidP="00546CCF">
      <w:pPr>
        <w:numPr>
          <w:ilvl w:val="0"/>
          <w:numId w:val="8"/>
        </w:numPr>
        <w:tabs>
          <w:tab w:val="clear" w:pos="1080"/>
          <w:tab w:val="num" w:pos="0"/>
        </w:tabs>
        <w:ind w:left="720"/>
        <w:rPr>
          <w:i/>
        </w:rPr>
      </w:pPr>
      <w:r>
        <w:rPr>
          <w:b/>
        </w:rPr>
        <w:t xml:space="preserve">CONFIRMATION OF THE AGENDA  - </w:t>
      </w:r>
      <w:r>
        <w:rPr>
          <w:i/>
        </w:rPr>
        <w:t xml:space="preserve">Circular No. </w:t>
      </w:r>
      <w:r w:rsidR="00A061E8">
        <w:rPr>
          <w:i/>
        </w:rPr>
        <w:t>01</w:t>
      </w:r>
      <w:r w:rsidRPr="00B904DA">
        <w:rPr>
          <w:i/>
        </w:rPr>
        <w:t>/1</w:t>
      </w:r>
      <w:r w:rsidR="0095723E">
        <w:rPr>
          <w:i/>
        </w:rPr>
        <w:t>3</w:t>
      </w:r>
    </w:p>
    <w:p w:rsidR="00546CCF" w:rsidRDefault="00546CCF" w:rsidP="00546CCF">
      <w:pPr>
        <w:rPr>
          <w:b/>
        </w:rPr>
      </w:pPr>
    </w:p>
    <w:p w:rsidR="00546CCF" w:rsidRDefault="00546CCF" w:rsidP="00546CCF">
      <w:pPr>
        <w:jc w:val="both"/>
        <w:rPr>
          <w:i/>
        </w:rPr>
      </w:pPr>
      <w:r>
        <w:rPr>
          <w:b/>
        </w:rPr>
        <w:t xml:space="preserve">3.  </w:t>
      </w:r>
      <w:r>
        <w:rPr>
          <w:b/>
        </w:rPr>
        <w:tab/>
        <w:t>CONFIRMATION OF MINUTES -</w:t>
      </w:r>
      <w:r>
        <w:t xml:space="preserve"> </w:t>
      </w:r>
      <w:r w:rsidRPr="00B904DA">
        <w:rPr>
          <w:i/>
        </w:rPr>
        <w:t>Circular</w:t>
      </w:r>
      <w:r>
        <w:rPr>
          <w:i/>
        </w:rPr>
        <w:t xml:space="preserve"> No.</w:t>
      </w:r>
      <w:r w:rsidRPr="00B904DA">
        <w:rPr>
          <w:i/>
        </w:rPr>
        <w:t xml:space="preserve"> </w:t>
      </w:r>
      <w:r w:rsidRPr="00C76317">
        <w:rPr>
          <w:i/>
        </w:rPr>
        <w:t>12/12</w:t>
      </w:r>
    </w:p>
    <w:p w:rsidR="006D1E90" w:rsidRDefault="006D1E90" w:rsidP="00546CCF">
      <w:pPr>
        <w:jc w:val="both"/>
        <w:rPr>
          <w:i/>
        </w:rPr>
      </w:pPr>
    </w:p>
    <w:p w:rsidR="006D1E90" w:rsidRPr="006D1E90" w:rsidRDefault="006D1E90" w:rsidP="00546CCF">
      <w:pPr>
        <w:jc w:val="both"/>
        <w:rPr>
          <w:i/>
        </w:rPr>
      </w:pPr>
      <w:r w:rsidRPr="006D1E90">
        <w:t>4.</w:t>
      </w:r>
      <w:r w:rsidRPr="006D1E90">
        <w:tab/>
      </w:r>
      <w:r w:rsidRPr="006D1E90">
        <w:rPr>
          <w:b/>
        </w:rPr>
        <w:t xml:space="preserve">CONFIRMATION OF MINUTES </w:t>
      </w:r>
      <w:r w:rsidRPr="006D1E90">
        <w:t xml:space="preserve">– </w:t>
      </w:r>
      <w:r w:rsidRPr="006D1E90">
        <w:rPr>
          <w:i/>
        </w:rPr>
        <w:t xml:space="preserve">Circular No. </w:t>
      </w:r>
      <w:r w:rsidR="007B66F1">
        <w:rPr>
          <w:i/>
        </w:rPr>
        <w:t>13/</w:t>
      </w:r>
      <w:r w:rsidRPr="006D1E90">
        <w:rPr>
          <w:i/>
        </w:rPr>
        <w:t>12</w:t>
      </w:r>
    </w:p>
    <w:p w:rsidR="00546CCF" w:rsidRDefault="00546CCF" w:rsidP="00546CCF">
      <w:pPr>
        <w:ind w:firstLine="720"/>
        <w:jc w:val="both"/>
        <w:rPr>
          <w:i/>
        </w:rPr>
      </w:pPr>
    </w:p>
    <w:p w:rsidR="00546CCF" w:rsidRDefault="006D1E90" w:rsidP="00546CCF">
      <w:pPr>
        <w:jc w:val="both"/>
        <w:rPr>
          <w:b/>
        </w:rPr>
      </w:pPr>
      <w:r>
        <w:rPr>
          <w:b/>
        </w:rPr>
        <w:t>5</w:t>
      </w:r>
      <w:r w:rsidR="00546CCF">
        <w:rPr>
          <w:b/>
        </w:rPr>
        <w:t>.</w:t>
      </w:r>
      <w:r w:rsidR="00546CCF">
        <w:rPr>
          <w:b/>
        </w:rPr>
        <w:tab/>
        <w:t>MATTERS ARISING FROM THE MINUTES</w:t>
      </w:r>
    </w:p>
    <w:p w:rsidR="00546CCF" w:rsidRDefault="00546CCF" w:rsidP="00546CCF">
      <w:pPr>
        <w:ind w:left="1440" w:hanging="720"/>
        <w:jc w:val="both"/>
      </w:pPr>
    </w:p>
    <w:p w:rsidR="0039318D" w:rsidRDefault="0039318D" w:rsidP="0039318D">
      <w:pPr>
        <w:jc w:val="both"/>
        <w:rPr>
          <w:b/>
        </w:rPr>
      </w:pPr>
      <w:r>
        <w:rPr>
          <w:b/>
        </w:rPr>
        <w:t>6.</w:t>
      </w:r>
      <w:r>
        <w:rPr>
          <w:b/>
        </w:rPr>
        <w:tab/>
        <w:t>LEARNING HUB PRESENTATIONS</w:t>
      </w:r>
    </w:p>
    <w:p w:rsidR="0039318D" w:rsidRPr="0008212C" w:rsidRDefault="0039318D" w:rsidP="0039318D">
      <w:pPr>
        <w:ind w:firstLine="720"/>
        <w:jc w:val="both"/>
      </w:pPr>
      <w:r>
        <w:t>6.1.</w:t>
      </w:r>
      <w:r w:rsidRPr="001577EA">
        <w:tab/>
      </w:r>
      <w:r w:rsidR="00A061E8">
        <w:t>Dust</w:t>
      </w:r>
      <w:r w:rsidR="00A061E8" w:rsidRPr="0008212C">
        <w:t xml:space="preserve"> Team</w:t>
      </w:r>
      <w:r w:rsidR="00A061E8" w:rsidRPr="001577EA">
        <w:t xml:space="preserve"> </w:t>
      </w:r>
    </w:p>
    <w:p w:rsidR="0039318D" w:rsidRDefault="0039318D" w:rsidP="0039318D">
      <w:pPr>
        <w:ind w:firstLine="720"/>
        <w:jc w:val="both"/>
      </w:pPr>
      <w:r>
        <w:t>6.2.</w:t>
      </w:r>
      <w:r w:rsidRPr="0008212C">
        <w:tab/>
      </w:r>
      <w:r w:rsidR="00A061E8" w:rsidRPr="001577EA">
        <w:t>Noise Team</w:t>
      </w:r>
      <w:r w:rsidRPr="0008212C">
        <w:tab/>
      </w:r>
    </w:p>
    <w:p w:rsidR="0039318D" w:rsidRPr="0008212C" w:rsidRDefault="0039318D" w:rsidP="0039318D">
      <w:pPr>
        <w:ind w:firstLine="720"/>
        <w:jc w:val="both"/>
      </w:pPr>
      <w:r>
        <w:t>6.3</w:t>
      </w:r>
      <w:r w:rsidRPr="0008212C">
        <w:tab/>
      </w:r>
      <w:r>
        <w:t>T&amp;M</w:t>
      </w:r>
      <w:r w:rsidRPr="0008212C">
        <w:t xml:space="preserve"> Team</w:t>
      </w:r>
      <w:r w:rsidRPr="0008212C">
        <w:tab/>
      </w:r>
    </w:p>
    <w:p w:rsidR="0039318D" w:rsidRPr="0008212C" w:rsidRDefault="0039318D" w:rsidP="0039318D">
      <w:pPr>
        <w:ind w:left="2160" w:hanging="720"/>
        <w:jc w:val="both"/>
      </w:pPr>
    </w:p>
    <w:p w:rsidR="0039318D" w:rsidRDefault="0039318D" w:rsidP="0039318D">
      <w:pPr>
        <w:jc w:val="both"/>
        <w:rPr>
          <w:b/>
        </w:rPr>
      </w:pPr>
      <w:r>
        <w:rPr>
          <w:b/>
        </w:rPr>
        <w:t>7.</w:t>
      </w:r>
      <w:r>
        <w:rPr>
          <w:b/>
        </w:rPr>
        <w:tab/>
        <w:t xml:space="preserve">LHAC’S PROGRAMME OF ACTION FOR 2013 – </w:t>
      </w:r>
      <w:r w:rsidRPr="0039318D">
        <w:rPr>
          <w:i/>
        </w:rPr>
        <w:t>Open Discussion</w:t>
      </w:r>
    </w:p>
    <w:p w:rsidR="00546CCF" w:rsidRDefault="00546CCF" w:rsidP="00546CCF">
      <w:pPr>
        <w:ind w:left="1440" w:hanging="720"/>
        <w:jc w:val="both"/>
      </w:pPr>
    </w:p>
    <w:p w:rsidR="00546CCF" w:rsidRDefault="0039318D" w:rsidP="00546CCF">
      <w:pPr>
        <w:jc w:val="both"/>
        <w:rPr>
          <w:b/>
        </w:rPr>
      </w:pPr>
      <w:r>
        <w:rPr>
          <w:b/>
        </w:rPr>
        <w:t>8</w:t>
      </w:r>
      <w:r w:rsidR="00546CCF">
        <w:rPr>
          <w:b/>
        </w:rPr>
        <w:t xml:space="preserve">. </w:t>
      </w:r>
      <w:r w:rsidR="00546CCF">
        <w:rPr>
          <w:b/>
        </w:rPr>
        <w:tab/>
      </w:r>
      <w:r w:rsidR="006D1E90">
        <w:rPr>
          <w:b/>
        </w:rPr>
        <w:t xml:space="preserve">MOSH </w:t>
      </w:r>
      <w:r w:rsidR="00546CCF">
        <w:rPr>
          <w:b/>
        </w:rPr>
        <w:t xml:space="preserve">LEARNING HUB    </w:t>
      </w:r>
    </w:p>
    <w:p w:rsidR="007029AF" w:rsidRDefault="00A061E8" w:rsidP="0039318D">
      <w:pPr>
        <w:ind w:left="720"/>
        <w:jc w:val="both"/>
      </w:pPr>
      <w:r w:rsidRPr="00A061E8">
        <w:t>8.</w:t>
      </w:r>
      <w:r w:rsidR="002F2A12">
        <w:t>1</w:t>
      </w:r>
      <w:r w:rsidRPr="00A061E8">
        <w:t xml:space="preserve"> </w:t>
      </w:r>
      <w:r w:rsidRPr="00A061E8">
        <w:tab/>
      </w:r>
      <w:r w:rsidR="007029AF">
        <w:t>LHAC Membership</w:t>
      </w:r>
    </w:p>
    <w:p w:rsidR="00A061E8" w:rsidRDefault="007029AF" w:rsidP="0039318D">
      <w:pPr>
        <w:ind w:left="720"/>
        <w:jc w:val="both"/>
      </w:pPr>
      <w:r>
        <w:t>8.2</w:t>
      </w:r>
      <w:r>
        <w:tab/>
      </w:r>
      <w:r w:rsidR="00A061E8" w:rsidRPr="00A061E8">
        <w:t>MOSH 3</w:t>
      </w:r>
      <w:r w:rsidR="00A061E8" w:rsidRPr="00A061E8">
        <w:rPr>
          <w:vertAlign w:val="superscript"/>
        </w:rPr>
        <w:t>rd</w:t>
      </w:r>
      <w:r w:rsidR="00A061E8" w:rsidRPr="00A061E8">
        <w:t xml:space="preserve"> Annual Review Workshop </w:t>
      </w:r>
      <w:r w:rsidR="00A061E8">
        <w:t xml:space="preserve">– </w:t>
      </w:r>
      <w:r w:rsidR="00A061E8" w:rsidRPr="00A061E8">
        <w:rPr>
          <w:i/>
        </w:rPr>
        <w:t>Verbal Feedback</w:t>
      </w:r>
    </w:p>
    <w:p w:rsidR="00A061E8" w:rsidRDefault="00A061E8" w:rsidP="0039318D">
      <w:pPr>
        <w:ind w:left="720"/>
        <w:jc w:val="both"/>
      </w:pPr>
      <w:r w:rsidRPr="00A061E8">
        <w:lastRenderedPageBreak/>
        <w:t>8.</w:t>
      </w:r>
      <w:r w:rsidR="002F2A12">
        <w:t>2</w:t>
      </w:r>
      <w:r w:rsidRPr="00A061E8">
        <w:t xml:space="preserve"> </w:t>
      </w:r>
      <w:r w:rsidRPr="00A061E8">
        <w:tab/>
      </w:r>
      <w:r w:rsidR="002F2A12">
        <w:t>CEO Elimination of Fatalities Task Team</w:t>
      </w:r>
    </w:p>
    <w:p w:rsidR="002F2A12" w:rsidRPr="00A061E8" w:rsidRDefault="002F2A12" w:rsidP="0039318D">
      <w:pPr>
        <w:ind w:left="720"/>
        <w:jc w:val="both"/>
      </w:pPr>
      <w:r>
        <w:t>8.4</w:t>
      </w:r>
      <w:r>
        <w:tab/>
        <w:t>CoalSafe Conference</w:t>
      </w:r>
    </w:p>
    <w:p w:rsidR="0039318D" w:rsidRPr="006D1E90" w:rsidRDefault="0039318D" w:rsidP="0039318D">
      <w:pPr>
        <w:ind w:left="720"/>
        <w:jc w:val="both"/>
      </w:pPr>
    </w:p>
    <w:p w:rsidR="00EF1D38" w:rsidRPr="0039318D" w:rsidRDefault="00EF1D38" w:rsidP="00EF1D38">
      <w:pPr>
        <w:spacing w:after="90"/>
        <w:ind w:firstLine="720"/>
        <w:outlineLvl w:val="0"/>
        <w:rPr>
          <w:bCs/>
          <w:color w:val="000000"/>
          <w:kern w:val="36"/>
          <w:szCs w:val="24"/>
        </w:rPr>
      </w:pPr>
    </w:p>
    <w:sectPr w:rsidR="00EF1D38" w:rsidRPr="0039318D" w:rsidSect="002E197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F53" w:rsidRDefault="00C15F53" w:rsidP="00F246B6">
      <w:r>
        <w:separator/>
      </w:r>
    </w:p>
  </w:endnote>
  <w:endnote w:type="continuationSeparator" w:id="1">
    <w:p w:rsidR="00C15F53" w:rsidRDefault="00C15F53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7004"/>
      <w:docPartObj>
        <w:docPartGallery w:val="Page Numbers (Bottom of Page)"/>
        <w:docPartUnique/>
      </w:docPartObj>
    </w:sdtPr>
    <w:sdtContent>
      <w:p w:rsidR="00B917CE" w:rsidRDefault="003D65DA" w:rsidP="003D65DA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6044565</wp:posOffset>
              </wp:positionH>
              <wp:positionV relativeFrom="paragraph">
                <wp:posOffset>-124460</wp:posOffset>
              </wp:positionV>
              <wp:extent cx="663575" cy="624840"/>
              <wp:effectExtent l="19050" t="0" r="3175" b="0"/>
              <wp:wrapTight wrapText="bothSides">
                <wp:wrapPolygon edited="0">
                  <wp:start x="-620" y="0"/>
                  <wp:lineTo x="-620" y="21073"/>
                  <wp:lineTo x="21703" y="21073"/>
                  <wp:lineTo x="21703" y="0"/>
                  <wp:lineTo x="-620" y="0"/>
                </wp:wrapPolygon>
              </wp:wrapTight>
              <wp:docPr id="1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3575" cy="624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3E687A">
            <w:rPr>
              <w:noProof/>
            </w:rPr>
            <w:t>2</w:t>
          </w:r>
        </w:fldSimple>
      </w:p>
    </w:sdtContent>
  </w:sdt>
  <w:p w:rsidR="00B917CE" w:rsidRDefault="00B917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7003"/>
      <w:docPartObj>
        <w:docPartGallery w:val="Page Numbers (Bottom of Page)"/>
        <w:docPartUnique/>
      </w:docPartObj>
    </w:sdtPr>
    <w:sdtContent>
      <w:p w:rsidR="007C2441" w:rsidRDefault="003D65DA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6033135</wp:posOffset>
              </wp:positionH>
              <wp:positionV relativeFrom="paragraph">
                <wp:posOffset>-124460</wp:posOffset>
              </wp:positionV>
              <wp:extent cx="663575" cy="624840"/>
              <wp:effectExtent l="19050" t="0" r="3175" b="0"/>
              <wp:wrapTight wrapText="bothSides">
                <wp:wrapPolygon edited="0">
                  <wp:start x="-620" y="0"/>
                  <wp:lineTo x="-620" y="21073"/>
                  <wp:lineTo x="21703" y="21073"/>
                  <wp:lineTo x="21703" y="0"/>
                  <wp:lineTo x="-620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3575" cy="624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4C033D">
            <w:rPr>
              <w:noProof/>
            </w:rPr>
            <w:t>1</w:t>
          </w:r>
        </w:fldSimple>
      </w:p>
    </w:sdtContent>
  </w:sdt>
  <w:p w:rsidR="007C2441" w:rsidRDefault="007C24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F53" w:rsidRDefault="00C15F53" w:rsidP="00F246B6">
      <w:r>
        <w:separator/>
      </w:r>
    </w:p>
  </w:footnote>
  <w:footnote w:type="continuationSeparator" w:id="1">
    <w:p w:rsidR="00C15F53" w:rsidRDefault="00C15F53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2B435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Default="008E2199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Web: </w:t>
                </w:r>
                <w:r w:rsidR="004C348F" w:rsidRPr="004C348F">
                  <w:rPr>
                    <w:rFonts w:ascii="Arial" w:hAnsi="Arial" w:cs="Arial"/>
                    <w:sz w:val="20"/>
                  </w:rPr>
                  <w:t>http://www.chamberofmines.org.za</w:t>
                </w:r>
                <w:r w:rsidR="004C348F">
                  <w:rPr>
                    <w:rFonts w:ascii="Arial" w:hAnsi="Arial" w:cs="Arial"/>
                    <w:sz w:val="20"/>
                  </w:rPr>
                  <w:br/>
                </w:r>
                <w:r w:rsidR="004C348F"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</w:rPr>
                </w:pPr>
                <w:r w:rsidRPr="00741EA1">
                  <w:rPr>
                    <w:rFonts w:ascii="Arial" w:hAnsi="Arial" w:cs="Arial"/>
                    <w:sz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6993"/>
    <w:multiLevelType w:val="hybridMultilevel"/>
    <w:tmpl w:val="E9D64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95271"/>
    <w:multiLevelType w:val="hybridMultilevel"/>
    <w:tmpl w:val="19D8D3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010BB"/>
    <w:multiLevelType w:val="hybridMultilevel"/>
    <w:tmpl w:val="FABCB91E"/>
    <w:lvl w:ilvl="0" w:tplc="354028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0C523AE"/>
    <w:multiLevelType w:val="multilevel"/>
    <w:tmpl w:val="656A0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5">
    <w:nsid w:val="372A0C40"/>
    <w:multiLevelType w:val="hybridMultilevel"/>
    <w:tmpl w:val="6046B7B6"/>
    <w:lvl w:ilvl="0" w:tplc="83C6B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C41B0"/>
    <w:multiLevelType w:val="hybridMultilevel"/>
    <w:tmpl w:val="9E2C7B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50A30"/>
    <w:multiLevelType w:val="hybridMultilevel"/>
    <w:tmpl w:val="0152EE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771DD"/>
    <w:multiLevelType w:val="hybridMultilevel"/>
    <w:tmpl w:val="B2EA4F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trackRevisions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B2DEB"/>
    <w:rsid w:val="000F56DD"/>
    <w:rsid w:val="00167395"/>
    <w:rsid w:val="00183D79"/>
    <w:rsid w:val="001C08C7"/>
    <w:rsid w:val="001D5297"/>
    <w:rsid w:val="002064B2"/>
    <w:rsid w:val="00245E3C"/>
    <w:rsid w:val="002576E1"/>
    <w:rsid w:val="002779FC"/>
    <w:rsid w:val="0028588A"/>
    <w:rsid w:val="0029473A"/>
    <w:rsid w:val="002B435D"/>
    <w:rsid w:val="002C2C74"/>
    <w:rsid w:val="002E1974"/>
    <w:rsid w:val="002F2A12"/>
    <w:rsid w:val="00337828"/>
    <w:rsid w:val="0036312A"/>
    <w:rsid w:val="0039318D"/>
    <w:rsid w:val="003D65DA"/>
    <w:rsid w:val="003E2B89"/>
    <w:rsid w:val="003E687A"/>
    <w:rsid w:val="00485ABB"/>
    <w:rsid w:val="004A4DB5"/>
    <w:rsid w:val="004C033D"/>
    <w:rsid w:val="004C348F"/>
    <w:rsid w:val="004D1E83"/>
    <w:rsid w:val="005363BE"/>
    <w:rsid w:val="00546CCF"/>
    <w:rsid w:val="005475EA"/>
    <w:rsid w:val="005908A8"/>
    <w:rsid w:val="005A01F6"/>
    <w:rsid w:val="005B7238"/>
    <w:rsid w:val="00616CDA"/>
    <w:rsid w:val="006C2F7A"/>
    <w:rsid w:val="006C50F2"/>
    <w:rsid w:val="006D1E90"/>
    <w:rsid w:val="006E67AC"/>
    <w:rsid w:val="007029AF"/>
    <w:rsid w:val="00741EA1"/>
    <w:rsid w:val="007B66F1"/>
    <w:rsid w:val="007C2441"/>
    <w:rsid w:val="007F1650"/>
    <w:rsid w:val="007F4583"/>
    <w:rsid w:val="008034C0"/>
    <w:rsid w:val="008E2199"/>
    <w:rsid w:val="009019F7"/>
    <w:rsid w:val="00905C54"/>
    <w:rsid w:val="0095723E"/>
    <w:rsid w:val="00967CF3"/>
    <w:rsid w:val="009B52EA"/>
    <w:rsid w:val="009B7CEC"/>
    <w:rsid w:val="00A061E8"/>
    <w:rsid w:val="00A457AA"/>
    <w:rsid w:val="00B917CE"/>
    <w:rsid w:val="00BB4A00"/>
    <w:rsid w:val="00BD1952"/>
    <w:rsid w:val="00BD20EE"/>
    <w:rsid w:val="00C15F53"/>
    <w:rsid w:val="00C3471A"/>
    <w:rsid w:val="00C35DDA"/>
    <w:rsid w:val="00C44B7E"/>
    <w:rsid w:val="00C62259"/>
    <w:rsid w:val="00C72F52"/>
    <w:rsid w:val="00C76317"/>
    <w:rsid w:val="00C81EF3"/>
    <w:rsid w:val="00CD5DBB"/>
    <w:rsid w:val="00D47BF8"/>
    <w:rsid w:val="00D761D9"/>
    <w:rsid w:val="00DA17E8"/>
    <w:rsid w:val="00DA38C7"/>
    <w:rsid w:val="00E522A1"/>
    <w:rsid w:val="00E56C50"/>
    <w:rsid w:val="00E7152A"/>
    <w:rsid w:val="00E92FAB"/>
    <w:rsid w:val="00EF1D38"/>
    <w:rsid w:val="00F11444"/>
    <w:rsid w:val="00F246B6"/>
    <w:rsid w:val="00FB6999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441"/>
    <w:pPr>
      <w:spacing w:after="0" w:line="240" w:lineRule="auto"/>
    </w:pPr>
    <w:rPr>
      <w:rFonts w:ascii="Century Schoolbook" w:eastAsia="Times New Roman" w:hAnsi="Century Schoolbook" w:cs="Times New Roman"/>
      <w:sz w:val="24"/>
      <w:szCs w:val="20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BodyText">
    <w:name w:val="Body Text"/>
    <w:basedOn w:val="Normal"/>
    <w:link w:val="BodyTextChar"/>
    <w:rsid w:val="007C2441"/>
    <w:rPr>
      <w:b/>
    </w:rPr>
  </w:style>
  <w:style w:type="character" w:customStyle="1" w:styleId="BodyTextChar">
    <w:name w:val="Body Text Char"/>
    <w:basedOn w:val="DefaultParagraphFont"/>
    <w:link w:val="BodyText"/>
    <w:rsid w:val="007C2441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C2441"/>
    <w:pPr>
      <w:ind w:left="720"/>
      <w:contextualSpacing/>
    </w:pPr>
    <w:rPr>
      <w:rFonts w:ascii="Times New Roman" w:eastAsia="Calibri" w:hAnsi="Times New Roman"/>
      <w:szCs w:val="22"/>
    </w:rPr>
  </w:style>
  <w:style w:type="character" w:styleId="Emphasis">
    <w:name w:val="Emphasis"/>
    <w:basedOn w:val="DefaultParagraphFont"/>
    <w:qFormat/>
    <w:rsid w:val="007C2441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6CC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6CCF"/>
    <w:rPr>
      <w:rFonts w:ascii="Century Schoolbook" w:eastAsia="Times New Roman" w:hAnsi="Century Schoolbook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6</cp:revision>
  <cp:lastPrinted>2013-02-26T09:40:00Z</cp:lastPrinted>
  <dcterms:created xsi:type="dcterms:W3CDTF">2013-02-26T09:33:00Z</dcterms:created>
  <dcterms:modified xsi:type="dcterms:W3CDTF">2013-02-26T10:43:00Z</dcterms:modified>
</cp:coreProperties>
</file>