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line="240" w:lineRule="auto"/>
        <w:outlineLvl w:val="0"/>
        <w:rPr>
          <w:rFonts w:ascii="Arial" w:eastAsia="Times New Roman" w:hAnsi="Arial" w:cs="Arial"/>
          <w:b/>
          <w:bCs/>
          <w:color w:val="000000"/>
          <w:kern w:val="36"/>
          <w:sz w:val="27"/>
          <w:szCs w:val="27"/>
        </w:rPr>
      </w:pP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C348F" w:rsidRDefault="00900B70" w:rsidP="001C7EB0">
      <w:pPr>
        <w:tabs>
          <w:tab w:val="left" w:pos="6379"/>
        </w:tabs>
        <w:spacing w:after="90" w:line="240" w:lineRule="auto"/>
        <w:outlineLvl w:val="0"/>
        <w:rPr>
          <w:rFonts w:ascii="Arial" w:eastAsia="Times New Roman" w:hAnsi="Arial" w:cs="Arial"/>
          <w:b/>
          <w:bCs/>
          <w:color w:val="000000"/>
          <w:kern w:val="36"/>
          <w:sz w:val="27"/>
          <w:szCs w:val="27"/>
        </w:rPr>
      </w:pPr>
      <w:r>
        <w:rPr>
          <w:rFonts w:ascii="Arial" w:eastAsia="Times New Roman" w:hAnsi="Arial" w:cs="Arial"/>
          <w:b/>
          <w:bCs/>
          <w:color w:val="000000"/>
          <w:kern w:val="36"/>
          <w:sz w:val="27"/>
          <w:szCs w:val="27"/>
        </w:rPr>
        <w:tab/>
      </w: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3B1D85" w:rsidRDefault="003B1D85" w:rsidP="0049036E">
      <w:pPr>
        <w:spacing w:after="0" w:line="240" w:lineRule="auto"/>
        <w:outlineLvl w:val="0"/>
        <w:rPr>
          <w:rFonts w:ascii="Times New Roman" w:hAnsi="Times New Roman"/>
          <w:bCs/>
          <w:color w:val="000000"/>
          <w:kern w:val="36"/>
          <w:sz w:val="24"/>
          <w:szCs w:val="24"/>
        </w:rPr>
      </w:pPr>
    </w:p>
    <w:p w:rsidR="0049036E" w:rsidRPr="00F71EB7" w:rsidRDefault="008F3C73" w:rsidP="0049036E">
      <w:pPr>
        <w:spacing w:after="0" w:line="240" w:lineRule="auto"/>
        <w:outlineLvl w:val="0"/>
        <w:rPr>
          <w:rFonts w:ascii="Times New Roman" w:hAnsi="Times New Roman"/>
          <w:bCs/>
          <w:color w:val="000000"/>
          <w:kern w:val="36"/>
          <w:sz w:val="24"/>
          <w:szCs w:val="24"/>
        </w:rPr>
      </w:pPr>
      <w:r>
        <w:rPr>
          <w:rFonts w:ascii="Times New Roman" w:hAnsi="Times New Roman"/>
          <w:bCs/>
          <w:color w:val="000000"/>
          <w:kern w:val="36"/>
          <w:sz w:val="24"/>
          <w:szCs w:val="24"/>
        </w:rPr>
        <w:t>1</w:t>
      </w:r>
      <w:r w:rsidR="00AD2945">
        <w:rPr>
          <w:rFonts w:ascii="Times New Roman" w:hAnsi="Times New Roman"/>
          <w:bCs/>
          <w:color w:val="000000"/>
          <w:kern w:val="36"/>
          <w:sz w:val="24"/>
          <w:szCs w:val="24"/>
        </w:rPr>
        <w:t>2 February 2015</w:t>
      </w:r>
    </w:p>
    <w:p w:rsidR="0049036E" w:rsidRPr="00F71EB7" w:rsidRDefault="0049036E" w:rsidP="0049036E">
      <w:pPr>
        <w:spacing w:after="0" w:line="240" w:lineRule="auto"/>
        <w:jc w:val="both"/>
        <w:rPr>
          <w:rFonts w:ascii="Times New Roman" w:hAnsi="Times New Roman"/>
          <w:sz w:val="24"/>
          <w:szCs w:val="24"/>
        </w:rPr>
      </w:pPr>
    </w:p>
    <w:p w:rsidR="0049036E" w:rsidRPr="00F71EB7" w:rsidRDefault="008F3C73" w:rsidP="0049036E">
      <w:pPr>
        <w:spacing w:after="0" w:line="240" w:lineRule="auto"/>
        <w:jc w:val="both"/>
        <w:rPr>
          <w:rFonts w:ascii="Times New Roman" w:hAnsi="Times New Roman"/>
          <w:b/>
          <w:sz w:val="24"/>
          <w:szCs w:val="24"/>
          <w:u w:val="single"/>
        </w:rPr>
      </w:pPr>
      <w:r>
        <w:rPr>
          <w:rFonts w:ascii="Times New Roman" w:hAnsi="Times New Roman"/>
          <w:b/>
          <w:sz w:val="24"/>
          <w:szCs w:val="24"/>
          <w:u w:val="single"/>
        </w:rPr>
        <w:t>MOSH SECRETARIAT</w:t>
      </w:r>
      <w:r w:rsidR="00AD2945">
        <w:rPr>
          <w:rFonts w:ascii="Times New Roman" w:hAnsi="Times New Roman"/>
          <w:b/>
          <w:sz w:val="24"/>
          <w:szCs w:val="24"/>
          <w:u w:val="single"/>
        </w:rPr>
        <w:t xml:space="preserve"> CIRCULAR NO. </w:t>
      </w:r>
      <w:r w:rsidR="00BA0C60">
        <w:rPr>
          <w:rFonts w:ascii="Times New Roman" w:hAnsi="Times New Roman"/>
          <w:b/>
          <w:sz w:val="24"/>
          <w:szCs w:val="24"/>
          <w:u w:val="single"/>
        </w:rPr>
        <w:t>05</w:t>
      </w:r>
      <w:r w:rsidR="00AD2945">
        <w:rPr>
          <w:rFonts w:ascii="Times New Roman" w:hAnsi="Times New Roman"/>
          <w:b/>
          <w:sz w:val="24"/>
          <w:szCs w:val="24"/>
          <w:u w:val="single"/>
        </w:rPr>
        <w:t>/15</w:t>
      </w:r>
    </w:p>
    <w:p w:rsidR="0049036E" w:rsidRPr="00F71EB7" w:rsidRDefault="0049036E" w:rsidP="0049036E">
      <w:pPr>
        <w:tabs>
          <w:tab w:val="left" w:pos="6045"/>
        </w:tabs>
        <w:spacing w:after="0" w:line="240" w:lineRule="auto"/>
        <w:jc w:val="both"/>
        <w:rPr>
          <w:rFonts w:ascii="Times New Roman" w:hAnsi="Times New Roman"/>
          <w:i/>
          <w:iCs/>
          <w:sz w:val="24"/>
          <w:szCs w:val="24"/>
        </w:rPr>
      </w:pPr>
      <w:r w:rsidRPr="00F71EB7">
        <w:rPr>
          <w:rFonts w:ascii="Times New Roman" w:hAnsi="Times New Roman"/>
          <w:i/>
          <w:iCs/>
          <w:sz w:val="24"/>
          <w:szCs w:val="24"/>
        </w:rPr>
        <w:t xml:space="preserve">(For </w:t>
      </w:r>
      <w:r w:rsidR="004432D0">
        <w:rPr>
          <w:rFonts w:ascii="Times New Roman" w:hAnsi="Times New Roman"/>
          <w:i/>
          <w:iCs/>
          <w:sz w:val="24"/>
          <w:szCs w:val="24"/>
        </w:rPr>
        <w:t>Noting</w:t>
      </w:r>
      <w:r w:rsidRPr="00F71EB7">
        <w:rPr>
          <w:rFonts w:ascii="Times New Roman" w:hAnsi="Times New Roman"/>
          <w:i/>
          <w:iCs/>
          <w:sz w:val="24"/>
          <w:szCs w:val="24"/>
        </w:rPr>
        <w:t>)</w:t>
      </w:r>
      <w:r w:rsidRPr="00F71EB7">
        <w:rPr>
          <w:rFonts w:ascii="Times New Roman" w:hAnsi="Times New Roman"/>
          <w:i/>
          <w:iCs/>
          <w:sz w:val="24"/>
          <w:szCs w:val="24"/>
        </w:rPr>
        <w:tab/>
      </w:r>
    </w:p>
    <w:p w:rsidR="0049036E" w:rsidRPr="00F71EB7" w:rsidRDefault="0049036E" w:rsidP="0049036E">
      <w:pPr>
        <w:pBdr>
          <w:bottom w:val="single" w:sz="12" w:space="1" w:color="auto"/>
        </w:pBdr>
        <w:spacing w:after="0" w:line="240" w:lineRule="auto"/>
        <w:rPr>
          <w:rFonts w:ascii="Times New Roman" w:eastAsia="Times New Roman" w:hAnsi="Times New Roman"/>
          <w:i/>
          <w:sz w:val="24"/>
          <w:szCs w:val="24"/>
        </w:rPr>
      </w:pPr>
    </w:p>
    <w:p w:rsidR="00BA0C60" w:rsidRPr="00371E16" w:rsidRDefault="00BA0C60" w:rsidP="00BA0C60">
      <w:pPr>
        <w:rPr>
          <w:rFonts w:ascii="Times New Roman" w:hAnsi="Times New Roman"/>
          <w:b/>
          <w:sz w:val="24"/>
          <w:szCs w:val="24"/>
          <w:u w:val="single"/>
        </w:rPr>
      </w:pPr>
      <w:r w:rsidRPr="00371E16">
        <w:rPr>
          <w:rFonts w:ascii="Times New Roman" w:hAnsi="Times New Roman"/>
          <w:b/>
          <w:sz w:val="24"/>
          <w:szCs w:val="24"/>
          <w:u w:val="single"/>
        </w:rPr>
        <w:t>PROTOCOL FOR USE IN IDENTIFYING AND DOCUMENTING TESTIMONIALS / CASE STUDIES OF EMPLOYEES SAVED BY MOSH LEADING PRACTICES</w:t>
      </w:r>
    </w:p>
    <w:p w:rsidR="00BA0C60" w:rsidRPr="00371E16" w:rsidRDefault="00BA0C60" w:rsidP="00BA0C60">
      <w:pPr>
        <w:pStyle w:val="ListParagraph"/>
        <w:numPr>
          <w:ilvl w:val="0"/>
          <w:numId w:val="7"/>
        </w:numPr>
        <w:spacing w:after="0"/>
        <w:rPr>
          <w:rFonts w:ascii="Times New Roman" w:hAnsi="Times New Roman"/>
          <w:b/>
          <w:i/>
          <w:sz w:val="24"/>
          <w:szCs w:val="24"/>
        </w:rPr>
      </w:pPr>
      <w:r w:rsidRPr="00371E16">
        <w:rPr>
          <w:rFonts w:ascii="Times New Roman" w:hAnsi="Times New Roman"/>
          <w:b/>
          <w:i/>
          <w:sz w:val="24"/>
          <w:szCs w:val="24"/>
        </w:rPr>
        <w:t>Background:</w:t>
      </w:r>
    </w:p>
    <w:p w:rsidR="00BA0C60" w:rsidRPr="00371E16" w:rsidRDefault="00BA0C60" w:rsidP="00BA0C60">
      <w:pPr>
        <w:tabs>
          <w:tab w:val="left" w:pos="2730"/>
        </w:tabs>
        <w:spacing w:after="0"/>
        <w:jc w:val="both"/>
        <w:rPr>
          <w:rFonts w:ascii="Times New Roman" w:hAnsi="Times New Roman"/>
          <w:sz w:val="24"/>
          <w:szCs w:val="24"/>
        </w:rPr>
      </w:pPr>
      <w:r w:rsidRPr="00371E16">
        <w:rPr>
          <w:rFonts w:ascii="Times New Roman" w:hAnsi="Times New Roman"/>
          <w:sz w:val="24"/>
          <w:szCs w:val="24"/>
          <w:lang w:val="en-ZA"/>
        </w:rPr>
        <w:t xml:space="preserve">Determination of the benefits of the adoption of MOSH Leading Practices falls within the scope of </w:t>
      </w:r>
      <w:r w:rsidR="00913A63">
        <w:rPr>
          <w:rFonts w:ascii="Times New Roman" w:hAnsi="Times New Roman"/>
          <w:sz w:val="24"/>
          <w:szCs w:val="24"/>
          <w:lang w:val="en-ZA"/>
        </w:rPr>
        <w:t>m</w:t>
      </w:r>
      <w:r w:rsidRPr="00371E16">
        <w:rPr>
          <w:rFonts w:ascii="Times New Roman" w:hAnsi="Times New Roman"/>
          <w:sz w:val="24"/>
          <w:szCs w:val="24"/>
          <w:lang w:val="en-ZA"/>
        </w:rPr>
        <w:t xml:space="preserve">onitoring and </w:t>
      </w:r>
      <w:r w:rsidR="00913A63">
        <w:rPr>
          <w:rFonts w:ascii="Times New Roman" w:hAnsi="Times New Roman"/>
          <w:sz w:val="24"/>
          <w:szCs w:val="24"/>
          <w:lang w:val="en-ZA"/>
        </w:rPr>
        <w:t>e</w:t>
      </w:r>
      <w:r w:rsidRPr="00371E16">
        <w:rPr>
          <w:rFonts w:ascii="Times New Roman" w:hAnsi="Times New Roman"/>
          <w:sz w:val="24"/>
          <w:szCs w:val="24"/>
          <w:lang w:val="en-ZA"/>
        </w:rPr>
        <w:t xml:space="preserve">valuation. </w:t>
      </w:r>
      <w:r w:rsidRPr="00371E16">
        <w:rPr>
          <w:rFonts w:ascii="Times New Roman" w:hAnsi="Times New Roman"/>
          <w:sz w:val="24"/>
          <w:szCs w:val="24"/>
        </w:rPr>
        <w:t>A fundamentally important task of the Learning Hub is to be able to demonstrate to industry the benefits that adopting mines derive from adoption of MOSH leading practices. Such a demonstration will assist the Learning Hub in justifying its relevance, effectiveness and impact in the mining i</w:t>
      </w:r>
      <w:r w:rsidR="00913A63">
        <w:rPr>
          <w:rFonts w:ascii="Times New Roman" w:hAnsi="Times New Roman"/>
          <w:sz w:val="24"/>
          <w:szCs w:val="24"/>
        </w:rPr>
        <w:t>ndustry and will also ensure that it received the industry’s continued support</w:t>
      </w:r>
      <w:r w:rsidRPr="00371E16">
        <w:rPr>
          <w:rFonts w:ascii="Times New Roman" w:hAnsi="Times New Roman"/>
          <w:sz w:val="24"/>
          <w:szCs w:val="24"/>
        </w:rPr>
        <w:t>.</w:t>
      </w:r>
    </w:p>
    <w:p w:rsidR="00BA0C60" w:rsidRPr="00371E16" w:rsidRDefault="00BA0C60" w:rsidP="00BA0C60">
      <w:pPr>
        <w:tabs>
          <w:tab w:val="left" w:pos="2730"/>
        </w:tabs>
        <w:spacing w:after="0"/>
        <w:jc w:val="both"/>
        <w:rPr>
          <w:rFonts w:ascii="Times New Roman" w:hAnsi="Times New Roman"/>
          <w:sz w:val="24"/>
          <w:szCs w:val="24"/>
        </w:rPr>
      </w:pPr>
    </w:p>
    <w:p w:rsidR="00BA0C60" w:rsidRPr="006835C7" w:rsidRDefault="00BA0C60" w:rsidP="00BA0C60">
      <w:pPr>
        <w:jc w:val="both"/>
        <w:rPr>
          <w:rFonts w:ascii="Times New Roman" w:hAnsi="Times New Roman"/>
          <w:sz w:val="24"/>
          <w:szCs w:val="24"/>
        </w:rPr>
      </w:pPr>
      <w:r w:rsidRPr="006835C7">
        <w:rPr>
          <w:rFonts w:ascii="Times New Roman" w:hAnsi="Times New Roman"/>
          <w:sz w:val="24"/>
          <w:szCs w:val="24"/>
        </w:rPr>
        <w:t xml:space="preserve">Since the introduction of the MOSH Adoption System, the Learning Hub had struggled to document and demonstrate to industry the ability of the MOSH leading practices in </w:t>
      </w:r>
      <w:r>
        <w:rPr>
          <w:rFonts w:ascii="Times New Roman" w:hAnsi="Times New Roman"/>
          <w:sz w:val="24"/>
          <w:szCs w:val="24"/>
        </w:rPr>
        <w:t>eliminating fatal and serious injuries.</w:t>
      </w:r>
      <w:r>
        <w:rPr>
          <w:rFonts w:ascii="Times New Roman" w:eastAsia="Arial" w:hAnsi="Times New Roman"/>
          <w:color w:val="231F20"/>
          <w:w w:val="91"/>
          <w:sz w:val="24"/>
          <w:szCs w:val="24"/>
        </w:rPr>
        <w:t xml:space="preserve"> </w:t>
      </w:r>
      <w:r>
        <w:rPr>
          <w:rFonts w:ascii="Times New Roman" w:hAnsi="Times New Roman"/>
          <w:sz w:val="24"/>
          <w:szCs w:val="24"/>
        </w:rPr>
        <w:t xml:space="preserve">The Learning Hub has therefore identified the need to develop and confirm a ‘portfolio of evidence” for all achievements made by each of the leading practices so as to clearly establish the type and nature of evidence each </w:t>
      </w:r>
      <w:r w:rsidR="00913A63">
        <w:rPr>
          <w:rFonts w:ascii="Times New Roman" w:hAnsi="Times New Roman"/>
          <w:sz w:val="24"/>
          <w:szCs w:val="24"/>
        </w:rPr>
        <w:t xml:space="preserve">leading </w:t>
      </w:r>
      <w:r>
        <w:rPr>
          <w:rFonts w:ascii="Times New Roman" w:hAnsi="Times New Roman"/>
          <w:sz w:val="24"/>
          <w:szCs w:val="24"/>
        </w:rPr>
        <w:t>practice holds as proof of achievement of the various outputs and outcomes. The evidence is important for reporting and evaluation purposes.</w:t>
      </w:r>
    </w:p>
    <w:p w:rsidR="00BA0C60" w:rsidRPr="00371E16" w:rsidRDefault="00BA0C60" w:rsidP="00BA0C60">
      <w:pPr>
        <w:pStyle w:val="ListParagraph"/>
        <w:numPr>
          <w:ilvl w:val="0"/>
          <w:numId w:val="7"/>
        </w:numPr>
        <w:spacing w:after="0"/>
        <w:rPr>
          <w:rFonts w:ascii="Times New Roman" w:hAnsi="Times New Roman"/>
          <w:b/>
          <w:i/>
          <w:sz w:val="24"/>
          <w:szCs w:val="24"/>
        </w:rPr>
      </w:pPr>
      <w:r w:rsidRPr="00371E16">
        <w:rPr>
          <w:rFonts w:ascii="Times New Roman" w:hAnsi="Times New Roman"/>
          <w:b/>
          <w:i/>
          <w:sz w:val="24"/>
          <w:szCs w:val="24"/>
        </w:rPr>
        <w:t>Purpose:</w:t>
      </w:r>
    </w:p>
    <w:p w:rsidR="00BA0C60" w:rsidRDefault="00BA0C60" w:rsidP="00BA0C60">
      <w:pPr>
        <w:spacing w:after="0"/>
        <w:rPr>
          <w:rFonts w:ascii="Times New Roman" w:hAnsi="Times New Roman"/>
          <w:sz w:val="24"/>
          <w:szCs w:val="24"/>
        </w:rPr>
      </w:pPr>
      <w:r w:rsidRPr="00371E16">
        <w:rPr>
          <w:rFonts w:ascii="Times New Roman" w:hAnsi="Times New Roman"/>
          <w:sz w:val="24"/>
          <w:szCs w:val="24"/>
        </w:rPr>
        <w:t>The purpose is to provide a one-pa</w:t>
      </w:r>
      <w:r>
        <w:rPr>
          <w:rFonts w:ascii="Times New Roman" w:hAnsi="Times New Roman"/>
          <w:sz w:val="24"/>
          <w:szCs w:val="24"/>
        </w:rPr>
        <w:t>g</w:t>
      </w:r>
      <w:r w:rsidRPr="00371E16">
        <w:rPr>
          <w:rFonts w:ascii="Times New Roman" w:hAnsi="Times New Roman"/>
          <w:sz w:val="24"/>
          <w:szCs w:val="24"/>
        </w:rPr>
        <w:t>e guideline that indicates the various steps</w:t>
      </w:r>
      <w:r>
        <w:rPr>
          <w:rFonts w:ascii="Times New Roman" w:hAnsi="Times New Roman"/>
          <w:sz w:val="24"/>
          <w:szCs w:val="24"/>
        </w:rPr>
        <w:t xml:space="preserve"> in identifying and documenting testimonials / case studies etc. from employees</w:t>
      </w:r>
      <w:r w:rsidR="003B7246">
        <w:rPr>
          <w:rFonts w:ascii="Times New Roman" w:hAnsi="Times New Roman"/>
          <w:sz w:val="24"/>
          <w:szCs w:val="24"/>
        </w:rPr>
        <w:t xml:space="preserve"> / mines</w:t>
      </w:r>
      <w:r>
        <w:rPr>
          <w:rFonts w:ascii="Times New Roman" w:hAnsi="Times New Roman"/>
          <w:sz w:val="24"/>
          <w:szCs w:val="24"/>
        </w:rPr>
        <w:t xml:space="preserve"> as evidence of the lives </w:t>
      </w:r>
      <w:r w:rsidR="003B7246">
        <w:rPr>
          <w:rFonts w:ascii="Times New Roman" w:hAnsi="Times New Roman"/>
          <w:sz w:val="24"/>
          <w:szCs w:val="24"/>
        </w:rPr>
        <w:t xml:space="preserve">which </w:t>
      </w:r>
      <w:r>
        <w:rPr>
          <w:rFonts w:ascii="Times New Roman" w:hAnsi="Times New Roman"/>
          <w:sz w:val="24"/>
          <w:szCs w:val="24"/>
        </w:rPr>
        <w:t xml:space="preserve">were saved by the </w:t>
      </w:r>
      <w:r w:rsidR="003B7246">
        <w:rPr>
          <w:rFonts w:ascii="Times New Roman" w:hAnsi="Times New Roman"/>
          <w:sz w:val="24"/>
          <w:szCs w:val="24"/>
        </w:rPr>
        <w:t>adoption</w:t>
      </w:r>
      <w:r>
        <w:rPr>
          <w:rFonts w:ascii="Times New Roman" w:hAnsi="Times New Roman"/>
          <w:sz w:val="24"/>
          <w:szCs w:val="24"/>
        </w:rPr>
        <w:t xml:space="preserve"> of the MOSH leading Practices. </w:t>
      </w:r>
    </w:p>
    <w:p w:rsidR="00BA0C60" w:rsidRPr="00371E16" w:rsidRDefault="00BA0C60" w:rsidP="00BA0C60">
      <w:pPr>
        <w:spacing w:after="0"/>
        <w:rPr>
          <w:rFonts w:ascii="Times New Roman" w:hAnsi="Times New Roman"/>
          <w:b/>
          <w:i/>
          <w:sz w:val="24"/>
          <w:szCs w:val="24"/>
        </w:rPr>
      </w:pPr>
    </w:p>
    <w:p w:rsidR="00BA0C60" w:rsidRDefault="00BA0C60" w:rsidP="00BA0C60">
      <w:pPr>
        <w:pStyle w:val="ListParagraph"/>
        <w:numPr>
          <w:ilvl w:val="0"/>
          <w:numId w:val="7"/>
        </w:numPr>
        <w:spacing w:after="0"/>
        <w:rPr>
          <w:rFonts w:ascii="Times New Roman" w:hAnsi="Times New Roman"/>
          <w:b/>
          <w:i/>
          <w:sz w:val="24"/>
          <w:szCs w:val="24"/>
        </w:rPr>
      </w:pPr>
      <w:r>
        <w:rPr>
          <w:rFonts w:ascii="Times New Roman" w:hAnsi="Times New Roman"/>
          <w:b/>
          <w:i/>
          <w:sz w:val="24"/>
          <w:szCs w:val="24"/>
        </w:rPr>
        <w:t>Key Considerations:</w:t>
      </w:r>
    </w:p>
    <w:p w:rsidR="00BA0C60" w:rsidRDefault="00BA0C60" w:rsidP="00BA0C60">
      <w:pPr>
        <w:rPr>
          <w:rFonts w:ascii="Times New Roman" w:hAnsi="Times New Roman"/>
          <w:sz w:val="24"/>
          <w:szCs w:val="24"/>
        </w:rPr>
      </w:pPr>
      <w:r>
        <w:rPr>
          <w:rFonts w:ascii="Times New Roman" w:hAnsi="Times New Roman"/>
          <w:sz w:val="24"/>
          <w:szCs w:val="24"/>
        </w:rPr>
        <w:t>The key steps involved in identifying and documenting testimonials, case studies etc. in any particular area are as follows:</w:t>
      </w:r>
    </w:p>
    <w:p w:rsidR="00BA0C60" w:rsidRDefault="00BA0C60" w:rsidP="00BA0C60">
      <w:pPr>
        <w:spacing w:after="0"/>
        <w:ind w:left="720" w:hanging="720"/>
        <w:rPr>
          <w:rFonts w:ascii="Times New Roman" w:hAnsi="Times New Roman"/>
          <w:sz w:val="24"/>
          <w:szCs w:val="24"/>
        </w:rPr>
      </w:pPr>
      <w:r>
        <w:rPr>
          <w:rFonts w:ascii="Times New Roman" w:hAnsi="Times New Roman"/>
          <w:sz w:val="24"/>
          <w:szCs w:val="24"/>
        </w:rPr>
        <w:t xml:space="preserve">Step 1: </w:t>
      </w:r>
      <w:r w:rsidR="003B7246">
        <w:rPr>
          <w:rFonts w:ascii="Times New Roman" w:hAnsi="Times New Roman"/>
          <w:sz w:val="24"/>
          <w:szCs w:val="24"/>
        </w:rPr>
        <w:t>identify</w:t>
      </w:r>
      <w:r>
        <w:rPr>
          <w:rFonts w:ascii="Times New Roman" w:hAnsi="Times New Roman"/>
          <w:sz w:val="24"/>
          <w:szCs w:val="24"/>
        </w:rPr>
        <w:t xml:space="preserve"> testimonials / case studies / positive reflections</w:t>
      </w:r>
    </w:p>
    <w:p w:rsidR="00BA0C60" w:rsidRPr="0078454D" w:rsidRDefault="00BA0C60" w:rsidP="00BA0C60">
      <w:pPr>
        <w:spacing w:after="0"/>
        <w:rPr>
          <w:rFonts w:ascii="Times New Roman" w:hAnsi="Times New Roman"/>
          <w:sz w:val="24"/>
          <w:szCs w:val="24"/>
        </w:rPr>
      </w:pPr>
      <w:r>
        <w:rPr>
          <w:rFonts w:ascii="Times New Roman" w:hAnsi="Times New Roman"/>
          <w:sz w:val="24"/>
          <w:szCs w:val="24"/>
        </w:rPr>
        <w:t>Step 2: Make initial contact with the relevant employee</w:t>
      </w:r>
      <w:r w:rsidR="003B7246">
        <w:rPr>
          <w:rFonts w:ascii="Times New Roman" w:hAnsi="Times New Roman"/>
          <w:sz w:val="24"/>
          <w:szCs w:val="24"/>
        </w:rPr>
        <w:t xml:space="preserve"> / mine</w:t>
      </w:r>
      <w:r>
        <w:rPr>
          <w:rFonts w:ascii="Times New Roman" w:hAnsi="Times New Roman"/>
          <w:sz w:val="24"/>
          <w:szCs w:val="24"/>
        </w:rPr>
        <w:t xml:space="preserve"> and obtain consent</w:t>
      </w:r>
    </w:p>
    <w:p w:rsidR="00BA0C60" w:rsidRPr="0078454D" w:rsidRDefault="00BA0C60" w:rsidP="00BA0C60">
      <w:pPr>
        <w:spacing w:after="0"/>
        <w:rPr>
          <w:rFonts w:ascii="Times New Roman" w:hAnsi="Times New Roman"/>
          <w:sz w:val="24"/>
          <w:szCs w:val="24"/>
        </w:rPr>
      </w:pPr>
      <w:r>
        <w:rPr>
          <w:rFonts w:ascii="Times New Roman" w:hAnsi="Times New Roman"/>
          <w:sz w:val="24"/>
          <w:szCs w:val="24"/>
        </w:rPr>
        <w:t>Step 3: Set up a face-to-face / one-on-one interview</w:t>
      </w:r>
    </w:p>
    <w:p w:rsidR="00BA0C60" w:rsidRDefault="00BA0C60" w:rsidP="003B7246">
      <w:pPr>
        <w:spacing w:after="0"/>
        <w:ind w:left="720" w:hanging="720"/>
        <w:rPr>
          <w:rFonts w:ascii="Times New Roman" w:hAnsi="Times New Roman"/>
          <w:sz w:val="24"/>
          <w:szCs w:val="24"/>
        </w:rPr>
      </w:pPr>
      <w:r>
        <w:rPr>
          <w:rFonts w:ascii="Times New Roman" w:hAnsi="Times New Roman"/>
          <w:sz w:val="24"/>
          <w:szCs w:val="24"/>
        </w:rPr>
        <w:t>Step 4: Collate information received and save on database</w:t>
      </w:r>
      <w:r w:rsidR="003B7246">
        <w:rPr>
          <w:rFonts w:ascii="Times New Roman" w:hAnsi="Times New Roman"/>
          <w:sz w:val="24"/>
          <w:szCs w:val="24"/>
        </w:rPr>
        <w:t xml:space="preserve"> and share the positive and success stories with the industry.</w:t>
      </w:r>
    </w:p>
    <w:p w:rsidR="00BA0C60" w:rsidRDefault="00BA0C60" w:rsidP="00BA0C60">
      <w:pPr>
        <w:spacing w:after="0"/>
        <w:rPr>
          <w:rFonts w:ascii="Times New Roman" w:hAnsi="Times New Roman"/>
          <w:sz w:val="24"/>
          <w:szCs w:val="24"/>
        </w:rPr>
      </w:pPr>
      <w:r>
        <w:rPr>
          <w:rFonts w:ascii="Times New Roman" w:hAnsi="Times New Roman"/>
          <w:sz w:val="24"/>
          <w:szCs w:val="24"/>
        </w:rPr>
        <w:t>Each of the above steps is considered in detail below.</w:t>
      </w:r>
    </w:p>
    <w:p w:rsidR="00BA0C60" w:rsidRDefault="00BA0C60" w:rsidP="00BA0C60">
      <w:pPr>
        <w:spacing w:after="0"/>
        <w:rPr>
          <w:rFonts w:ascii="Times New Roman" w:hAnsi="Times New Roman"/>
          <w:sz w:val="24"/>
          <w:szCs w:val="24"/>
        </w:rPr>
      </w:pPr>
    </w:p>
    <w:p w:rsidR="00BA0C60" w:rsidRPr="001C3FF9" w:rsidRDefault="00BA0C60" w:rsidP="00BA0C60">
      <w:pPr>
        <w:spacing w:after="0"/>
        <w:ind w:left="720" w:hanging="720"/>
        <w:rPr>
          <w:rFonts w:ascii="Times New Roman" w:hAnsi="Times New Roman"/>
          <w:i/>
          <w:sz w:val="24"/>
          <w:szCs w:val="24"/>
        </w:rPr>
      </w:pPr>
      <w:r w:rsidRPr="001C3FF9">
        <w:rPr>
          <w:rFonts w:ascii="Times New Roman" w:hAnsi="Times New Roman"/>
          <w:i/>
          <w:sz w:val="24"/>
          <w:szCs w:val="24"/>
        </w:rPr>
        <w:t>Step 1: Identify employees</w:t>
      </w:r>
      <w:r w:rsidR="003F1B4D">
        <w:rPr>
          <w:rFonts w:ascii="Times New Roman" w:hAnsi="Times New Roman"/>
          <w:i/>
          <w:sz w:val="24"/>
          <w:szCs w:val="24"/>
        </w:rPr>
        <w:t>/ mines</w:t>
      </w:r>
      <w:r w:rsidRPr="001C3FF9">
        <w:rPr>
          <w:rFonts w:ascii="Times New Roman" w:hAnsi="Times New Roman"/>
          <w:i/>
          <w:sz w:val="24"/>
          <w:szCs w:val="24"/>
        </w:rPr>
        <w:t xml:space="preserve"> testifying for benefits derived from </w:t>
      </w:r>
      <w:r w:rsidR="003F1B4D">
        <w:rPr>
          <w:rFonts w:ascii="Times New Roman" w:hAnsi="Times New Roman"/>
          <w:i/>
          <w:sz w:val="24"/>
          <w:szCs w:val="24"/>
        </w:rPr>
        <w:t>adoption</w:t>
      </w:r>
      <w:r w:rsidRPr="001C3FF9">
        <w:rPr>
          <w:rFonts w:ascii="Times New Roman" w:hAnsi="Times New Roman"/>
          <w:i/>
          <w:sz w:val="24"/>
          <w:szCs w:val="24"/>
        </w:rPr>
        <w:t xml:space="preserve"> of MOSH leading practices</w:t>
      </w:r>
    </w:p>
    <w:p w:rsidR="00BA0C60" w:rsidRPr="00527DB6" w:rsidRDefault="00BA0C60" w:rsidP="00BA0C60">
      <w:pPr>
        <w:pStyle w:val="Header"/>
        <w:spacing w:before="120" w:line="276" w:lineRule="auto"/>
        <w:jc w:val="both"/>
        <w:rPr>
          <w:rFonts w:ascii="Times New Roman" w:hAnsi="Times New Roman"/>
          <w:b/>
          <w:sz w:val="24"/>
          <w:szCs w:val="24"/>
        </w:rPr>
      </w:pPr>
      <w:r>
        <w:rPr>
          <w:rFonts w:ascii="Times New Roman" w:hAnsi="Times New Roman"/>
          <w:sz w:val="24"/>
          <w:szCs w:val="24"/>
        </w:rPr>
        <w:t>Based on the adoption team</w:t>
      </w:r>
      <w:r w:rsidRPr="00527DB6">
        <w:rPr>
          <w:rFonts w:ascii="Times New Roman" w:hAnsi="Times New Roman"/>
          <w:sz w:val="24"/>
          <w:szCs w:val="24"/>
        </w:rPr>
        <w:t>s</w:t>
      </w:r>
      <w:r>
        <w:rPr>
          <w:rFonts w:ascii="Times New Roman" w:hAnsi="Times New Roman"/>
          <w:sz w:val="24"/>
          <w:szCs w:val="24"/>
        </w:rPr>
        <w:t xml:space="preserve">’ </w:t>
      </w:r>
      <w:r w:rsidRPr="00527DB6">
        <w:rPr>
          <w:rFonts w:ascii="Times New Roman" w:hAnsi="Times New Roman"/>
          <w:sz w:val="24"/>
          <w:szCs w:val="24"/>
        </w:rPr>
        <w:t>knowledge of the respective leading practices, the adoption team members should identify all c</w:t>
      </w:r>
      <w:r>
        <w:rPr>
          <w:rFonts w:ascii="Times New Roman" w:hAnsi="Times New Roman"/>
          <w:sz w:val="24"/>
          <w:szCs w:val="24"/>
        </w:rPr>
        <w:t xml:space="preserve">ase studies, testimonials etc. being presented at various industry forums such as the </w:t>
      </w:r>
      <w:r w:rsidR="00B72B39">
        <w:rPr>
          <w:rFonts w:ascii="Times New Roman" w:hAnsi="Times New Roman"/>
          <w:sz w:val="24"/>
          <w:szCs w:val="24"/>
        </w:rPr>
        <w:t>Tripartite</w:t>
      </w:r>
      <w:r>
        <w:rPr>
          <w:rFonts w:ascii="Times New Roman" w:hAnsi="Times New Roman"/>
          <w:sz w:val="24"/>
          <w:szCs w:val="24"/>
        </w:rPr>
        <w:t xml:space="preserve"> Forums, industry conference (e.g. Mine Safe, Coal Safe), COPA meetings etc. </w:t>
      </w:r>
    </w:p>
    <w:p w:rsidR="00BA0C60" w:rsidRDefault="00BA0C60" w:rsidP="00BA0C60">
      <w:pPr>
        <w:spacing w:after="0"/>
        <w:rPr>
          <w:rFonts w:ascii="Times New Roman" w:hAnsi="Times New Roman"/>
          <w:sz w:val="24"/>
          <w:szCs w:val="24"/>
        </w:rPr>
      </w:pPr>
    </w:p>
    <w:p w:rsidR="00BA0C60" w:rsidRPr="001C3FF9" w:rsidRDefault="00BA0C60" w:rsidP="00BA0C60">
      <w:pPr>
        <w:spacing w:after="0"/>
        <w:rPr>
          <w:rFonts w:ascii="Times New Roman" w:hAnsi="Times New Roman"/>
          <w:i/>
          <w:sz w:val="24"/>
          <w:szCs w:val="24"/>
        </w:rPr>
      </w:pPr>
      <w:r w:rsidRPr="001C3FF9">
        <w:rPr>
          <w:rFonts w:ascii="Times New Roman" w:hAnsi="Times New Roman"/>
          <w:i/>
          <w:sz w:val="24"/>
          <w:szCs w:val="24"/>
        </w:rPr>
        <w:t>Step 2: Make initial contact with the relevant employee and obtain consent</w:t>
      </w:r>
    </w:p>
    <w:p w:rsidR="00BA0C60" w:rsidRPr="00527DB6" w:rsidRDefault="00BA0C60" w:rsidP="00BA0C60">
      <w:pPr>
        <w:pStyle w:val="Header"/>
        <w:spacing w:before="120" w:line="276" w:lineRule="auto"/>
        <w:jc w:val="both"/>
        <w:rPr>
          <w:rFonts w:ascii="Times New Roman" w:hAnsi="Times New Roman"/>
          <w:b/>
          <w:sz w:val="24"/>
          <w:szCs w:val="24"/>
        </w:rPr>
      </w:pPr>
      <w:r>
        <w:rPr>
          <w:rFonts w:ascii="Times New Roman" w:hAnsi="Times New Roman"/>
          <w:sz w:val="24"/>
          <w:szCs w:val="24"/>
        </w:rPr>
        <w:t xml:space="preserve">Once identified, initial contact </w:t>
      </w:r>
      <w:r w:rsidR="00856CDC">
        <w:rPr>
          <w:rFonts w:ascii="Times New Roman" w:hAnsi="Times New Roman"/>
          <w:sz w:val="24"/>
          <w:szCs w:val="24"/>
        </w:rPr>
        <w:t xml:space="preserve">should be made </w:t>
      </w:r>
      <w:r>
        <w:rPr>
          <w:rFonts w:ascii="Times New Roman" w:hAnsi="Times New Roman"/>
          <w:sz w:val="24"/>
          <w:szCs w:val="24"/>
        </w:rPr>
        <w:t>with the mine involved / person involved immediately after the meeting, conference and so forth and request permission to document the success story. The adoption teams should explain to the individual concerned the reason for their contact and also seek permission to set up an interview and take the story further. The individual should also be requested to complete a form (see Annexure A), giving a full description of the nature of the incident.</w:t>
      </w:r>
    </w:p>
    <w:p w:rsidR="00BA0C60" w:rsidRDefault="00BA0C60" w:rsidP="00BA0C60">
      <w:pPr>
        <w:spacing w:after="0"/>
        <w:rPr>
          <w:rFonts w:ascii="Times New Roman" w:hAnsi="Times New Roman"/>
          <w:sz w:val="24"/>
          <w:szCs w:val="24"/>
        </w:rPr>
      </w:pPr>
    </w:p>
    <w:p w:rsidR="00BA0C60" w:rsidRPr="00C43500" w:rsidRDefault="00BA0C60" w:rsidP="00BA0C60">
      <w:pPr>
        <w:spacing w:after="0"/>
        <w:rPr>
          <w:rFonts w:ascii="Times New Roman" w:hAnsi="Times New Roman"/>
          <w:i/>
          <w:sz w:val="24"/>
          <w:szCs w:val="24"/>
        </w:rPr>
      </w:pPr>
      <w:r w:rsidRPr="00C43500">
        <w:rPr>
          <w:rFonts w:ascii="Times New Roman" w:hAnsi="Times New Roman"/>
          <w:i/>
          <w:sz w:val="24"/>
          <w:szCs w:val="24"/>
        </w:rPr>
        <w:t>Step 3: Set up a face-to-face / one-on-one interview</w:t>
      </w:r>
    </w:p>
    <w:p w:rsidR="00BA0C60" w:rsidRPr="0078454D" w:rsidRDefault="00BA0C60" w:rsidP="00BA0C60">
      <w:pPr>
        <w:spacing w:after="0"/>
        <w:rPr>
          <w:rFonts w:ascii="Times New Roman" w:hAnsi="Times New Roman"/>
          <w:sz w:val="24"/>
          <w:szCs w:val="24"/>
        </w:rPr>
      </w:pPr>
      <w:r>
        <w:rPr>
          <w:rFonts w:ascii="Times New Roman" w:hAnsi="Times New Roman"/>
          <w:sz w:val="24"/>
          <w:szCs w:val="24"/>
        </w:rPr>
        <w:t>If permission is granted to conduct a one-on-one interview, the team should set up a face to face meeting with the employee / person at a mine to probe more from the story captured on the form.</w:t>
      </w:r>
    </w:p>
    <w:p w:rsidR="00BA0C60" w:rsidRDefault="00BA0C60" w:rsidP="00BA0C60">
      <w:pPr>
        <w:spacing w:line="240" w:lineRule="auto"/>
        <w:rPr>
          <w:rFonts w:ascii="Times New Roman" w:hAnsi="Times New Roman"/>
          <w:sz w:val="24"/>
          <w:szCs w:val="24"/>
          <w:u w:val="single"/>
        </w:rPr>
      </w:pPr>
    </w:p>
    <w:p w:rsidR="00BA0C60" w:rsidRPr="00C43500" w:rsidRDefault="00BA0C60" w:rsidP="00BA0C60">
      <w:pPr>
        <w:spacing w:after="0"/>
        <w:rPr>
          <w:rFonts w:ascii="Times New Roman" w:hAnsi="Times New Roman"/>
          <w:i/>
          <w:sz w:val="24"/>
          <w:szCs w:val="24"/>
        </w:rPr>
      </w:pPr>
      <w:r w:rsidRPr="00C43500">
        <w:rPr>
          <w:rFonts w:ascii="Times New Roman" w:hAnsi="Times New Roman"/>
          <w:i/>
          <w:sz w:val="24"/>
          <w:szCs w:val="24"/>
        </w:rPr>
        <w:t>Step 4: Collate information received and save on database</w:t>
      </w:r>
      <w:r w:rsidR="003B7246">
        <w:rPr>
          <w:rFonts w:ascii="Times New Roman" w:hAnsi="Times New Roman"/>
          <w:i/>
          <w:sz w:val="24"/>
          <w:szCs w:val="24"/>
        </w:rPr>
        <w:t xml:space="preserve"> and share with industry</w:t>
      </w:r>
    </w:p>
    <w:p w:rsidR="00BA0C60" w:rsidRDefault="00BA0C60" w:rsidP="00BA0C60">
      <w:pPr>
        <w:spacing w:after="0"/>
        <w:rPr>
          <w:rFonts w:ascii="Times New Roman" w:hAnsi="Times New Roman"/>
          <w:sz w:val="24"/>
          <w:szCs w:val="24"/>
        </w:rPr>
      </w:pPr>
      <w:r>
        <w:rPr>
          <w:rFonts w:ascii="Times New Roman" w:hAnsi="Times New Roman"/>
          <w:sz w:val="24"/>
          <w:szCs w:val="24"/>
        </w:rPr>
        <w:t xml:space="preserve">A database of all success stories will be developed and all the information collected will be stored in one </w:t>
      </w:r>
      <w:r w:rsidR="00856CDC">
        <w:rPr>
          <w:rFonts w:ascii="Times New Roman" w:hAnsi="Times New Roman"/>
          <w:sz w:val="24"/>
          <w:szCs w:val="24"/>
        </w:rPr>
        <w:t xml:space="preserve">central </w:t>
      </w:r>
      <w:r>
        <w:rPr>
          <w:rFonts w:ascii="Times New Roman" w:hAnsi="Times New Roman"/>
          <w:sz w:val="24"/>
          <w:szCs w:val="24"/>
        </w:rPr>
        <w:t>place and shall be used for reporting and evaluation purposes. The testimonials (e.g. videos) will also be put on the website.</w:t>
      </w:r>
    </w:p>
    <w:p w:rsidR="00BA0C60" w:rsidRDefault="00BA0C60" w:rsidP="00BA0C60">
      <w:pPr>
        <w:spacing w:after="0"/>
        <w:rPr>
          <w:rFonts w:ascii="Times New Roman" w:hAnsi="Times New Roman"/>
          <w:sz w:val="24"/>
          <w:szCs w:val="24"/>
        </w:rPr>
      </w:pPr>
    </w:p>
    <w:p w:rsidR="00BA0C60" w:rsidRDefault="00BA0C60" w:rsidP="00BA0C60">
      <w:pPr>
        <w:pStyle w:val="ListParagraph"/>
        <w:numPr>
          <w:ilvl w:val="0"/>
          <w:numId w:val="7"/>
        </w:numPr>
        <w:spacing w:after="0"/>
        <w:rPr>
          <w:rFonts w:ascii="Times New Roman" w:hAnsi="Times New Roman"/>
          <w:b/>
          <w:i/>
          <w:sz w:val="24"/>
          <w:szCs w:val="24"/>
        </w:rPr>
      </w:pPr>
      <w:r>
        <w:rPr>
          <w:rFonts w:ascii="Times New Roman" w:hAnsi="Times New Roman"/>
          <w:b/>
          <w:i/>
          <w:sz w:val="24"/>
          <w:szCs w:val="24"/>
        </w:rPr>
        <w:t>Concluding Comment:</w:t>
      </w:r>
    </w:p>
    <w:p w:rsidR="00BA0C60" w:rsidRDefault="00BA0C60" w:rsidP="00BA0C60">
      <w:pPr>
        <w:spacing w:after="0"/>
        <w:jc w:val="both"/>
        <w:rPr>
          <w:rFonts w:ascii="Times New Roman" w:hAnsi="Times New Roman"/>
          <w:sz w:val="24"/>
          <w:szCs w:val="24"/>
        </w:rPr>
      </w:pPr>
      <w:r>
        <w:rPr>
          <w:rFonts w:ascii="Times New Roman" w:hAnsi="Times New Roman"/>
          <w:sz w:val="24"/>
          <w:szCs w:val="24"/>
        </w:rPr>
        <w:t xml:space="preserve">The importance of demonstrating the ability that the MOSH leading practices have in eliminating fatal and serious injuries cannot be over-stated. Most importantly, this will provide the basis for understanding the gaps within the MOSH Adoption System and the learnings thereof that are essential in improving the system. </w:t>
      </w:r>
    </w:p>
    <w:p w:rsidR="00BA0C60" w:rsidRDefault="00BA0C60" w:rsidP="00BA0C60">
      <w:pPr>
        <w:spacing w:after="0"/>
        <w:jc w:val="both"/>
        <w:rPr>
          <w:rFonts w:ascii="Times New Roman" w:hAnsi="Times New Roman"/>
          <w:sz w:val="24"/>
          <w:szCs w:val="24"/>
        </w:rPr>
      </w:pPr>
    </w:p>
    <w:p w:rsidR="0039285D" w:rsidRDefault="0039285D" w:rsidP="0039285D">
      <w:pPr>
        <w:pStyle w:val="ListParagraph"/>
        <w:numPr>
          <w:ilvl w:val="0"/>
          <w:numId w:val="7"/>
        </w:numPr>
        <w:spacing w:after="0"/>
        <w:rPr>
          <w:rFonts w:ascii="Times New Roman" w:hAnsi="Times New Roman"/>
          <w:b/>
          <w:i/>
          <w:sz w:val="24"/>
          <w:szCs w:val="24"/>
        </w:rPr>
      </w:pPr>
      <w:r>
        <w:rPr>
          <w:rFonts w:ascii="Times New Roman" w:hAnsi="Times New Roman"/>
          <w:b/>
          <w:i/>
          <w:sz w:val="24"/>
          <w:szCs w:val="24"/>
        </w:rPr>
        <w:t>Recommendations</w:t>
      </w:r>
    </w:p>
    <w:p w:rsidR="0039285D" w:rsidRDefault="003B1D85" w:rsidP="0039285D">
      <w:pPr>
        <w:spacing w:after="0"/>
        <w:jc w:val="both"/>
        <w:rPr>
          <w:rFonts w:ascii="Times New Roman" w:hAnsi="Times New Roman"/>
          <w:sz w:val="24"/>
          <w:szCs w:val="24"/>
        </w:rPr>
      </w:pPr>
      <w:r>
        <w:rPr>
          <w:rFonts w:ascii="Times New Roman" w:hAnsi="Times New Roman"/>
          <w:sz w:val="24"/>
          <w:szCs w:val="24"/>
        </w:rPr>
        <w:t>It is recommended that members should:</w:t>
      </w:r>
    </w:p>
    <w:p w:rsidR="003B1D85" w:rsidRDefault="003B1D85" w:rsidP="003B1D85">
      <w:pPr>
        <w:pStyle w:val="ListParagraph"/>
        <w:numPr>
          <w:ilvl w:val="0"/>
          <w:numId w:val="9"/>
        </w:numPr>
        <w:spacing w:after="0"/>
        <w:jc w:val="both"/>
        <w:rPr>
          <w:rFonts w:ascii="Times New Roman" w:hAnsi="Times New Roman"/>
          <w:sz w:val="24"/>
          <w:szCs w:val="24"/>
        </w:rPr>
      </w:pPr>
      <w:r>
        <w:rPr>
          <w:rFonts w:ascii="Times New Roman" w:hAnsi="Times New Roman"/>
          <w:sz w:val="24"/>
          <w:szCs w:val="24"/>
        </w:rPr>
        <w:t>Comment on the proposed steps in identifying and documenting the evidence.</w:t>
      </w:r>
    </w:p>
    <w:p w:rsidR="003B1D85" w:rsidRDefault="003B1D85" w:rsidP="003B1D85">
      <w:pPr>
        <w:pStyle w:val="ListParagraph"/>
        <w:numPr>
          <w:ilvl w:val="0"/>
          <w:numId w:val="9"/>
        </w:numPr>
        <w:spacing w:after="0"/>
        <w:jc w:val="both"/>
        <w:rPr>
          <w:rFonts w:ascii="Times New Roman" w:hAnsi="Times New Roman"/>
          <w:sz w:val="24"/>
          <w:szCs w:val="24"/>
        </w:rPr>
      </w:pPr>
      <w:r>
        <w:rPr>
          <w:rFonts w:ascii="Times New Roman" w:hAnsi="Times New Roman"/>
          <w:sz w:val="24"/>
          <w:szCs w:val="24"/>
        </w:rPr>
        <w:t>Comment on the attached form to be used in gathering data relating to the incidents</w:t>
      </w:r>
    </w:p>
    <w:p w:rsidR="003B1D85" w:rsidRPr="003B1D85" w:rsidRDefault="003B1D85" w:rsidP="003B1D85">
      <w:pPr>
        <w:pStyle w:val="ListParagraph"/>
        <w:numPr>
          <w:ilvl w:val="0"/>
          <w:numId w:val="9"/>
        </w:numPr>
        <w:spacing w:after="0"/>
        <w:jc w:val="both"/>
        <w:rPr>
          <w:rFonts w:ascii="Times New Roman" w:hAnsi="Times New Roman"/>
          <w:sz w:val="24"/>
          <w:szCs w:val="24"/>
        </w:rPr>
      </w:pPr>
      <w:r>
        <w:rPr>
          <w:rFonts w:ascii="Times New Roman" w:hAnsi="Times New Roman"/>
          <w:sz w:val="24"/>
          <w:szCs w:val="24"/>
        </w:rPr>
        <w:t>Approve the proposed guidelines.</w:t>
      </w:r>
    </w:p>
    <w:p w:rsidR="00BA0C60" w:rsidRDefault="00BA0C60" w:rsidP="00BA0C60">
      <w:pPr>
        <w:spacing w:after="0"/>
        <w:jc w:val="both"/>
        <w:rPr>
          <w:rFonts w:ascii="Times New Roman" w:hAnsi="Times New Roman"/>
          <w:sz w:val="24"/>
          <w:szCs w:val="24"/>
        </w:rPr>
      </w:pPr>
    </w:p>
    <w:p w:rsidR="00BA0C60" w:rsidRDefault="00BA0C60" w:rsidP="00BA0C60">
      <w:pPr>
        <w:spacing w:after="0"/>
        <w:jc w:val="both"/>
        <w:rPr>
          <w:rFonts w:ascii="Times New Roman" w:hAnsi="Times New Roman"/>
          <w:sz w:val="24"/>
          <w:szCs w:val="24"/>
        </w:rPr>
      </w:pPr>
    </w:p>
    <w:p w:rsidR="00BA0C60" w:rsidRDefault="00BA0C60" w:rsidP="00BA0C60">
      <w:pPr>
        <w:spacing w:after="0"/>
        <w:jc w:val="both"/>
        <w:rPr>
          <w:rFonts w:ascii="Times New Roman" w:hAnsi="Times New Roman"/>
          <w:sz w:val="24"/>
          <w:szCs w:val="24"/>
        </w:rPr>
      </w:pPr>
    </w:p>
    <w:p w:rsidR="00BA0C60" w:rsidRDefault="00BA0C60" w:rsidP="00BA0C60">
      <w:pPr>
        <w:spacing w:after="0"/>
        <w:jc w:val="both"/>
        <w:rPr>
          <w:rFonts w:ascii="Times New Roman" w:hAnsi="Times New Roman"/>
          <w:sz w:val="24"/>
          <w:szCs w:val="24"/>
        </w:rPr>
      </w:pPr>
    </w:p>
    <w:p w:rsidR="00BA0C60" w:rsidRDefault="00BA0C60" w:rsidP="00BA0C60">
      <w:pPr>
        <w:spacing w:after="0"/>
        <w:jc w:val="both"/>
        <w:rPr>
          <w:rFonts w:ascii="Times New Roman" w:hAnsi="Times New Roman"/>
          <w:sz w:val="24"/>
          <w:szCs w:val="24"/>
        </w:rPr>
      </w:pPr>
    </w:p>
    <w:p w:rsidR="00BA0C60" w:rsidRDefault="00BA0C60" w:rsidP="00BA0C60">
      <w:pPr>
        <w:spacing w:after="0"/>
        <w:jc w:val="both"/>
        <w:rPr>
          <w:rFonts w:ascii="Times New Roman" w:hAnsi="Times New Roman"/>
          <w:sz w:val="24"/>
          <w:szCs w:val="24"/>
        </w:rPr>
      </w:pPr>
    </w:p>
    <w:p w:rsidR="003B1D85" w:rsidRDefault="003B1D85" w:rsidP="00BA0C60">
      <w:pPr>
        <w:spacing w:after="0"/>
        <w:jc w:val="both"/>
        <w:rPr>
          <w:rFonts w:ascii="Times New Roman" w:hAnsi="Times New Roman"/>
          <w:sz w:val="24"/>
          <w:szCs w:val="24"/>
        </w:rPr>
      </w:pPr>
    </w:p>
    <w:p w:rsidR="00856CDC" w:rsidRDefault="00856CDC" w:rsidP="00BA0C60">
      <w:pPr>
        <w:spacing w:after="0"/>
        <w:jc w:val="both"/>
        <w:rPr>
          <w:rFonts w:ascii="Times New Roman" w:hAnsi="Times New Roman"/>
          <w:sz w:val="24"/>
          <w:szCs w:val="24"/>
        </w:rPr>
      </w:pPr>
    </w:p>
    <w:p w:rsidR="00BA0C60" w:rsidRPr="00856CDC" w:rsidRDefault="00BA0C60" w:rsidP="00BA0C60">
      <w:pPr>
        <w:spacing w:after="0"/>
        <w:jc w:val="both"/>
        <w:rPr>
          <w:rFonts w:ascii="Times New Roman" w:hAnsi="Times New Roman"/>
          <w:b/>
          <w:sz w:val="24"/>
          <w:szCs w:val="24"/>
        </w:rPr>
      </w:pPr>
      <w:r w:rsidRPr="00856CDC">
        <w:rPr>
          <w:rFonts w:ascii="Times New Roman" w:hAnsi="Times New Roman"/>
          <w:b/>
          <w:sz w:val="24"/>
          <w:szCs w:val="24"/>
        </w:rPr>
        <w:lastRenderedPageBreak/>
        <w:t>Annexure A:</w:t>
      </w:r>
      <w:r w:rsidR="00856CDC" w:rsidRPr="00856CDC">
        <w:rPr>
          <w:rFonts w:ascii="Times New Roman" w:hAnsi="Times New Roman"/>
          <w:b/>
          <w:sz w:val="24"/>
          <w:szCs w:val="24"/>
        </w:rPr>
        <w:t xml:space="preserve"> Data Collection Form</w:t>
      </w:r>
    </w:p>
    <w:tbl>
      <w:tblPr>
        <w:tblStyle w:val="TableGrid"/>
        <w:tblW w:w="10009" w:type="dxa"/>
        <w:tblLook w:val="04A0"/>
      </w:tblPr>
      <w:tblGrid>
        <w:gridCol w:w="2445"/>
        <w:gridCol w:w="633"/>
        <w:gridCol w:w="1813"/>
        <w:gridCol w:w="1877"/>
        <w:gridCol w:w="796"/>
        <w:gridCol w:w="2445"/>
      </w:tblGrid>
      <w:tr w:rsidR="00BA0C60" w:rsidTr="0039285D">
        <w:trPr>
          <w:trHeight w:val="651"/>
        </w:trPr>
        <w:tc>
          <w:tcPr>
            <w:tcW w:w="2445" w:type="dxa"/>
            <w:tcBorders>
              <w:top w:val="single" w:sz="4" w:space="0" w:color="auto"/>
              <w:left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 xml:space="preserve">Operation / Mine  </w:t>
            </w:r>
          </w:p>
        </w:tc>
        <w:tc>
          <w:tcPr>
            <w:tcW w:w="2446" w:type="dxa"/>
            <w:gridSpan w:val="2"/>
            <w:tcBorders>
              <w:top w:val="single" w:sz="4" w:space="0" w:color="auto"/>
            </w:tcBorders>
          </w:tcPr>
          <w:p w:rsidR="00BA0C60" w:rsidRDefault="00BA0C60" w:rsidP="00010234">
            <w:pPr>
              <w:rPr>
                <w:rFonts w:ascii="Times New Roman" w:hAnsi="Times New Roman" w:cs="Times New Roman"/>
                <w:sz w:val="24"/>
                <w:szCs w:val="24"/>
              </w:rPr>
            </w:pPr>
          </w:p>
        </w:tc>
        <w:tc>
          <w:tcPr>
            <w:tcW w:w="2673" w:type="dxa"/>
            <w:gridSpan w:val="2"/>
            <w:tcBorders>
              <w:top w:val="single" w:sz="4" w:space="0" w:color="auto"/>
            </w:tcBorders>
            <w:shd w:val="clear" w:color="auto" w:fill="D9D9D9" w:themeFill="background1" w:themeFillShade="D9"/>
          </w:tcPr>
          <w:p w:rsidR="00BA0C60" w:rsidRPr="001A6841" w:rsidRDefault="003B1D85" w:rsidP="00010234">
            <w:pPr>
              <w:rPr>
                <w:rFonts w:ascii="Times New Roman" w:hAnsi="Times New Roman" w:cs="Times New Roman"/>
                <w:b/>
                <w:sz w:val="24"/>
                <w:szCs w:val="24"/>
              </w:rPr>
            </w:pPr>
            <w:r>
              <w:rPr>
                <w:rFonts w:ascii="Times New Roman" w:hAnsi="Times New Roman" w:cs="Times New Roman"/>
                <w:b/>
                <w:sz w:val="24"/>
                <w:szCs w:val="24"/>
              </w:rPr>
              <w:t>Exact l</w:t>
            </w:r>
            <w:r w:rsidR="00BA0C60" w:rsidRPr="001A6841">
              <w:rPr>
                <w:rFonts w:ascii="Times New Roman" w:hAnsi="Times New Roman" w:cs="Times New Roman"/>
                <w:b/>
                <w:sz w:val="24"/>
                <w:szCs w:val="24"/>
              </w:rPr>
              <w:t>ocation</w:t>
            </w:r>
            <w:r w:rsidR="00BA0C60">
              <w:rPr>
                <w:rFonts w:ascii="Times New Roman" w:hAnsi="Times New Roman" w:cs="Times New Roman"/>
                <w:b/>
                <w:sz w:val="24"/>
                <w:szCs w:val="24"/>
              </w:rPr>
              <w:t xml:space="preserve"> where the incident happened</w:t>
            </w:r>
          </w:p>
        </w:tc>
        <w:tc>
          <w:tcPr>
            <w:tcW w:w="2445" w:type="dxa"/>
            <w:tcBorders>
              <w:top w:val="single" w:sz="4" w:space="0" w:color="auto"/>
              <w:right w:val="single" w:sz="4" w:space="0" w:color="auto"/>
            </w:tcBorders>
          </w:tcPr>
          <w:p w:rsidR="00BA0C60" w:rsidRDefault="00BA0C60" w:rsidP="00010234">
            <w:pPr>
              <w:rPr>
                <w:rFonts w:ascii="Times New Roman" w:hAnsi="Times New Roman" w:cs="Times New Roman"/>
                <w:sz w:val="24"/>
                <w:szCs w:val="24"/>
              </w:rPr>
            </w:pPr>
          </w:p>
        </w:tc>
      </w:tr>
      <w:tr w:rsidR="00BA0C60" w:rsidTr="0039285D">
        <w:trPr>
          <w:trHeight w:val="444"/>
        </w:trPr>
        <w:tc>
          <w:tcPr>
            <w:tcW w:w="2445" w:type="dxa"/>
            <w:tcBorders>
              <w:left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Type of Incident</w:t>
            </w:r>
          </w:p>
        </w:tc>
        <w:tc>
          <w:tcPr>
            <w:tcW w:w="2446" w:type="dxa"/>
            <w:gridSpan w:val="2"/>
          </w:tcPr>
          <w:p w:rsidR="00BA0C60" w:rsidRDefault="00BA0C60" w:rsidP="00010234">
            <w:pPr>
              <w:rPr>
                <w:rFonts w:ascii="Times New Roman" w:hAnsi="Times New Roman" w:cs="Times New Roman"/>
                <w:sz w:val="24"/>
                <w:szCs w:val="24"/>
              </w:rPr>
            </w:pPr>
          </w:p>
        </w:tc>
        <w:tc>
          <w:tcPr>
            <w:tcW w:w="2673" w:type="dxa"/>
            <w:gridSpan w:val="2"/>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Incident Classification</w:t>
            </w:r>
          </w:p>
        </w:tc>
        <w:tc>
          <w:tcPr>
            <w:tcW w:w="2445" w:type="dxa"/>
            <w:tcBorders>
              <w:right w:val="single" w:sz="4" w:space="0" w:color="auto"/>
            </w:tcBorders>
          </w:tcPr>
          <w:p w:rsidR="00BA0C60" w:rsidRDefault="00BA0C60" w:rsidP="00010234">
            <w:pPr>
              <w:rPr>
                <w:rFonts w:ascii="Times New Roman" w:hAnsi="Times New Roman" w:cs="Times New Roman"/>
                <w:sz w:val="24"/>
                <w:szCs w:val="24"/>
              </w:rPr>
            </w:pPr>
          </w:p>
        </w:tc>
      </w:tr>
      <w:tr w:rsidR="00BA0C60" w:rsidTr="0039285D">
        <w:trPr>
          <w:trHeight w:val="633"/>
        </w:trPr>
        <w:tc>
          <w:tcPr>
            <w:tcW w:w="2445" w:type="dxa"/>
            <w:tcBorders>
              <w:left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Date of Incident</w:t>
            </w:r>
          </w:p>
        </w:tc>
        <w:tc>
          <w:tcPr>
            <w:tcW w:w="2446" w:type="dxa"/>
            <w:gridSpan w:val="2"/>
          </w:tcPr>
          <w:p w:rsidR="00BA0C60" w:rsidRDefault="00BA0C60" w:rsidP="00010234">
            <w:pPr>
              <w:rPr>
                <w:rFonts w:ascii="Times New Roman" w:hAnsi="Times New Roman" w:cs="Times New Roman"/>
                <w:sz w:val="24"/>
                <w:szCs w:val="24"/>
              </w:rPr>
            </w:pPr>
          </w:p>
        </w:tc>
        <w:tc>
          <w:tcPr>
            <w:tcW w:w="2673" w:type="dxa"/>
            <w:gridSpan w:val="2"/>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Time Incident Happened</w:t>
            </w:r>
          </w:p>
        </w:tc>
        <w:tc>
          <w:tcPr>
            <w:tcW w:w="2445" w:type="dxa"/>
            <w:tcBorders>
              <w:right w:val="single" w:sz="4" w:space="0" w:color="auto"/>
            </w:tcBorders>
          </w:tcPr>
          <w:p w:rsidR="00BA0C60" w:rsidRDefault="00BA0C60" w:rsidP="00010234">
            <w:pPr>
              <w:rPr>
                <w:rFonts w:ascii="Times New Roman" w:hAnsi="Times New Roman" w:cs="Times New Roman"/>
                <w:sz w:val="24"/>
                <w:szCs w:val="24"/>
              </w:rPr>
            </w:pPr>
          </w:p>
        </w:tc>
      </w:tr>
      <w:tr w:rsidR="00BA0C60" w:rsidTr="0039285D">
        <w:trPr>
          <w:trHeight w:val="588"/>
        </w:trPr>
        <w:tc>
          <w:tcPr>
            <w:tcW w:w="2445" w:type="dxa"/>
            <w:tcBorders>
              <w:left w:val="single" w:sz="4" w:space="0" w:color="auto"/>
              <w:bottom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Name of the Person Injured</w:t>
            </w:r>
          </w:p>
        </w:tc>
        <w:tc>
          <w:tcPr>
            <w:tcW w:w="2446" w:type="dxa"/>
            <w:gridSpan w:val="2"/>
            <w:tcBorders>
              <w:bottom w:val="single" w:sz="4" w:space="0" w:color="auto"/>
            </w:tcBorders>
          </w:tcPr>
          <w:p w:rsidR="00BA0C60" w:rsidRDefault="00BA0C60" w:rsidP="00010234">
            <w:pPr>
              <w:rPr>
                <w:rFonts w:ascii="Times New Roman" w:hAnsi="Times New Roman" w:cs="Times New Roman"/>
                <w:sz w:val="24"/>
                <w:szCs w:val="24"/>
              </w:rPr>
            </w:pPr>
          </w:p>
        </w:tc>
        <w:tc>
          <w:tcPr>
            <w:tcW w:w="2673" w:type="dxa"/>
            <w:gridSpan w:val="2"/>
            <w:tcBorders>
              <w:bottom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Occupation</w:t>
            </w:r>
          </w:p>
        </w:tc>
        <w:tc>
          <w:tcPr>
            <w:tcW w:w="2445" w:type="dxa"/>
            <w:tcBorders>
              <w:bottom w:val="single" w:sz="4" w:space="0" w:color="auto"/>
              <w:right w:val="single" w:sz="4" w:space="0" w:color="auto"/>
            </w:tcBorders>
          </w:tcPr>
          <w:p w:rsidR="00BA0C60" w:rsidRDefault="00BA0C60" w:rsidP="00010234">
            <w:pPr>
              <w:rPr>
                <w:rFonts w:ascii="Times New Roman" w:hAnsi="Times New Roman" w:cs="Times New Roman"/>
                <w:sz w:val="24"/>
                <w:szCs w:val="24"/>
              </w:rPr>
            </w:pPr>
          </w:p>
        </w:tc>
      </w:tr>
      <w:tr w:rsidR="00BA0C60" w:rsidRPr="001A6841" w:rsidTr="00BA0C60">
        <w:trPr>
          <w:trHeight w:val="347"/>
        </w:trPr>
        <w:tc>
          <w:tcPr>
            <w:tcW w:w="100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Full Description of the Incident</w:t>
            </w:r>
          </w:p>
        </w:tc>
      </w:tr>
      <w:tr w:rsidR="00BA0C60" w:rsidTr="00856CDC">
        <w:trPr>
          <w:trHeight w:val="1083"/>
        </w:trPr>
        <w:tc>
          <w:tcPr>
            <w:tcW w:w="10009" w:type="dxa"/>
            <w:gridSpan w:val="6"/>
            <w:tcBorders>
              <w:top w:val="single" w:sz="4" w:space="0" w:color="auto"/>
            </w:tcBorders>
          </w:tcPr>
          <w:p w:rsidR="00BA0C60" w:rsidRDefault="00BA0C60" w:rsidP="00010234">
            <w:pPr>
              <w:rPr>
                <w:rFonts w:ascii="Times New Roman" w:hAnsi="Times New Roman" w:cs="Times New Roman"/>
                <w:sz w:val="24"/>
                <w:szCs w:val="24"/>
              </w:rPr>
            </w:pPr>
          </w:p>
        </w:tc>
      </w:tr>
      <w:tr w:rsidR="00856CDC" w:rsidRPr="001A6841" w:rsidTr="00BA0C60">
        <w:trPr>
          <w:trHeight w:val="336"/>
        </w:trPr>
        <w:tc>
          <w:tcPr>
            <w:tcW w:w="10009" w:type="dxa"/>
            <w:gridSpan w:val="6"/>
            <w:shd w:val="clear" w:color="auto" w:fill="D9D9D9" w:themeFill="background1" w:themeFillShade="D9"/>
          </w:tcPr>
          <w:p w:rsidR="00856CDC" w:rsidRPr="001A6841" w:rsidRDefault="00856CDC" w:rsidP="00010234">
            <w:pPr>
              <w:rPr>
                <w:rFonts w:ascii="Times New Roman" w:hAnsi="Times New Roman"/>
                <w:b/>
                <w:sz w:val="24"/>
                <w:szCs w:val="24"/>
              </w:rPr>
            </w:pPr>
            <w:r>
              <w:rPr>
                <w:rFonts w:ascii="Times New Roman" w:hAnsi="Times New Roman"/>
                <w:b/>
                <w:sz w:val="24"/>
                <w:szCs w:val="24"/>
              </w:rPr>
              <w:t>Details of what could have happened if the practice was not installed</w:t>
            </w:r>
          </w:p>
        </w:tc>
      </w:tr>
      <w:tr w:rsidR="00856CDC" w:rsidRPr="001A6841" w:rsidTr="00856CDC">
        <w:trPr>
          <w:trHeight w:val="336"/>
        </w:trPr>
        <w:tc>
          <w:tcPr>
            <w:tcW w:w="10009" w:type="dxa"/>
            <w:gridSpan w:val="6"/>
            <w:shd w:val="clear" w:color="auto" w:fill="FFFFFF" w:themeFill="background1"/>
          </w:tcPr>
          <w:p w:rsidR="00856CDC" w:rsidRDefault="00856CDC" w:rsidP="00010234">
            <w:pPr>
              <w:rPr>
                <w:rFonts w:ascii="Times New Roman" w:hAnsi="Times New Roman"/>
                <w:b/>
                <w:sz w:val="24"/>
                <w:szCs w:val="24"/>
              </w:rPr>
            </w:pPr>
          </w:p>
          <w:p w:rsidR="00856CDC" w:rsidRPr="001A6841" w:rsidRDefault="00856CDC" w:rsidP="00010234">
            <w:pPr>
              <w:rPr>
                <w:rFonts w:ascii="Times New Roman" w:hAnsi="Times New Roman"/>
                <w:b/>
                <w:sz w:val="24"/>
                <w:szCs w:val="24"/>
              </w:rPr>
            </w:pPr>
          </w:p>
        </w:tc>
      </w:tr>
      <w:tr w:rsidR="00BA0C60" w:rsidRPr="001A6841" w:rsidTr="00BA0C60">
        <w:trPr>
          <w:trHeight w:val="336"/>
        </w:trPr>
        <w:tc>
          <w:tcPr>
            <w:tcW w:w="10009" w:type="dxa"/>
            <w:gridSpan w:val="6"/>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Details of Injury / Damage / Impact</w:t>
            </w:r>
          </w:p>
        </w:tc>
      </w:tr>
      <w:tr w:rsidR="00BA0C60" w:rsidTr="00856CDC">
        <w:trPr>
          <w:trHeight w:val="1038"/>
        </w:trPr>
        <w:tc>
          <w:tcPr>
            <w:tcW w:w="10009" w:type="dxa"/>
            <w:gridSpan w:val="6"/>
          </w:tcPr>
          <w:p w:rsidR="00BA0C60" w:rsidRDefault="00BA0C60" w:rsidP="00010234">
            <w:pPr>
              <w:rPr>
                <w:rFonts w:ascii="Times New Roman" w:hAnsi="Times New Roman" w:cs="Times New Roman"/>
                <w:sz w:val="24"/>
                <w:szCs w:val="24"/>
              </w:rPr>
            </w:pPr>
          </w:p>
        </w:tc>
      </w:tr>
      <w:tr w:rsidR="00BA0C60" w:rsidRPr="00B74C60" w:rsidTr="00BA0C60">
        <w:trPr>
          <w:trHeight w:val="336"/>
        </w:trPr>
        <w:tc>
          <w:tcPr>
            <w:tcW w:w="10009" w:type="dxa"/>
            <w:gridSpan w:val="6"/>
            <w:shd w:val="clear" w:color="auto" w:fill="D9D9D9" w:themeFill="background1" w:themeFillShade="D9"/>
          </w:tcPr>
          <w:p w:rsidR="00BA0C60" w:rsidRPr="00B74C60" w:rsidRDefault="00BA0C60" w:rsidP="00010234">
            <w:pPr>
              <w:rPr>
                <w:rFonts w:ascii="Times New Roman" w:hAnsi="Times New Roman" w:cs="Times New Roman"/>
                <w:b/>
                <w:sz w:val="24"/>
                <w:szCs w:val="24"/>
              </w:rPr>
            </w:pPr>
            <w:r>
              <w:rPr>
                <w:rFonts w:ascii="Times New Roman" w:hAnsi="Times New Roman" w:cs="Times New Roman"/>
                <w:b/>
                <w:sz w:val="24"/>
                <w:szCs w:val="24"/>
              </w:rPr>
              <w:t>Photos</w:t>
            </w:r>
          </w:p>
        </w:tc>
      </w:tr>
      <w:tr w:rsidR="00856CDC" w:rsidTr="00856CDC">
        <w:trPr>
          <w:trHeight w:val="1839"/>
        </w:trPr>
        <w:tc>
          <w:tcPr>
            <w:tcW w:w="3078" w:type="dxa"/>
            <w:gridSpan w:val="2"/>
            <w:tcBorders>
              <w:right w:val="single" w:sz="4" w:space="0" w:color="auto"/>
            </w:tcBorders>
          </w:tcPr>
          <w:p w:rsidR="00856CDC" w:rsidRDefault="00856CDC" w:rsidP="00010234">
            <w:pPr>
              <w:rPr>
                <w:rFonts w:ascii="Times New Roman" w:hAnsi="Times New Roman" w:cs="Times New Roman"/>
                <w:sz w:val="24"/>
                <w:szCs w:val="24"/>
              </w:rPr>
            </w:pPr>
          </w:p>
          <w:p w:rsidR="00856CDC" w:rsidRDefault="00856CDC" w:rsidP="00010234">
            <w:pPr>
              <w:rPr>
                <w:rFonts w:ascii="Times New Roman" w:hAnsi="Times New Roman" w:cs="Times New Roman"/>
                <w:sz w:val="24"/>
                <w:szCs w:val="24"/>
              </w:rPr>
            </w:pPr>
          </w:p>
        </w:tc>
        <w:tc>
          <w:tcPr>
            <w:tcW w:w="3690" w:type="dxa"/>
            <w:gridSpan w:val="2"/>
            <w:tcBorders>
              <w:left w:val="single" w:sz="4" w:space="0" w:color="auto"/>
              <w:right w:val="single" w:sz="4" w:space="0" w:color="auto"/>
            </w:tcBorders>
          </w:tcPr>
          <w:p w:rsidR="00856CDC" w:rsidRDefault="00856CDC">
            <w:pPr>
              <w:spacing w:after="0" w:line="240" w:lineRule="auto"/>
              <w:rPr>
                <w:rFonts w:ascii="Times New Roman" w:hAnsi="Times New Roman"/>
                <w:sz w:val="24"/>
                <w:szCs w:val="24"/>
              </w:rPr>
            </w:pPr>
          </w:p>
          <w:p w:rsidR="00856CDC" w:rsidRDefault="00856CDC" w:rsidP="00856CDC">
            <w:pPr>
              <w:rPr>
                <w:rFonts w:ascii="Times New Roman" w:hAnsi="Times New Roman"/>
                <w:sz w:val="24"/>
                <w:szCs w:val="24"/>
              </w:rPr>
            </w:pPr>
          </w:p>
        </w:tc>
        <w:tc>
          <w:tcPr>
            <w:tcW w:w="3241" w:type="dxa"/>
            <w:gridSpan w:val="2"/>
            <w:tcBorders>
              <w:left w:val="single" w:sz="4" w:space="0" w:color="auto"/>
            </w:tcBorders>
          </w:tcPr>
          <w:p w:rsidR="00856CDC" w:rsidRDefault="00856CDC">
            <w:pPr>
              <w:spacing w:after="0" w:line="240" w:lineRule="auto"/>
              <w:rPr>
                <w:rFonts w:ascii="Times New Roman" w:hAnsi="Times New Roman"/>
                <w:sz w:val="24"/>
                <w:szCs w:val="24"/>
              </w:rPr>
            </w:pPr>
          </w:p>
          <w:p w:rsidR="00856CDC" w:rsidRDefault="00856CDC" w:rsidP="00856CDC">
            <w:pPr>
              <w:rPr>
                <w:rFonts w:ascii="Times New Roman" w:hAnsi="Times New Roman"/>
                <w:sz w:val="24"/>
                <w:szCs w:val="24"/>
              </w:rPr>
            </w:pPr>
          </w:p>
        </w:tc>
      </w:tr>
      <w:tr w:rsidR="00BA0C60" w:rsidRPr="001A6841" w:rsidTr="00BA0C60">
        <w:trPr>
          <w:trHeight w:val="347"/>
        </w:trPr>
        <w:tc>
          <w:tcPr>
            <w:tcW w:w="4891" w:type="dxa"/>
            <w:gridSpan w:val="3"/>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Pr>
                <w:rFonts w:ascii="Times New Roman" w:hAnsi="Times New Roman" w:cs="Times New Roman"/>
                <w:b/>
                <w:sz w:val="24"/>
                <w:szCs w:val="24"/>
              </w:rPr>
              <w:t>Findings</w:t>
            </w:r>
          </w:p>
        </w:tc>
        <w:tc>
          <w:tcPr>
            <w:tcW w:w="5118" w:type="dxa"/>
            <w:gridSpan w:val="3"/>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Pr>
                <w:rFonts w:ascii="Times New Roman" w:hAnsi="Times New Roman" w:cs="Times New Roman"/>
                <w:b/>
                <w:sz w:val="24"/>
                <w:szCs w:val="24"/>
              </w:rPr>
              <w:t>Learnings</w:t>
            </w:r>
          </w:p>
        </w:tc>
      </w:tr>
      <w:tr w:rsidR="0039285D" w:rsidTr="00572E34">
        <w:trPr>
          <w:trHeight w:val="336"/>
        </w:trPr>
        <w:tc>
          <w:tcPr>
            <w:tcW w:w="4891" w:type="dxa"/>
            <w:gridSpan w:val="3"/>
          </w:tcPr>
          <w:p w:rsidR="0039285D" w:rsidRDefault="0039285D" w:rsidP="00010234">
            <w:pPr>
              <w:rPr>
                <w:rFonts w:ascii="Times New Roman" w:hAnsi="Times New Roman" w:cs="Times New Roman"/>
                <w:sz w:val="24"/>
                <w:szCs w:val="24"/>
              </w:rPr>
            </w:pPr>
          </w:p>
        </w:tc>
        <w:tc>
          <w:tcPr>
            <w:tcW w:w="5118" w:type="dxa"/>
            <w:gridSpan w:val="3"/>
          </w:tcPr>
          <w:p w:rsidR="0039285D" w:rsidRDefault="0039285D" w:rsidP="00010234">
            <w:pPr>
              <w:rPr>
                <w:rFonts w:ascii="Times New Roman" w:hAnsi="Times New Roman" w:cs="Times New Roman"/>
                <w:sz w:val="24"/>
                <w:szCs w:val="24"/>
              </w:rPr>
            </w:pPr>
          </w:p>
        </w:tc>
      </w:tr>
      <w:tr w:rsidR="0039285D" w:rsidTr="008F3DAC">
        <w:trPr>
          <w:trHeight w:val="336"/>
        </w:trPr>
        <w:tc>
          <w:tcPr>
            <w:tcW w:w="4891" w:type="dxa"/>
            <w:gridSpan w:val="3"/>
          </w:tcPr>
          <w:p w:rsidR="0039285D" w:rsidRDefault="0039285D" w:rsidP="00010234">
            <w:pPr>
              <w:rPr>
                <w:rFonts w:ascii="Times New Roman" w:hAnsi="Times New Roman" w:cs="Times New Roman"/>
                <w:sz w:val="24"/>
                <w:szCs w:val="24"/>
              </w:rPr>
            </w:pPr>
          </w:p>
        </w:tc>
        <w:tc>
          <w:tcPr>
            <w:tcW w:w="5118" w:type="dxa"/>
            <w:gridSpan w:val="3"/>
          </w:tcPr>
          <w:p w:rsidR="0039285D" w:rsidRDefault="0039285D" w:rsidP="00010234">
            <w:pPr>
              <w:rPr>
                <w:rFonts w:ascii="Times New Roman" w:hAnsi="Times New Roman" w:cs="Times New Roman"/>
                <w:sz w:val="24"/>
                <w:szCs w:val="24"/>
              </w:rPr>
            </w:pPr>
          </w:p>
        </w:tc>
      </w:tr>
      <w:tr w:rsidR="00BA0C60" w:rsidTr="00BA0C60">
        <w:trPr>
          <w:trHeight w:val="336"/>
        </w:trPr>
        <w:tc>
          <w:tcPr>
            <w:tcW w:w="100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C60" w:rsidRDefault="00BA0C60" w:rsidP="00010234">
            <w:pPr>
              <w:rPr>
                <w:rFonts w:ascii="Times New Roman" w:hAnsi="Times New Roman" w:cs="Times New Roman"/>
                <w:sz w:val="24"/>
                <w:szCs w:val="24"/>
              </w:rPr>
            </w:pPr>
          </w:p>
        </w:tc>
      </w:tr>
      <w:tr w:rsidR="00BA0C60" w:rsidTr="00856CDC">
        <w:trPr>
          <w:trHeight w:val="633"/>
        </w:trPr>
        <w:tc>
          <w:tcPr>
            <w:tcW w:w="2445" w:type="dxa"/>
            <w:tcBorders>
              <w:top w:val="single" w:sz="4" w:space="0" w:color="auto"/>
            </w:tcBorders>
          </w:tcPr>
          <w:p w:rsidR="00BA0C60" w:rsidRDefault="00BA0C60" w:rsidP="00010234">
            <w:pPr>
              <w:rPr>
                <w:rFonts w:ascii="Times New Roman" w:hAnsi="Times New Roman" w:cs="Times New Roman"/>
                <w:sz w:val="24"/>
                <w:szCs w:val="24"/>
              </w:rPr>
            </w:pPr>
            <w:r>
              <w:rPr>
                <w:rFonts w:ascii="Times New Roman" w:hAnsi="Times New Roman" w:cs="Times New Roman"/>
                <w:sz w:val="24"/>
                <w:szCs w:val="24"/>
              </w:rPr>
              <w:t>Name &amp; Surname of Manager / Supervisor</w:t>
            </w:r>
          </w:p>
        </w:tc>
        <w:tc>
          <w:tcPr>
            <w:tcW w:w="2446" w:type="dxa"/>
            <w:gridSpan w:val="2"/>
            <w:tcBorders>
              <w:top w:val="single" w:sz="4" w:space="0" w:color="auto"/>
            </w:tcBorders>
          </w:tcPr>
          <w:p w:rsidR="00BA0C60" w:rsidRDefault="00BA0C60" w:rsidP="00010234">
            <w:pPr>
              <w:rPr>
                <w:rFonts w:ascii="Times New Roman" w:hAnsi="Times New Roman" w:cs="Times New Roman"/>
                <w:sz w:val="24"/>
                <w:szCs w:val="24"/>
              </w:rPr>
            </w:pPr>
          </w:p>
        </w:tc>
        <w:tc>
          <w:tcPr>
            <w:tcW w:w="2673" w:type="dxa"/>
            <w:gridSpan w:val="2"/>
            <w:tcBorders>
              <w:top w:val="single" w:sz="4" w:space="0" w:color="auto"/>
            </w:tcBorders>
          </w:tcPr>
          <w:p w:rsidR="00BA0C60" w:rsidRDefault="00BA0C60" w:rsidP="00010234">
            <w:pPr>
              <w:rPr>
                <w:rFonts w:ascii="Times New Roman" w:hAnsi="Times New Roman" w:cs="Times New Roman"/>
                <w:sz w:val="24"/>
                <w:szCs w:val="24"/>
              </w:rPr>
            </w:pPr>
            <w:r>
              <w:rPr>
                <w:rFonts w:ascii="Times New Roman" w:hAnsi="Times New Roman" w:cs="Times New Roman"/>
                <w:sz w:val="24"/>
                <w:szCs w:val="24"/>
              </w:rPr>
              <w:t>Signature</w:t>
            </w:r>
          </w:p>
        </w:tc>
        <w:tc>
          <w:tcPr>
            <w:tcW w:w="2445" w:type="dxa"/>
            <w:tcBorders>
              <w:top w:val="single" w:sz="4" w:space="0" w:color="auto"/>
            </w:tcBorders>
          </w:tcPr>
          <w:p w:rsidR="00BA0C60" w:rsidRDefault="00BA0C60" w:rsidP="00010234">
            <w:pPr>
              <w:rPr>
                <w:rFonts w:ascii="Times New Roman" w:hAnsi="Times New Roman" w:cs="Times New Roman"/>
                <w:sz w:val="24"/>
                <w:szCs w:val="24"/>
              </w:rPr>
            </w:pPr>
          </w:p>
        </w:tc>
      </w:tr>
      <w:tr w:rsidR="00BA0C60" w:rsidTr="00856CDC">
        <w:trPr>
          <w:trHeight w:val="246"/>
        </w:trPr>
        <w:tc>
          <w:tcPr>
            <w:tcW w:w="2445" w:type="dxa"/>
          </w:tcPr>
          <w:p w:rsidR="00BA0C60" w:rsidRDefault="00BA0C60" w:rsidP="00010234">
            <w:pPr>
              <w:rPr>
                <w:rFonts w:ascii="Times New Roman" w:hAnsi="Times New Roman" w:cs="Times New Roman"/>
                <w:sz w:val="24"/>
                <w:szCs w:val="24"/>
              </w:rPr>
            </w:pPr>
            <w:r>
              <w:rPr>
                <w:rFonts w:ascii="Times New Roman" w:hAnsi="Times New Roman" w:cs="Times New Roman"/>
                <w:sz w:val="24"/>
                <w:szCs w:val="24"/>
              </w:rPr>
              <w:t>Contact Number</w:t>
            </w:r>
          </w:p>
        </w:tc>
        <w:tc>
          <w:tcPr>
            <w:tcW w:w="2446" w:type="dxa"/>
            <w:gridSpan w:val="2"/>
          </w:tcPr>
          <w:p w:rsidR="00BA0C60" w:rsidRDefault="00BA0C60" w:rsidP="00010234">
            <w:pPr>
              <w:rPr>
                <w:rFonts w:ascii="Times New Roman" w:hAnsi="Times New Roman" w:cs="Times New Roman"/>
                <w:sz w:val="24"/>
                <w:szCs w:val="24"/>
              </w:rPr>
            </w:pPr>
          </w:p>
        </w:tc>
        <w:tc>
          <w:tcPr>
            <w:tcW w:w="2673" w:type="dxa"/>
            <w:gridSpan w:val="2"/>
          </w:tcPr>
          <w:p w:rsidR="00BA0C60" w:rsidRDefault="00BA0C60" w:rsidP="00010234">
            <w:pPr>
              <w:rPr>
                <w:rFonts w:ascii="Times New Roman" w:hAnsi="Times New Roman" w:cs="Times New Roman"/>
                <w:sz w:val="24"/>
                <w:szCs w:val="24"/>
              </w:rPr>
            </w:pPr>
            <w:r>
              <w:rPr>
                <w:rFonts w:ascii="Times New Roman" w:hAnsi="Times New Roman" w:cs="Times New Roman"/>
                <w:sz w:val="24"/>
                <w:szCs w:val="24"/>
              </w:rPr>
              <w:t>Date</w:t>
            </w:r>
          </w:p>
        </w:tc>
        <w:tc>
          <w:tcPr>
            <w:tcW w:w="2445" w:type="dxa"/>
          </w:tcPr>
          <w:p w:rsidR="00BA0C60" w:rsidRDefault="00BA0C60" w:rsidP="00010234">
            <w:pPr>
              <w:rPr>
                <w:rFonts w:ascii="Times New Roman" w:hAnsi="Times New Roman" w:cs="Times New Roman"/>
                <w:sz w:val="24"/>
                <w:szCs w:val="24"/>
              </w:rPr>
            </w:pPr>
          </w:p>
        </w:tc>
      </w:tr>
    </w:tbl>
    <w:p w:rsidR="0049036E" w:rsidRPr="005A16C8" w:rsidRDefault="0049036E" w:rsidP="0039285D">
      <w:pPr>
        <w:jc w:val="both"/>
        <w:rPr>
          <w:rFonts w:ascii="Times New Roman" w:hAnsi="Times New Roman"/>
          <w:b/>
          <w:sz w:val="24"/>
          <w:szCs w:val="24"/>
        </w:rPr>
      </w:pPr>
    </w:p>
    <w:sectPr w:rsidR="0049036E" w:rsidRPr="005A16C8" w:rsidSect="0039285D">
      <w:headerReference w:type="default" r:id="rId8"/>
      <w:headerReference w:type="first" r:id="rId9"/>
      <w:footerReference w:type="first" r:id="rId10"/>
      <w:pgSz w:w="11907" w:h="16839" w:code="9"/>
      <w:pgMar w:top="810" w:right="1077" w:bottom="1191" w:left="1361" w:header="720" w:footer="170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0E6" w:rsidRDefault="006060E6" w:rsidP="00F246B6">
      <w:pPr>
        <w:spacing w:after="0" w:line="240" w:lineRule="auto"/>
      </w:pPr>
      <w:r>
        <w:separator/>
      </w:r>
    </w:p>
  </w:endnote>
  <w:endnote w:type="continuationSeparator" w:id="1">
    <w:p w:rsidR="006060E6" w:rsidRDefault="006060E6"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6E" w:rsidRDefault="0049036E">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3B7971" w:rsidRPr="003B7971">
      <w:rPr>
        <w:noProof/>
        <w:lang w:val="en-ZA" w:eastAsia="en-ZA"/>
      </w:rPr>
      <w:pict>
        <v:shapetype id="_x0000_t202" coordsize="21600,21600" o:spt="202" path="m,l,21600r21600,l21600,xe">
          <v:stroke joinstyle="miter"/>
          <v:path gradientshapeok="t" o:connecttype="rect"/>
        </v:shapetype>
        <v:shape id="Text Box 3" o:spid="_x0000_s8193" type="#_x0000_t202" style="position:absolute;margin-left:38.15pt;margin-top:7.65pt;width:443.25pt;height:62.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bM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AEHWzLMCAADABQAA&#10;DgAAAAAAAAAAAAAAAAAuAgAAZHJzL2Uyb0RvYy54bWxQSwECLQAUAAYACAAAACEA2oefqd4AAAAJ&#10;AQAADwAAAAAAAAAAAAAAAAANBQAAZHJzL2Rvd25yZXYueG1sUEsFBgAAAAAEAAQA8wAAABgGAAAA&#10;AA==&#10;" filled="f" stroked="f">
          <v:textbox style="mso-next-textbox:#Text Box 3" inset="1.44pt,1.44pt,1.44pt,1.44pt">
            <w:txbxContent>
              <w:p w:rsidR="0049036E" w:rsidRPr="00F90CBC" w:rsidRDefault="0049036E" w:rsidP="00F90CB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49036E" w:rsidRDefault="0049036E" w:rsidP="00414518">
                <w:pPr>
                  <w:pStyle w:val="NoSpacing"/>
                  <w:jc w:val="center"/>
                  <w:rPr>
                    <w:snapToGrid w:val="0"/>
                    <w:sz w:val="16"/>
                    <w:szCs w:val="16"/>
                  </w:rPr>
                </w:pPr>
                <w:r>
                  <w:rPr>
                    <w:snapToGrid w:val="0"/>
                    <w:sz w:val="16"/>
                    <w:szCs w:val="16"/>
                  </w:rPr>
                  <w:t xml:space="preserve">A Bam,  </w:t>
                </w:r>
                <w:r w:rsidRPr="00F90CBC">
                  <w:rPr>
                    <w:snapToGrid w:val="0"/>
                    <w:sz w:val="16"/>
                    <w:szCs w:val="16"/>
                  </w:rPr>
                  <w:t xml:space="preserve">M Cutifani, </w:t>
                </w:r>
                <w:r>
                  <w:rPr>
                    <w:snapToGrid w:val="0"/>
                    <w:sz w:val="16"/>
                    <w:szCs w:val="16"/>
                  </w:rPr>
                  <w:t xml:space="preserve">J Evans, </w:t>
                </w:r>
                <w:r w:rsidRPr="00F90CBC">
                  <w:rPr>
                    <w:snapToGrid w:val="0"/>
                    <w:sz w:val="16"/>
                    <w:szCs w:val="16"/>
                  </w:rPr>
                  <w:t>N Froneman, T Goodlace, C Griffith,</w:t>
                </w:r>
                <w:r>
                  <w:rPr>
                    <w:snapToGrid w:val="0"/>
                    <w:sz w:val="16"/>
                    <w:szCs w:val="16"/>
                  </w:rPr>
                  <w:t xml:space="preserve"> G Heale,</w:t>
                </w:r>
                <w:r w:rsidRPr="00F90CBC">
                  <w:rPr>
                    <w:snapToGrid w:val="0"/>
                    <w:sz w:val="16"/>
                    <w:szCs w:val="16"/>
                  </w:rPr>
                  <w:t xml:space="preserve"> MJ Houston,  B Magara, N Mbazima,  X Mkhwanazi(Dr),</w:t>
                </w:r>
              </w:p>
              <w:p w:rsidR="0049036E" w:rsidRPr="00F90CBC" w:rsidRDefault="0049036E" w:rsidP="00414518">
                <w:pPr>
                  <w:pStyle w:val="NoSpacing"/>
                  <w:jc w:val="center"/>
                  <w:rPr>
                    <w:rFonts w:ascii="Arial" w:hAnsi="Arial" w:cs="Arial"/>
                    <w:sz w:val="16"/>
                    <w:szCs w:val="16"/>
                    <w:lang w:val="en-ZA"/>
                  </w:rPr>
                </w:pPr>
                <w:r>
                  <w:rPr>
                    <w:snapToGrid w:val="0"/>
                    <w:sz w:val="16"/>
                    <w:szCs w:val="16"/>
                  </w:rPr>
                  <w:t xml:space="preserve">D Matlou, </w:t>
                </w:r>
                <w:r w:rsidRPr="00F90CBC">
                  <w:rPr>
                    <w:snapToGrid w:val="0"/>
                    <w:sz w:val="16"/>
                    <w:szCs w:val="16"/>
                  </w:rPr>
                  <w:t xml:space="preserve">K Moabelo, R Moodley,  M Mothoa, SA Nkosi, M O’Hare,  B Petersen,  S Phiri,  N Pienaar,  N Pretorius, </w:t>
                </w:r>
                <w:r>
                  <w:rPr>
                    <w:snapToGrid w:val="0"/>
                    <w:sz w:val="16"/>
                    <w:szCs w:val="16"/>
                  </w:rPr>
                  <w:t>A Sangqu,</w:t>
                </w:r>
                <w:r w:rsidRPr="00F90CBC">
                  <w:rPr>
                    <w:snapToGrid w:val="0"/>
                    <w:sz w:val="16"/>
                    <w:szCs w:val="16"/>
                  </w:rPr>
                  <w:t xml:space="preserve"> MP Schmidt, B Sibiya, PW Steenkamp, BR van Rooyen, S Venkatakrishnan</w:t>
                </w:r>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0E6" w:rsidRDefault="006060E6" w:rsidP="00F246B6">
      <w:pPr>
        <w:spacing w:after="0" w:line="240" w:lineRule="auto"/>
      </w:pPr>
      <w:r>
        <w:separator/>
      </w:r>
    </w:p>
  </w:footnote>
  <w:footnote w:type="continuationSeparator" w:id="1">
    <w:p w:rsidR="006060E6" w:rsidRDefault="006060E6"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59063"/>
      <w:docPartObj>
        <w:docPartGallery w:val="Page Numbers (Top of Page)"/>
        <w:docPartUnique/>
      </w:docPartObj>
    </w:sdtPr>
    <w:sdtContent>
      <w:p w:rsidR="0049036E" w:rsidRDefault="003B7971">
        <w:pPr>
          <w:pStyle w:val="Header"/>
          <w:jc w:val="right"/>
        </w:pPr>
        <w:r>
          <w:fldChar w:fldCharType="begin"/>
        </w:r>
        <w:r w:rsidR="004F4DF6">
          <w:instrText xml:space="preserve"> PAGE   \* MERGEFORMAT </w:instrText>
        </w:r>
        <w:r>
          <w:fldChar w:fldCharType="separate"/>
        </w:r>
        <w:r w:rsidR="003B1D85">
          <w:rPr>
            <w:noProof/>
          </w:rPr>
          <w:t>3</w:t>
        </w:r>
        <w:r>
          <w:rPr>
            <w:noProof/>
          </w:rPr>
          <w:fldChar w:fldCharType="end"/>
        </w:r>
      </w:p>
    </w:sdtContent>
  </w:sdt>
  <w:p w:rsidR="0049036E" w:rsidRDefault="004903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6E" w:rsidRDefault="003B7971">
    <w:pPr>
      <w:pStyle w:val="Header"/>
    </w:pPr>
    <w:r w:rsidRPr="003B7971">
      <w:rPr>
        <w:noProof/>
        <w:lang w:val="en-ZA" w:eastAsia="en-ZA"/>
      </w:rPr>
      <w:pict>
        <v:shapetype id="_x0000_t202" coordsize="21600,21600" o:spt="202" path="m,l,21600r21600,l21600,xe">
          <v:stroke joinstyle="miter"/>
          <v:path gradientshapeok="t" o:connecttype="rect"/>
        </v:shapetype>
        <v:shape id="Text Box 1" o:spid="_x0000_s8195" type="#_x0000_t202" style="position:absolute;margin-left:11pt;margin-top:58.5pt;width:99pt;height:58.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" filled="f" stroked="f">
          <v:textbox style="mso-next-textbox:#Text Box 1" inset="1.44pt,1.44pt,1.44pt,1.44pt">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Pr="003B7971">
      <w:rPr>
        <w:noProof/>
        <w:lang w:val="en-ZA" w:eastAsia="en-ZA"/>
      </w:rPr>
      <w:pict>
        <v:shape id="Text Box 2" o:spid="_x0000_s8194" type="#_x0000_t202" style="position:absolute;margin-left:263.25pt;margin-top:58.5pt;width:245.25pt;height:60.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MXswIAAMA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sD/DqtmIeSfKR1Cw&#10;FCAwkCm0PVjUQn7HqIcWkmL17UAkxah5z80viIII2p+ebuR0s5tuCC8AKsUao3G50WOfOnSS7Wvw&#10;NP47Lm7h51TMivopqtN/gzZhuZ1amulD0721emq8q1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I7oDF7MCAADA&#10;BQAADgAAAAAAAAAAAAAAAAAuAgAAZHJzL2Uyb0RvYy54bWxQSwECLQAUAAYACAAAACEAtPB3UOEA&#10;AAAMAQAADwAAAAAAAAAAAAAAAAANBQAAZHJzL2Rvd25yZXYueG1sUEsFBgAAAAAEAAQA8wAAABsG&#10;AAAAAA==&#10;" filled="f" stroked="f">
          <v:textbox style="mso-next-textbox:#Text Box 2" inset="1.44pt,1.44pt,1.44pt,1.44pt">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v:textbox>
        </v:shape>
      </w:pict>
    </w:r>
    <w:r w:rsidR="0049036E">
      <w:rPr>
        <w:noProof/>
      </w:rPr>
      <w:drawing>
        <wp:anchor distT="0" distB="0" distL="114300" distR="114300" simplePos="0" relativeHeight="251659776"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87E02"/>
    <w:multiLevelType w:val="hybridMultilevel"/>
    <w:tmpl w:val="AC20F9E8"/>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
    <w:nsid w:val="294F7EB6"/>
    <w:multiLevelType w:val="hybridMultilevel"/>
    <w:tmpl w:val="C720A9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9A010A"/>
    <w:multiLevelType w:val="hybridMultilevel"/>
    <w:tmpl w:val="DD547B4C"/>
    <w:lvl w:ilvl="0" w:tplc="FFEA527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390252"/>
    <w:multiLevelType w:val="hybridMultilevel"/>
    <w:tmpl w:val="82BA84E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30F7C73"/>
    <w:multiLevelType w:val="hybridMultilevel"/>
    <w:tmpl w:val="4904846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4D212721"/>
    <w:multiLevelType w:val="multilevel"/>
    <w:tmpl w:val="5AE43F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565B2BDA"/>
    <w:multiLevelType w:val="hybridMultilevel"/>
    <w:tmpl w:val="04AC76C8"/>
    <w:lvl w:ilvl="0" w:tplc="AED833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446B49"/>
    <w:multiLevelType w:val="hybridMultilevel"/>
    <w:tmpl w:val="ECBEB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C671545"/>
    <w:multiLevelType w:val="hybridMultilevel"/>
    <w:tmpl w:val="6308A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8"/>
  </w:num>
  <w:num w:numId="5">
    <w:abstractNumId w:val="4"/>
  </w:num>
  <w:num w:numId="6">
    <w:abstractNumId w:val="3"/>
  </w:num>
  <w:num w:numId="7">
    <w:abstractNumId w:val="2"/>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3554"/>
    <o:shapelayout v:ext="edit">
      <o:idmap v:ext="edit" data="8"/>
    </o:shapelayout>
  </w:hdrShapeDefaults>
  <w:footnotePr>
    <w:footnote w:id="0"/>
    <w:footnote w:id="1"/>
  </w:footnotePr>
  <w:endnotePr>
    <w:endnote w:id="0"/>
    <w:endnote w:id="1"/>
  </w:endnotePr>
  <w:compat/>
  <w:rsids>
    <w:rsidRoot w:val="00F246B6"/>
    <w:rsid w:val="00012B99"/>
    <w:rsid w:val="00014076"/>
    <w:rsid w:val="0001560E"/>
    <w:rsid w:val="00045702"/>
    <w:rsid w:val="00050D5D"/>
    <w:rsid w:val="00052CD0"/>
    <w:rsid w:val="00090DFA"/>
    <w:rsid w:val="00095CD3"/>
    <w:rsid w:val="00096D30"/>
    <w:rsid w:val="000B2DEB"/>
    <w:rsid w:val="000E0830"/>
    <w:rsid w:val="000F4622"/>
    <w:rsid w:val="000F56DD"/>
    <w:rsid w:val="000F7123"/>
    <w:rsid w:val="00131CD3"/>
    <w:rsid w:val="00144A40"/>
    <w:rsid w:val="001C7EB0"/>
    <w:rsid w:val="001D4FC8"/>
    <w:rsid w:val="001E1845"/>
    <w:rsid w:val="002064B2"/>
    <w:rsid w:val="00222E19"/>
    <w:rsid w:val="00254A0C"/>
    <w:rsid w:val="00273E20"/>
    <w:rsid w:val="0027406B"/>
    <w:rsid w:val="002779FC"/>
    <w:rsid w:val="0028588A"/>
    <w:rsid w:val="0029272F"/>
    <w:rsid w:val="002B43F6"/>
    <w:rsid w:val="002B5AE0"/>
    <w:rsid w:val="002B716C"/>
    <w:rsid w:val="002C2C74"/>
    <w:rsid w:val="002F1E8D"/>
    <w:rsid w:val="003050E0"/>
    <w:rsid w:val="00325B56"/>
    <w:rsid w:val="0032799E"/>
    <w:rsid w:val="00337828"/>
    <w:rsid w:val="0035130D"/>
    <w:rsid w:val="00357B06"/>
    <w:rsid w:val="0036312A"/>
    <w:rsid w:val="00377332"/>
    <w:rsid w:val="00381BC1"/>
    <w:rsid w:val="0039285D"/>
    <w:rsid w:val="003A7F71"/>
    <w:rsid w:val="003B1D85"/>
    <w:rsid w:val="003B7246"/>
    <w:rsid w:val="003B7971"/>
    <w:rsid w:val="003D4692"/>
    <w:rsid w:val="003E2B89"/>
    <w:rsid w:val="003E7C27"/>
    <w:rsid w:val="003F1938"/>
    <w:rsid w:val="003F1B4D"/>
    <w:rsid w:val="00411FC7"/>
    <w:rsid w:val="00414518"/>
    <w:rsid w:val="00435A24"/>
    <w:rsid w:val="004432D0"/>
    <w:rsid w:val="00446526"/>
    <w:rsid w:val="004608A4"/>
    <w:rsid w:val="004650BE"/>
    <w:rsid w:val="00485ABB"/>
    <w:rsid w:val="0049036E"/>
    <w:rsid w:val="004949D7"/>
    <w:rsid w:val="004A2A1D"/>
    <w:rsid w:val="004B2D78"/>
    <w:rsid w:val="004C348F"/>
    <w:rsid w:val="004C457D"/>
    <w:rsid w:val="004F4DF6"/>
    <w:rsid w:val="00527988"/>
    <w:rsid w:val="005363BE"/>
    <w:rsid w:val="0053686B"/>
    <w:rsid w:val="00541441"/>
    <w:rsid w:val="00582D2B"/>
    <w:rsid w:val="005956FC"/>
    <w:rsid w:val="005A16C8"/>
    <w:rsid w:val="005A7154"/>
    <w:rsid w:val="005B7238"/>
    <w:rsid w:val="005E55B1"/>
    <w:rsid w:val="006014E5"/>
    <w:rsid w:val="006060E6"/>
    <w:rsid w:val="0063012F"/>
    <w:rsid w:val="006502C4"/>
    <w:rsid w:val="00692F22"/>
    <w:rsid w:val="006A6FA3"/>
    <w:rsid w:val="006B0809"/>
    <w:rsid w:val="006C2F7A"/>
    <w:rsid w:val="006C50F2"/>
    <w:rsid w:val="006D68F5"/>
    <w:rsid w:val="006E14CD"/>
    <w:rsid w:val="006E481C"/>
    <w:rsid w:val="006E67AC"/>
    <w:rsid w:val="006F4114"/>
    <w:rsid w:val="006F4546"/>
    <w:rsid w:val="00722718"/>
    <w:rsid w:val="007259EC"/>
    <w:rsid w:val="00741EA1"/>
    <w:rsid w:val="00787646"/>
    <w:rsid w:val="007C0AB7"/>
    <w:rsid w:val="007C3D87"/>
    <w:rsid w:val="007E6BEF"/>
    <w:rsid w:val="007E7949"/>
    <w:rsid w:val="007F1650"/>
    <w:rsid w:val="007F4583"/>
    <w:rsid w:val="00845F5C"/>
    <w:rsid w:val="00856CDC"/>
    <w:rsid w:val="0088151D"/>
    <w:rsid w:val="00893381"/>
    <w:rsid w:val="008B148F"/>
    <w:rsid w:val="008E2199"/>
    <w:rsid w:val="008F3C73"/>
    <w:rsid w:val="008F588D"/>
    <w:rsid w:val="008F5D01"/>
    <w:rsid w:val="00900B70"/>
    <w:rsid w:val="0090197D"/>
    <w:rsid w:val="009019F7"/>
    <w:rsid w:val="00905C54"/>
    <w:rsid w:val="00910312"/>
    <w:rsid w:val="00913A63"/>
    <w:rsid w:val="009218D3"/>
    <w:rsid w:val="0092409C"/>
    <w:rsid w:val="00930EB9"/>
    <w:rsid w:val="00933655"/>
    <w:rsid w:val="00940205"/>
    <w:rsid w:val="00944E15"/>
    <w:rsid w:val="00967CF3"/>
    <w:rsid w:val="0099285D"/>
    <w:rsid w:val="009A4829"/>
    <w:rsid w:val="009B52EA"/>
    <w:rsid w:val="009B7CEC"/>
    <w:rsid w:val="009E2AA0"/>
    <w:rsid w:val="009E2E63"/>
    <w:rsid w:val="009F20BB"/>
    <w:rsid w:val="009F526B"/>
    <w:rsid w:val="00A11014"/>
    <w:rsid w:val="00A21AEB"/>
    <w:rsid w:val="00A32D97"/>
    <w:rsid w:val="00A457AA"/>
    <w:rsid w:val="00A67A3D"/>
    <w:rsid w:val="00A707C9"/>
    <w:rsid w:val="00AC694B"/>
    <w:rsid w:val="00AD2945"/>
    <w:rsid w:val="00B07715"/>
    <w:rsid w:val="00B40A08"/>
    <w:rsid w:val="00B72B39"/>
    <w:rsid w:val="00B91CB5"/>
    <w:rsid w:val="00BA0C60"/>
    <w:rsid w:val="00BB5305"/>
    <w:rsid w:val="00BB6EE1"/>
    <w:rsid w:val="00BC2840"/>
    <w:rsid w:val="00BC29AC"/>
    <w:rsid w:val="00BD1952"/>
    <w:rsid w:val="00BD4DDE"/>
    <w:rsid w:val="00BD7B36"/>
    <w:rsid w:val="00BF2921"/>
    <w:rsid w:val="00C0262F"/>
    <w:rsid w:val="00C11662"/>
    <w:rsid w:val="00C131E6"/>
    <w:rsid w:val="00C26352"/>
    <w:rsid w:val="00C55CC6"/>
    <w:rsid w:val="00CC7378"/>
    <w:rsid w:val="00CF568D"/>
    <w:rsid w:val="00D25BDB"/>
    <w:rsid w:val="00D50D8B"/>
    <w:rsid w:val="00D521B4"/>
    <w:rsid w:val="00D8583F"/>
    <w:rsid w:val="00D87DA9"/>
    <w:rsid w:val="00D940F7"/>
    <w:rsid w:val="00DA67AA"/>
    <w:rsid w:val="00DC0DD2"/>
    <w:rsid w:val="00DC7224"/>
    <w:rsid w:val="00DE2851"/>
    <w:rsid w:val="00DE3EA2"/>
    <w:rsid w:val="00E0162F"/>
    <w:rsid w:val="00E326E3"/>
    <w:rsid w:val="00E35A50"/>
    <w:rsid w:val="00E5165C"/>
    <w:rsid w:val="00E522A1"/>
    <w:rsid w:val="00E838B4"/>
    <w:rsid w:val="00E873C1"/>
    <w:rsid w:val="00EB4691"/>
    <w:rsid w:val="00EB6745"/>
    <w:rsid w:val="00EC30A4"/>
    <w:rsid w:val="00EF2210"/>
    <w:rsid w:val="00F246B6"/>
    <w:rsid w:val="00F37205"/>
    <w:rsid w:val="00F44704"/>
    <w:rsid w:val="00F71EB7"/>
    <w:rsid w:val="00F74346"/>
    <w:rsid w:val="00F77841"/>
    <w:rsid w:val="00F840C4"/>
    <w:rsid w:val="00F90CBC"/>
    <w:rsid w:val="00F921F6"/>
    <w:rsid w:val="00FA3739"/>
    <w:rsid w:val="00FB6F81"/>
    <w:rsid w:val="00FC144F"/>
    <w:rsid w:val="00FC38EC"/>
    <w:rsid w:val="00FC3B6B"/>
    <w:rsid w:val="00FD699A"/>
    <w:rsid w:val="00FE55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FreeFormA">
    <w:name w:val="Free Form A"/>
    <w:rsid w:val="0053686B"/>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FE550D"/>
    <w:pPr>
      <w:ind w:left="720"/>
      <w:contextualSpacing/>
    </w:pPr>
  </w:style>
  <w:style w:type="paragraph" w:customStyle="1" w:styleId="Body12">
    <w:name w:val="Body12"/>
    <w:aliases w:val="Text12,28"/>
    <w:basedOn w:val="Normal"/>
    <w:link w:val="Body12Char"/>
    <w:rsid w:val="005A16C8"/>
    <w:pPr>
      <w:pBdr>
        <w:top w:val="single" w:sz="4" w:space="1" w:color="auto"/>
        <w:left w:val="single" w:sz="4" w:space="4" w:color="auto"/>
        <w:bottom w:val="single" w:sz="4" w:space="1" w:color="auto"/>
        <w:right w:val="single" w:sz="4" w:space="4" w:color="auto"/>
      </w:pBdr>
      <w:shd w:val="pct12" w:color="auto" w:fill="auto"/>
      <w:spacing w:after="0" w:line="240" w:lineRule="auto"/>
      <w:jc w:val="both"/>
    </w:pPr>
    <w:rPr>
      <w:rFonts w:ascii="Times New Roman" w:eastAsia="Times New Roman" w:hAnsi="Times New Roman"/>
      <w:sz w:val="24"/>
      <w:szCs w:val="20"/>
      <w:lang w:val="en-GB" w:eastAsia="en-GB"/>
    </w:rPr>
  </w:style>
  <w:style w:type="character" w:customStyle="1" w:styleId="Body12Char">
    <w:name w:val="Body12 Char"/>
    <w:aliases w:val="Text12 Char,28 Char"/>
    <w:basedOn w:val="DefaultParagraphFont"/>
    <w:link w:val="Body12"/>
    <w:rsid w:val="005A16C8"/>
    <w:rPr>
      <w:rFonts w:ascii="Times New Roman" w:eastAsia="Times New Roman" w:hAnsi="Times New Roman"/>
      <w:sz w:val="24"/>
      <w:shd w:val="pct12" w:color="auto" w:fill="auto"/>
      <w:lang w:val="en-GB" w:eastAsia="en-GB"/>
    </w:rPr>
  </w:style>
  <w:style w:type="table" w:styleId="TableGrid">
    <w:name w:val="Table Grid"/>
    <w:basedOn w:val="TableNormal"/>
    <w:uiPriority w:val="59"/>
    <w:rsid w:val="00BA0C60"/>
    <w:rPr>
      <w:rFonts w:asciiTheme="minorHAnsi" w:eastAsiaTheme="minorHAnsi"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8A45A-BF8A-4835-B83C-BA0F459A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2014-01-31T12:32:00Z</cp:lastPrinted>
  <dcterms:created xsi:type="dcterms:W3CDTF">2015-02-13T08:24:00Z</dcterms:created>
  <dcterms:modified xsi:type="dcterms:W3CDTF">2015-02-13T08:24:00Z</dcterms:modified>
</cp:coreProperties>
</file>