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900B70" w:rsidP="001C7EB0">
      <w:pPr>
        <w:tabs>
          <w:tab w:val="left" w:pos="6379"/>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9036E" w:rsidRPr="00F71EB7" w:rsidRDefault="008F3C73" w:rsidP="0049036E">
      <w:pPr>
        <w:spacing w:after="0" w:line="240" w:lineRule="auto"/>
        <w:outlineLvl w:val="0"/>
        <w:rPr>
          <w:rFonts w:ascii="Times New Roman" w:hAnsi="Times New Roman"/>
          <w:bCs/>
          <w:color w:val="000000"/>
          <w:kern w:val="36"/>
          <w:sz w:val="24"/>
          <w:szCs w:val="24"/>
        </w:rPr>
      </w:pPr>
      <w:r>
        <w:rPr>
          <w:rFonts w:ascii="Times New Roman" w:hAnsi="Times New Roman"/>
          <w:bCs/>
          <w:color w:val="000000"/>
          <w:kern w:val="36"/>
          <w:sz w:val="24"/>
          <w:szCs w:val="24"/>
        </w:rPr>
        <w:t>1</w:t>
      </w:r>
      <w:r w:rsidR="00AD2945">
        <w:rPr>
          <w:rFonts w:ascii="Times New Roman" w:hAnsi="Times New Roman"/>
          <w:bCs/>
          <w:color w:val="000000"/>
          <w:kern w:val="36"/>
          <w:sz w:val="24"/>
          <w:szCs w:val="24"/>
        </w:rPr>
        <w:t>2 February 2015</w:t>
      </w:r>
    </w:p>
    <w:p w:rsidR="0049036E" w:rsidRPr="00F71EB7" w:rsidRDefault="0049036E" w:rsidP="0049036E">
      <w:pPr>
        <w:spacing w:after="0" w:line="240" w:lineRule="auto"/>
        <w:jc w:val="both"/>
        <w:rPr>
          <w:rFonts w:ascii="Times New Roman" w:hAnsi="Times New Roman"/>
          <w:sz w:val="24"/>
          <w:szCs w:val="24"/>
        </w:rPr>
      </w:pPr>
    </w:p>
    <w:p w:rsidR="0049036E" w:rsidRPr="00F71EB7" w:rsidRDefault="008F3C73" w:rsidP="0049036E">
      <w:pPr>
        <w:spacing w:after="0" w:line="240" w:lineRule="auto"/>
        <w:jc w:val="both"/>
        <w:rPr>
          <w:rFonts w:ascii="Times New Roman" w:hAnsi="Times New Roman"/>
          <w:b/>
          <w:sz w:val="24"/>
          <w:szCs w:val="24"/>
          <w:u w:val="single"/>
        </w:rPr>
      </w:pPr>
      <w:r>
        <w:rPr>
          <w:rFonts w:ascii="Times New Roman" w:hAnsi="Times New Roman"/>
          <w:b/>
          <w:sz w:val="24"/>
          <w:szCs w:val="24"/>
          <w:u w:val="single"/>
        </w:rPr>
        <w:t>MOSH SECRETARIAT</w:t>
      </w:r>
      <w:r w:rsidR="00AD2945">
        <w:rPr>
          <w:rFonts w:ascii="Times New Roman" w:hAnsi="Times New Roman"/>
          <w:b/>
          <w:sz w:val="24"/>
          <w:szCs w:val="24"/>
          <w:u w:val="single"/>
        </w:rPr>
        <w:t xml:space="preserve"> CIRCULAR NO. </w:t>
      </w:r>
      <w:r w:rsidR="000D51C4">
        <w:rPr>
          <w:rFonts w:ascii="Times New Roman" w:hAnsi="Times New Roman"/>
          <w:b/>
          <w:sz w:val="24"/>
          <w:szCs w:val="24"/>
          <w:u w:val="single"/>
        </w:rPr>
        <w:t>06</w:t>
      </w:r>
      <w:r w:rsidR="00AD2945">
        <w:rPr>
          <w:rFonts w:ascii="Times New Roman" w:hAnsi="Times New Roman"/>
          <w:b/>
          <w:sz w:val="24"/>
          <w:szCs w:val="24"/>
          <w:u w:val="single"/>
        </w:rPr>
        <w:t>/15</w:t>
      </w:r>
    </w:p>
    <w:p w:rsidR="0049036E" w:rsidRPr="00F71EB7" w:rsidRDefault="0049036E" w:rsidP="0049036E">
      <w:pPr>
        <w:tabs>
          <w:tab w:val="left" w:pos="6045"/>
        </w:tabs>
        <w:spacing w:after="0" w:line="240" w:lineRule="auto"/>
        <w:jc w:val="both"/>
        <w:rPr>
          <w:rFonts w:ascii="Times New Roman" w:hAnsi="Times New Roman"/>
          <w:i/>
          <w:iCs/>
          <w:sz w:val="24"/>
          <w:szCs w:val="24"/>
        </w:rPr>
      </w:pPr>
      <w:r w:rsidRPr="00F71EB7">
        <w:rPr>
          <w:rFonts w:ascii="Times New Roman" w:hAnsi="Times New Roman"/>
          <w:i/>
          <w:iCs/>
          <w:sz w:val="24"/>
          <w:szCs w:val="24"/>
        </w:rPr>
        <w:t xml:space="preserve">(For </w:t>
      </w:r>
      <w:r>
        <w:rPr>
          <w:rFonts w:ascii="Times New Roman" w:hAnsi="Times New Roman"/>
          <w:i/>
          <w:iCs/>
          <w:sz w:val="24"/>
          <w:szCs w:val="24"/>
        </w:rPr>
        <w:t>Consideration</w:t>
      </w:r>
      <w:r w:rsidRPr="00F71EB7">
        <w:rPr>
          <w:rFonts w:ascii="Times New Roman" w:hAnsi="Times New Roman"/>
          <w:i/>
          <w:iCs/>
          <w:sz w:val="24"/>
          <w:szCs w:val="24"/>
        </w:rPr>
        <w:t>)</w:t>
      </w:r>
      <w:r w:rsidRPr="00F71EB7">
        <w:rPr>
          <w:rFonts w:ascii="Times New Roman" w:hAnsi="Times New Roman"/>
          <w:i/>
          <w:iCs/>
          <w:sz w:val="24"/>
          <w:szCs w:val="24"/>
        </w:rPr>
        <w:tab/>
      </w:r>
    </w:p>
    <w:p w:rsidR="0049036E" w:rsidRPr="00F71EB7" w:rsidRDefault="0049036E" w:rsidP="0049036E">
      <w:pPr>
        <w:spacing w:after="0" w:line="240" w:lineRule="auto"/>
        <w:jc w:val="both"/>
        <w:rPr>
          <w:rFonts w:ascii="Times New Roman" w:hAnsi="Times New Roman"/>
          <w:sz w:val="24"/>
          <w:szCs w:val="24"/>
        </w:rPr>
      </w:pPr>
    </w:p>
    <w:p w:rsidR="0049036E" w:rsidRPr="00F71EB7" w:rsidRDefault="0049036E" w:rsidP="0049036E">
      <w:pPr>
        <w:pBdr>
          <w:bottom w:val="single" w:sz="12" w:space="1" w:color="auto"/>
        </w:pBdr>
        <w:spacing w:after="0" w:line="240" w:lineRule="auto"/>
        <w:rPr>
          <w:rFonts w:ascii="Times New Roman" w:eastAsia="Times New Roman" w:hAnsi="Times New Roman"/>
          <w:i/>
          <w:sz w:val="24"/>
          <w:szCs w:val="24"/>
        </w:rPr>
      </w:pPr>
    </w:p>
    <w:p w:rsidR="0049036E" w:rsidRPr="00F71EB7" w:rsidRDefault="009E2AA0" w:rsidP="0049036E">
      <w:pPr>
        <w:spacing w:after="0" w:line="240" w:lineRule="auto"/>
        <w:jc w:val="both"/>
        <w:rPr>
          <w:rFonts w:ascii="Times New Roman" w:hAnsi="Times New Roman"/>
          <w:b/>
          <w:sz w:val="24"/>
          <w:szCs w:val="24"/>
          <w:u w:val="single"/>
        </w:rPr>
      </w:pPr>
      <w:r w:rsidRPr="009A0D33">
        <w:rPr>
          <w:rFonts w:ascii="Times New Roman" w:hAnsi="Times New Roman"/>
          <w:b/>
          <w:sz w:val="24"/>
          <w:szCs w:val="24"/>
          <w:u w:val="single"/>
        </w:rPr>
        <w:t xml:space="preserve">MOSH </w:t>
      </w:r>
      <w:r w:rsidR="009A0D33" w:rsidRPr="009A0D33">
        <w:rPr>
          <w:rFonts w:ascii="Times New Roman" w:hAnsi="Times New Roman"/>
          <w:b/>
          <w:sz w:val="24"/>
          <w:szCs w:val="24"/>
          <w:u w:val="single"/>
        </w:rPr>
        <w:t>3</w:t>
      </w:r>
      <w:r w:rsidR="009A0D33" w:rsidRPr="009A0D33">
        <w:rPr>
          <w:rFonts w:ascii="Times New Roman" w:hAnsi="Times New Roman"/>
          <w:b/>
          <w:sz w:val="24"/>
          <w:szCs w:val="24"/>
          <w:u w:val="single"/>
          <w:vertAlign w:val="superscript"/>
        </w:rPr>
        <w:t>RD</w:t>
      </w:r>
      <w:r w:rsidR="009A0D33" w:rsidRPr="009A0D33">
        <w:rPr>
          <w:rFonts w:ascii="Times New Roman" w:hAnsi="Times New Roman"/>
          <w:b/>
          <w:sz w:val="24"/>
          <w:szCs w:val="24"/>
          <w:u w:val="single"/>
        </w:rPr>
        <w:t xml:space="preserve"> </w:t>
      </w:r>
      <w:r w:rsidRPr="009A0D33">
        <w:rPr>
          <w:rFonts w:ascii="Times New Roman" w:hAnsi="Times New Roman"/>
          <w:b/>
          <w:sz w:val="24"/>
          <w:szCs w:val="24"/>
          <w:u w:val="single"/>
        </w:rPr>
        <w:t>ANNUAL REVIEW WORKSHOP</w:t>
      </w:r>
      <w:r w:rsidR="002B2EF9">
        <w:rPr>
          <w:rFonts w:ascii="Times New Roman" w:hAnsi="Times New Roman"/>
          <w:b/>
          <w:sz w:val="24"/>
          <w:szCs w:val="24"/>
          <w:u w:val="single"/>
        </w:rPr>
        <w:t xml:space="preserve"> (ARW)</w:t>
      </w:r>
    </w:p>
    <w:p w:rsidR="009A0D33" w:rsidRPr="009A0D33" w:rsidRDefault="009A0D33" w:rsidP="002B2EF9">
      <w:pPr>
        <w:autoSpaceDE w:val="0"/>
        <w:autoSpaceDN w:val="0"/>
        <w:adjustRightInd w:val="0"/>
        <w:spacing w:after="0" w:line="240" w:lineRule="auto"/>
        <w:jc w:val="both"/>
        <w:rPr>
          <w:rFonts w:ascii="Times New Roman" w:hAnsi="Times New Roman"/>
          <w:sz w:val="24"/>
          <w:szCs w:val="24"/>
        </w:rPr>
      </w:pPr>
    </w:p>
    <w:p w:rsidR="002B2EF9" w:rsidRDefault="002B2EF9" w:rsidP="002B2EF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MOSH 2</w:t>
      </w:r>
      <w:r w:rsidRPr="002B2EF9">
        <w:rPr>
          <w:rFonts w:ascii="Times New Roman" w:hAnsi="Times New Roman"/>
          <w:sz w:val="24"/>
          <w:szCs w:val="24"/>
          <w:vertAlign w:val="superscript"/>
        </w:rPr>
        <w:t>nd</w:t>
      </w:r>
      <w:r>
        <w:rPr>
          <w:rFonts w:ascii="Times New Roman" w:hAnsi="Times New Roman"/>
          <w:sz w:val="24"/>
          <w:szCs w:val="24"/>
        </w:rPr>
        <w:t xml:space="preserve"> Annual Review Workshop was held on 02 February 2012 at Glenburn Lodge. A proposal was made to the Task Force to hold the 3</w:t>
      </w:r>
      <w:r w:rsidRPr="002B2EF9">
        <w:rPr>
          <w:rFonts w:ascii="Times New Roman" w:hAnsi="Times New Roman"/>
          <w:sz w:val="24"/>
          <w:szCs w:val="24"/>
          <w:vertAlign w:val="superscript"/>
        </w:rPr>
        <w:t>rd</w:t>
      </w:r>
      <w:r>
        <w:rPr>
          <w:rFonts w:ascii="Times New Roman" w:hAnsi="Times New Roman"/>
          <w:sz w:val="24"/>
          <w:szCs w:val="24"/>
        </w:rPr>
        <w:t xml:space="preserve"> ARW early in 2014 and it was agreed during the Task Force meeting of 16 August 2013 that the preparations for this workshop be postponed until the DMR’s Moloto independent verification study was finalized. The </w:t>
      </w:r>
      <w:r w:rsidR="00CF1F36">
        <w:rPr>
          <w:rFonts w:ascii="Times New Roman" w:hAnsi="Times New Roman"/>
          <w:sz w:val="24"/>
          <w:szCs w:val="24"/>
        </w:rPr>
        <w:t xml:space="preserve">reason for postponement was that </w:t>
      </w:r>
      <w:r>
        <w:rPr>
          <w:rFonts w:ascii="Times New Roman" w:hAnsi="Times New Roman"/>
          <w:sz w:val="24"/>
          <w:szCs w:val="24"/>
        </w:rPr>
        <w:t xml:space="preserve">the outcomes of the study </w:t>
      </w:r>
      <w:r w:rsidR="00B07533">
        <w:rPr>
          <w:rFonts w:ascii="Times New Roman" w:hAnsi="Times New Roman"/>
          <w:sz w:val="24"/>
          <w:szCs w:val="24"/>
        </w:rPr>
        <w:t xml:space="preserve">should be used </w:t>
      </w:r>
      <w:r>
        <w:rPr>
          <w:rFonts w:ascii="Times New Roman" w:hAnsi="Times New Roman"/>
          <w:sz w:val="24"/>
          <w:szCs w:val="24"/>
        </w:rPr>
        <w:t>as input in to the 3</w:t>
      </w:r>
      <w:r w:rsidRPr="002B2EF9">
        <w:rPr>
          <w:rFonts w:ascii="Times New Roman" w:hAnsi="Times New Roman"/>
          <w:sz w:val="24"/>
          <w:szCs w:val="24"/>
          <w:vertAlign w:val="superscript"/>
        </w:rPr>
        <w:t>rd</w:t>
      </w:r>
      <w:r>
        <w:rPr>
          <w:rFonts w:ascii="Times New Roman" w:hAnsi="Times New Roman"/>
          <w:sz w:val="24"/>
          <w:szCs w:val="24"/>
        </w:rPr>
        <w:t xml:space="preserve"> annual review workshop.</w:t>
      </w:r>
    </w:p>
    <w:p w:rsidR="002B2EF9" w:rsidRDefault="002B2EF9" w:rsidP="002B2EF9">
      <w:pPr>
        <w:autoSpaceDE w:val="0"/>
        <w:autoSpaceDN w:val="0"/>
        <w:adjustRightInd w:val="0"/>
        <w:spacing w:after="0" w:line="240" w:lineRule="auto"/>
        <w:jc w:val="both"/>
        <w:rPr>
          <w:rFonts w:ascii="Times New Roman" w:hAnsi="Times New Roman"/>
          <w:sz w:val="24"/>
          <w:szCs w:val="24"/>
        </w:rPr>
      </w:pPr>
    </w:p>
    <w:p w:rsidR="002B2EF9" w:rsidRDefault="002B2EF9" w:rsidP="002B2EF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Against this background, the Learning Hub intends reviving this process by holding its 3</w:t>
      </w:r>
      <w:r w:rsidRPr="002B2EF9">
        <w:rPr>
          <w:rFonts w:ascii="Times New Roman" w:hAnsi="Times New Roman"/>
          <w:sz w:val="24"/>
          <w:szCs w:val="24"/>
          <w:vertAlign w:val="superscript"/>
        </w:rPr>
        <w:t>rd</w:t>
      </w:r>
      <w:r>
        <w:rPr>
          <w:rFonts w:ascii="Times New Roman" w:hAnsi="Times New Roman"/>
          <w:sz w:val="24"/>
          <w:szCs w:val="24"/>
        </w:rPr>
        <w:t xml:space="preserve"> Annual review workshop in November this year. </w:t>
      </w:r>
      <w:r w:rsidR="00CF1F36">
        <w:rPr>
          <w:rFonts w:ascii="Times New Roman" w:hAnsi="Times New Roman"/>
          <w:sz w:val="24"/>
          <w:szCs w:val="24"/>
        </w:rPr>
        <w:t>The intent of this review would be to create a meaningful dialogue between key persons from industry and the Learning Hub, identify adoption system issues that need to be addressed for continuous improvement and also to establish from discussions, the extent to which the adoption system had addressed OHS needs.</w:t>
      </w:r>
    </w:p>
    <w:p w:rsidR="00CF1F36" w:rsidRDefault="00CF1F36" w:rsidP="002B2EF9">
      <w:pPr>
        <w:autoSpaceDE w:val="0"/>
        <w:autoSpaceDN w:val="0"/>
        <w:adjustRightInd w:val="0"/>
        <w:spacing w:after="0" w:line="240" w:lineRule="auto"/>
        <w:jc w:val="both"/>
        <w:rPr>
          <w:rFonts w:ascii="Times New Roman" w:hAnsi="Times New Roman"/>
          <w:sz w:val="24"/>
          <w:szCs w:val="24"/>
        </w:rPr>
      </w:pPr>
    </w:p>
    <w:p w:rsidR="009A0D33" w:rsidRPr="00B07533" w:rsidRDefault="00CF1F36" w:rsidP="00B0753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Industry stakeh</w:t>
      </w:r>
      <w:r w:rsidR="00B07533">
        <w:rPr>
          <w:rFonts w:ascii="Times New Roman" w:hAnsi="Times New Roman"/>
          <w:sz w:val="24"/>
          <w:szCs w:val="24"/>
        </w:rPr>
        <w:t>olders such as the MOSH Task For</w:t>
      </w:r>
      <w:r>
        <w:rPr>
          <w:rFonts w:ascii="Times New Roman" w:hAnsi="Times New Roman"/>
          <w:sz w:val="24"/>
          <w:szCs w:val="24"/>
        </w:rPr>
        <w:t xml:space="preserve">ce, the Learning Hub Advisory Committee, Team Sponsors, industry team members from MOSH Adoption teams, the MHSI, MHSC, organized </w:t>
      </w:r>
      <w:r w:rsidR="009B3078">
        <w:rPr>
          <w:rFonts w:ascii="Times New Roman" w:hAnsi="Times New Roman"/>
          <w:sz w:val="24"/>
          <w:szCs w:val="24"/>
        </w:rPr>
        <w:t>labor</w:t>
      </w:r>
      <w:r>
        <w:rPr>
          <w:rFonts w:ascii="Times New Roman" w:hAnsi="Times New Roman"/>
          <w:sz w:val="24"/>
          <w:szCs w:val="24"/>
        </w:rPr>
        <w:t>, mining associations etc. and the Learning Hub staff will be invited to this event.</w:t>
      </w:r>
      <w:r w:rsidR="00B07533">
        <w:rPr>
          <w:rFonts w:ascii="Times New Roman" w:hAnsi="Times New Roman"/>
          <w:sz w:val="24"/>
          <w:szCs w:val="24"/>
        </w:rPr>
        <w:t xml:space="preserve"> </w:t>
      </w:r>
      <w:r w:rsidR="009A0D33" w:rsidRPr="00B07533">
        <w:rPr>
          <w:rFonts w:ascii="Times New Roman" w:hAnsi="Times New Roman"/>
          <w:sz w:val="24"/>
          <w:szCs w:val="24"/>
        </w:rPr>
        <w:t xml:space="preserve">The proposed topics </w:t>
      </w:r>
      <w:r w:rsidR="00B07533">
        <w:rPr>
          <w:rFonts w:ascii="Times New Roman" w:hAnsi="Times New Roman"/>
          <w:sz w:val="24"/>
          <w:szCs w:val="24"/>
        </w:rPr>
        <w:t xml:space="preserve">for discussion at this event will be </w:t>
      </w:r>
      <w:r w:rsidR="009A0D33" w:rsidRPr="00B07533">
        <w:rPr>
          <w:rFonts w:ascii="Times New Roman" w:hAnsi="Times New Roman"/>
          <w:sz w:val="24"/>
          <w:szCs w:val="24"/>
        </w:rPr>
        <w:t xml:space="preserve">outlined and </w:t>
      </w:r>
      <w:r w:rsidR="00B07533">
        <w:rPr>
          <w:rFonts w:ascii="Times New Roman" w:hAnsi="Times New Roman"/>
          <w:sz w:val="24"/>
          <w:szCs w:val="24"/>
        </w:rPr>
        <w:t xml:space="preserve">circulated to </w:t>
      </w:r>
      <w:r w:rsidR="009A0D33" w:rsidRPr="00B07533">
        <w:rPr>
          <w:rFonts w:ascii="Times New Roman" w:hAnsi="Times New Roman"/>
          <w:sz w:val="24"/>
          <w:szCs w:val="24"/>
        </w:rPr>
        <w:t xml:space="preserve">members to review </w:t>
      </w:r>
      <w:r w:rsidR="00B07533">
        <w:rPr>
          <w:rFonts w:ascii="Times New Roman" w:hAnsi="Times New Roman"/>
          <w:sz w:val="24"/>
          <w:szCs w:val="24"/>
        </w:rPr>
        <w:t>and comment on</w:t>
      </w:r>
      <w:r w:rsidR="009A0D33" w:rsidRPr="00B07533">
        <w:rPr>
          <w:rFonts w:ascii="Times New Roman" w:hAnsi="Times New Roman"/>
          <w:sz w:val="24"/>
          <w:szCs w:val="24"/>
        </w:rPr>
        <w:t>.</w:t>
      </w:r>
    </w:p>
    <w:p w:rsidR="009A0D33" w:rsidRPr="00B07533" w:rsidRDefault="009A0D33" w:rsidP="009A0D33">
      <w:pPr>
        <w:spacing w:line="240" w:lineRule="auto"/>
        <w:jc w:val="both"/>
        <w:rPr>
          <w:rFonts w:ascii="Times New Roman" w:hAnsi="Times New Roman"/>
          <w:sz w:val="24"/>
          <w:szCs w:val="24"/>
        </w:rPr>
      </w:pPr>
    </w:p>
    <w:p w:rsidR="008D5487" w:rsidRDefault="008D5487" w:rsidP="009A0D33">
      <w:pPr>
        <w:spacing w:line="240" w:lineRule="auto"/>
        <w:jc w:val="both"/>
        <w:rPr>
          <w:rFonts w:ascii="Times New Roman" w:hAnsi="Times New Roman"/>
          <w:b/>
          <w:sz w:val="24"/>
          <w:szCs w:val="24"/>
        </w:rPr>
      </w:pPr>
      <w:r>
        <w:rPr>
          <w:rFonts w:ascii="Times New Roman" w:hAnsi="Times New Roman"/>
          <w:b/>
          <w:sz w:val="24"/>
          <w:szCs w:val="24"/>
        </w:rPr>
        <w:t>It is recommended that members of the MOSH Adoption Teams</w:t>
      </w:r>
    </w:p>
    <w:p w:rsidR="008D5487" w:rsidRDefault="008D5487" w:rsidP="008D5487">
      <w:pPr>
        <w:pStyle w:val="ListParagraph"/>
        <w:numPr>
          <w:ilvl w:val="0"/>
          <w:numId w:val="7"/>
        </w:numPr>
        <w:spacing w:line="240" w:lineRule="auto"/>
        <w:jc w:val="both"/>
        <w:rPr>
          <w:rFonts w:ascii="Times New Roman" w:hAnsi="Times New Roman"/>
          <w:b/>
          <w:sz w:val="24"/>
          <w:szCs w:val="24"/>
        </w:rPr>
      </w:pPr>
      <w:r w:rsidRPr="008D5487">
        <w:rPr>
          <w:rFonts w:ascii="Times New Roman" w:hAnsi="Times New Roman"/>
          <w:b/>
          <w:sz w:val="24"/>
          <w:szCs w:val="24"/>
        </w:rPr>
        <w:t xml:space="preserve">Provide Ms. Masilo with lists of all their respective industry stake holders. These will be used in the planning and organizing of the event. </w:t>
      </w:r>
    </w:p>
    <w:p w:rsidR="008D5487" w:rsidRDefault="008D5487" w:rsidP="008D5487">
      <w:pPr>
        <w:pStyle w:val="ListParagraph"/>
        <w:numPr>
          <w:ilvl w:val="0"/>
          <w:numId w:val="7"/>
        </w:numPr>
        <w:spacing w:line="240" w:lineRule="auto"/>
        <w:jc w:val="both"/>
        <w:rPr>
          <w:rFonts w:ascii="Times New Roman" w:hAnsi="Times New Roman"/>
          <w:b/>
          <w:sz w:val="24"/>
          <w:szCs w:val="24"/>
        </w:rPr>
      </w:pPr>
      <w:r w:rsidRPr="008D5487">
        <w:rPr>
          <w:rFonts w:ascii="Times New Roman" w:hAnsi="Times New Roman"/>
          <w:b/>
          <w:sz w:val="24"/>
          <w:szCs w:val="24"/>
        </w:rPr>
        <w:t xml:space="preserve">Indicate </w:t>
      </w:r>
      <w:r>
        <w:rPr>
          <w:rFonts w:ascii="Times New Roman" w:hAnsi="Times New Roman"/>
          <w:b/>
          <w:sz w:val="24"/>
          <w:szCs w:val="24"/>
        </w:rPr>
        <w:t xml:space="preserve">if there are </w:t>
      </w:r>
      <w:r w:rsidRPr="008D5487">
        <w:rPr>
          <w:rFonts w:ascii="Times New Roman" w:hAnsi="Times New Roman"/>
          <w:b/>
          <w:sz w:val="24"/>
          <w:szCs w:val="24"/>
        </w:rPr>
        <w:t xml:space="preserve">any key stakeholder </w:t>
      </w:r>
      <w:r>
        <w:rPr>
          <w:rFonts w:ascii="Times New Roman" w:hAnsi="Times New Roman"/>
          <w:b/>
          <w:sz w:val="24"/>
          <w:szCs w:val="24"/>
        </w:rPr>
        <w:t xml:space="preserve">not listed above </w:t>
      </w:r>
      <w:r w:rsidRPr="008D5487">
        <w:rPr>
          <w:rFonts w:ascii="Times New Roman" w:hAnsi="Times New Roman"/>
          <w:b/>
          <w:sz w:val="24"/>
          <w:szCs w:val="24"/>
        </w:rPr>
        <w:t>that should be invited to this event</w:t>
      </w:r>
      <w:r>
        <w:rPr>
          <w:rFonts w:ascii="Times New Roman" w:hAnsi="Times New Roman"/>
          <w:b/>
          <w:sz w:val="24"/>
          <w:szCs w:val="24"/>
        </w:rPr>
        <w:t>.</w:t>
      </w:r>
    </w:p>
    <w:p w:rsidR="008D5487" w:rsidRPr="008D5487" w:rsidRDefault="008D5487" w:rsidP="008D5487">
      <w:pPr>
        <w:spacing w:line="240" w:lineRule="auto"/>
        <w:jc w:val="both"/>
        <w:rPr>
          <w:rFonts w:ascii="Times New Roman" w:hAnsi="Times New Roman"/>
          <w:b/>
          <w:sz w:val="24"/>
          <w:szCs w:val="24"/>
        </w:rPr>
      </w:pPr>
    </w:p>
    <w:p w:rsidR="009A0D33" w:rsidRPr="009A0D33" w:rsidRDefault="009A0D33" w:rsidP="009A0D33">
      <w:pPr>
        <w:spacing w:after="0" w:line="240" w:lineRule="auto"/>
        <w:jc w:val="both"/>
        <w:rPr>
          <w:rFonts w:ascii="Times New Roman" w:hAnsi="Times New Roman"/>
          <w:b/>
          <w:sz w:val="24"/>
          <w:szCs w:val="24"/>
        </w:rPr>
      </w:pPr>
      <w:r w:rsidRPr="009A0D33">
        <w:rPr>
          <w:rFonts w:ascii="Times New Roman" w:hAnsi="Times New Roman"/>
          <w:b/>
          <w:sz w:val="24"/>
          <w:szCs w:val="24"/>
        </w:rPr>
        <w:t>LETTIE MASILO</w:t>
      </w:r>
    </w:p>
    <w:p w:rsidR="009A0D33" w:rsidRPr="009A0D33" w:rsidRDefault="009A0D33" w:rsidP="009A0D33">
      <w:pPr>
        <w:spacing w:after="0" w:line="240" w:lineRule="auto"/>
        <w:jc w:val="both"/>
        <w:rPr>
          <w:rFonts w:ascii="Times New Roman" w:hAnsi="Times New Roman"/>
          <w:b/>
          <w:sz w:val="24"/>
          <w:szCs w:val="24"/>
        </w:rPr>
      </w:pPr>
      <w:r w:rsidRPr="009A0D33">
        <w:rPr>
          <w:rFonts w:ascii="Times New Roman" w:hAnsi="Times New Roman"/>
          <w:b/>
          <w:sz w:val="24"/>
          <w:szCs w:val="24"/>
        </w:rPr>
        <w:t>SPECIALIST: M&amp;E</w:t>
      </w:r>
    </w:p>
    <w:p w:rsidR="009A0D33" w:rsidRPr="009A0D33" w:rsidRDefault="009A0D33" w:rsidP="009A0D33">
      <w:pPr>
        <w:spacing w:after="0" w:line="240" w:lineRule="auto"/>
        <w:jc w:val="both"/>
        <w:rPr>
          <w:rFonts w:ascii="Times New Roman" w:hAnsi="Times New Roman"/>
          <w:b/>
          <w:sz w:val="24"/>
          <w:szCs w:val="24"/>
        </w:rPr>
      </w:pPr>
      <w:r w:rsidRPr="009A0D33">
        <w:rPr>
          <w:rFonts w:ascii="Times New Roman" w:hAnsi="Times New Roman"/>
          <w:b/>
          <w:sz w:val="24"/>
          <w:szCs w:val="24"/>
        </w:rPr>
        <w:t>011 498 7750</w:t>
      </w:r>
    </w:p>
    <w:p w:rsidR="0049036E" w:rsidRPr="005A16C8" w:rsidRDefault="009A0D33" w:rsidP="004F28D2">
      <w:pPr>
        <w:spacing w:after="0" w:line="240" w:lineRule="auto"/>
        <w:jc w:val="both"/>
        <w:rPr>
          <w:rFonts w:ascii="Times New Roman" w:hAnsi="Times New Roman"/>
          <w:b/>
          <w:sz w:val="24"/>
          <w:szCs w:val="24"/>
        </w:rPr>
      </w:pPr>
      <w:hyperlink r:id="rId8" w:history="1">
        <w:r w:rsidRPr="009A0D33">
          <w:rPr>
            <w:rStyle w:val="Hyperlink"/>
            <w:rFonts w:ascii="Times New Roman" w:hAnsi="Times New Roman"/>
            <w:b/>
            <w:sz w:val="24"/>
            <w:szCs w:val="24"/>
          </w:rPr>
          <w:t>lmasilo@chamberofmines.org.za</w:t>
        </w:r>
      </w:hyperlink>
    </w:p>
    <w:sectPr w:rsidR="0049036E" w:rsidRPr="005A16C8" w:rsidSect="00BB6EE1">
      <w:headerReference w:type="default" r:id="rId9"/>
      <w:headerReference w:type="first" r:id="rId10"/>
      <w:footerReference w:type="first" r:id="rId11"/>
      <w:pgSz w:w="11907" w:h="16839" w:code="9"/>
      <w:pgMar w:top="1247" w:right="1077" w:bottom="1191" w:left="1361" w:header="720" w:footer="170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312" w:rsidRDefault="00F82312" w:rsidP="00F246B6">
      <w:pPr>
        <w:spacing w:after="0" w:line="240" w:lineRule="auto"/>
      </w:pPr>
      <w:r>
        <w:separator/>
      </w:r>
    </w:p>
  </w:endnote>
  <w:endnote w:type="continuationSeparator" w:id="1">
    <w:p w:rsidR="00F82312" w:rsidRDefault="00F82312"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E" w:rsidRDefault="0049036E">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A650A0" w:rsidRPr="00A650A0">
      <w:rPr>
        <w:noProof/>
        <w:lang w:val="en-ZA" w:eastAsia="en-ZA"/>
      </w:rPr>
      <w:pict>
        <v:shapetype id="_x0000_t202" coordsize="21600,21600" o:spt="202" path="m,l,21600r21600,l21600,xe">
          <v:stroke joinstyle="miter"/>
          <v:path gradientshapeok="t" o:connecttype="rect"/>
        </v:shapetype>
        <v:shape id="Text Box 3" o:spid="_x0000_s8193" type="#_x0000_t202" style="position:absolute;margin-left:38.15pt;margin-top:7.65pt;width:443.25pt;height:62.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bM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AEHWzLMCAADABQAA&#10;DgAAAAAAAAAAAAAAAAAuAgAAZHJzL2Uyb0RvYy54bWxQSwECLQAUAAYACAAAACEA2oefqd4AAAAJ&#10;AQAADwAAAAAAAAAAAAAAAAANBQAAZHJzL2Rvd25yZXYueG1sUEsFBgAAAAAEAAQA8wAAABgGAAAA&#10;AA==&#10;" filled="f" stroked="f">
          <v:textbox inset="1.44pt,1.44pt,1.44pt,1.44pt">
            <w:txbxContent>
              <w:p w:rsidR="0049036E" w:rsidRPr="00F90CBC" w:rsidRDefault="0049036E"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49036E" w:rsidRDefault="0049036E" w:rsidP="00414518">
                <w:pPr>
                  <w:pStyle w:val="NoSpacing"/>
                  <w:jc w:val="center"/>
                  <w:rPr>
                    <w:snapToGrid w:val="0"/>
                    <w:sz w:val="16"/>
                    <w:szCs w:val="16"/>
                  </w:rPr>
                </w:pPr>
                <w:r>
                  <w:rPr>
                    <w:snapToGrid w:val="0"/>
                    <w:sz w:val="16"/>
                    <w:szCs w:val="16"/>
                  </w:rPr>
                  <w:t xml:space="preserve">A Bam,  </w:t>
                </w:r>
                <w:r w:rsidRPr="00F90CBC">
                  <w:rPr>
                    <w:snapToGrid w:val="0"/>
                    <w:sz w:val="16"/>
                    <w:szCs w:val="16"/>
                  </w:rPr>
                  <w:t xml:space="preserve">M Cutifani, </w:t>
                </w:r>
                <w:r>
                  <w:rPr>
                    <w:snapToGrid w:val="0"/>
                    <w:sz w:val="16"/>
                    <w:szCs w:val="16"/>
                  </w:rPr>
                  <w:t xml:space="preserve">J Evans, </w:t>
                </w:r>
                <w:r w:rsidRPr="00F90CBC">
                  <w:rPr>
                    <w:snapToGrid w:val="0"/>
                    <w:sz w:val="16"/>
                    <w:szCs w:val="16"/>
                  </w:rPr>
                  <w:t>N Froneman, T Goodlace, C Griffith,</w:t>
                </w:r>
                <w:r>
                  <w:rPr>
                    <w:snapToGrid w:val="0"/>
                    <w:sz w:val="16"/>
                    <w:szCs w:val="16"/>
                  </w:rPr>
                  <w:t xml:space="preserve"> G Heale,</w:t>
                </w:r>
                <w:r w:rsidRPr="00F90CBC">
                  <w:rPr>
                    <w:snapToGrid w:val="0"/>
                    <w:sz w:val="16"/>
                    <w:szCs w:val="16"/>
                  </w:rPr>
                  <w:t xml:space="preserve"> MJ Houston,  B Magara, N Mbazima,  X Mkhwanazi(Dr),</w:t>
                </w:r>
              </w:p>
              <w:p w:rsidR="0049036E" w:rsidRPr="00F90CBC" w:rsidRDefault="0049036E" w:rsidP="00414518">
                <w:pPr>
                  <w:pStyle w:val="NoSpacing"/>
                  <w:jc w:val="center"/>
                  <w:rPr>
                    <w:rFonts w:ascii="Arial" w:hAnsi="Arial" w:cs="Arial"/>
                    <w:sz w:val="16"/>
                    <w:szCs w:val="16"/>
                    <w:lang w:val="en-ZA"/>
                  </w:rPr>
                </w:pPr>
                <w:r>
                  <w:rPr>
                    <w:snapToGrid w:val="0"/>
                    <w:sz w:val="16"/>
                    <w:szCs w:val="16"/>
                  </w:rPr>
                  <w:t xml:space="preserve">D Matlou, </w:t>
                </w:r>
                <w:r w:rsidRPr="00F90CBC">
                  <w:rPr>
                    <w:snapToGrid w:val="0"/>
                    <w:sz w:val="16"/>
                    <w:szCs w:val="16"/>
                  </w:rPr>
                  <w:t xml:space="preserve">K Moabelo, R Moodley,  M Mothoa, SA Nkosi, M O’Hare,  B Petersen,  S Phiri,  N Pienaar,  N Pretorius, </w:t>
                </w:r>
                <w:r>
                  <w:rPr>
                    <w:snapToGrid w:val="0"/>
                    <w:sz w:val="16"/>
                    <w:szCs w:val="16"/>
                  </w:rPr>
                  <w:t>A Sangqu,</w:t>
                </w:r>
                <w:r w:rsidRPr="00F90CBC">
                  <w:rPr>
                    <w:snapToGrid w:val="0"/>
                    <w:sz w:val="16"/>
                    <w:szCs w:val="16"/>
                  </w:rPr>
                  <w:t xml:space="preserve"> MP Schmidt, B Sibiya, PW Steenkamp, BR van Rooyen, S Venkatakrishnan</w:t>
                </w:r>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312" w:rsidRDefault="00F82312" w:rsidP="00F246B6">
      <w:pPr>
        <w:spacing w:after="0" w:line="240" w:lineRule="auto"/>
      </w:pPr>
      <w:r>
        <w:separator/>
      </w:r>
    </w:p>
  </w:footnote>
  <w:footnote w:type="continuationSeparator" w:id="1">
    <w:p w:rsidR="00F82312" w:rsidRDefault="00F82312"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59063"/>
      <w:docPartObj>
        <w:docPartGallery w:val="Page Numbers (Top of Page)"/>
        <w:docPartUnique/>
      </w:docPartObj>
    </w:sdtPr>
    <w:sdtContent>
      <w:p w:rsidR="0049036E" w:rsidRDefault="00A650A0">
        <w:pPr>
          <w:pStyle w:val="Header"/>
          <w:jc w:val="right"/>
        </w:pPr>
        <w:r>
          <w:fldChar w:fldCharType="begin"/>
        </w:r>
        <w:r w:rsidR="004F4DF6">
          <w:instrText xml:space="preserve"> PAGE   \* MERGEFORMAT </w:instrText>
        </w:r>
        <w:r>
          <w:fldChar w:fldCharType="separate"/>
        </w:r>
        <w:r w:rsidR="004F28D2">
          <w:rPr>
            <w:noProof/>
          </w:rPr>
          <w:t>2</w:t>
        </w:r>
        <w:r>
          <w:rPr>
            <w:noProof/>
          </w:rPr>
          <w:fldChar w:fldCharType="end"/>
        </w:r>
      </w:p>
    </w:sdtContent>
  </w:sdt>
  <w:p w:rsidR="0049036E" w:rsidRDefault="004903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E" w:rsidRDefault="00A650A0">
    <w:pPr>
      <w:pStyle w:val="Header"/>
    </w:pPr>
    <w:r w:rsidRPr="00A650A0">
      <w:rPr>
        <w:noProof/>
        <w:lang w:val="en-ZA" w:eastAsia="en-ZA"/>
      </w:rPr>
      <w:pict>
        <v:shapetype id="_x0000_t202" coordsize="21600,21600" o:spt="202" path="m,l,21600r21600,l21600,xe">
          <v:stroke joinstyle="miter"/>
          <v:path gradientshapeok="t" o:connecttype="rect"/>
        </v:shapetype>
        <v:shape id="Text Box 1" o:spid="_x0000_s8195" type="#_x0000_t202" style="position:absolute;margin-left:11pt;margin-top:58.5pt;width:99pt;height:58.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" filled="f" stroked="f">
          <v:textbox inset="1.44pt,1.44pt,1.44pt,1.44pt">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Pr="00A650A0">
      <w:rPr>
        <w:noProof/>
        <w:lang w:val="en-ZA" w:eastAsia="en-ZA"/>
      </w:rPr>
      <w:pict>
        <v:shape id="Text Box 2" o:spid="_x0000_s8194" type="#_x0000_t202" style="position:absolute;margin-left:263.25pt;margin-top:58.5pt;width:245.25pt;height:60.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MXsw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sD/DqtmIeSfKR1Cw&#10;FCAwkCm0PVjUQn7HqIcWkmL17UAkxah5z80viIII2p+ebuR0s5tuCC8AKsUao3G50WOfOnSS7Wvw&#10;NP47Lm7h51TMivopqtN/gzZhuZ1amulD0721emq8q1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I7oDF7MCAADA&#10;BQAADgAAAAAAAAAAAAAAAAAuAgAAZHJzL2Uyb0RvYy54bWxQSwECLQAUAAYACAAAACEAtPB3UOEA&#10;AAAMAQAADwAAAAAAAAAAAAAAAAANBQAAZHJzL2Rvd25yZXYueG1sUEsFBgAAAAAEAAQA8wAAABsG&#10;AAAAAA==&#10;" filled="f" stroked="f">
          <v:textbox inset="1.44pt,1.44pt,1.44pt,1.44pt">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v:textbox>
        </v:shape>
      </w:pict>
    </w:r>
    <w:r w:rsidR="0049036E">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87E02"/>
    <w:multiLevelType w:val="hybridMultilevel"/>
    <w:tmpl w:val="AC20F9E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
    <w:nsid w:val="31390252"/>
    <w:multiLevelType w:val="hybridMultilevel"/>
    <w:tmpl w:val="82BA84E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330F7C73"/>
    <w:multiLevelType w:val="hybridMultilevel"/>
    <w:tmpl w:val="4904846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47BD7385"/>
    <w:multiLevelType w:val="hybridMultilevel"/>
    <w:tmpl w:val="FB488C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212721"/>
    <w:multiLevelType w:val="multilevel"/>
    <w:tmpl w:val="5AE43F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58446B49"/>
    <w:multiLevelType w:val="hybridMultilevel"/>
    <w:tmpl w:val="ECBEB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C671545"/>
    <w:multiLevelType w:val="hybridMultilevel"/>
    <w:tmpl w:val="6308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5362"/>
    <o:shapelayout v:ext="edit">
      <o:idmap v:ext="edit" data="8"/>
    </o:shapelayout>
  </w:hdrShapeDefaults>
  <w:footnotePr>
    <w:footnote w:id="0"/>
    <w:footnote w:id="1"/>
  </w:footnotePr>
  <w:endnotePr>
    <w:endnote w:id="0"/>
    <w:endnote w:id="1"/>
  </w:endnotePr>
  <w:compat/>
  <w:rsids>
    <w:rsidRoot w:val="00F246B6"/>
    <w:rsid w:val="00012B99"/>
    <w:rsid w:val="00014076"/>
    <w:rsid w:val="0001560E"/>
    <w:rsid w:val="00045702"/>
    <w:rsid w:val="00050D5D"/>
    <w:rsid w:val="00052CD0"/>
    <w:rsid w:val="00090DFA"/>
    <w:rsid w:val="00095CD3"/>
    <w:rsid w:val="00096D30"/>
    <w:rsid w:val="000B2DEB"/>
    <w:rsid w:val="000D51C4"/>
    <w:rsid w:val="000E0830"/>
    <w:rsid w:val="000F4622"/>
    <w:rsid w:val="000F56DD"/>
    <w:rsid w:val="000F7123"/>
    <w:rsid w:val="00144A40"/>
    <w:rsid w:val="001C7EB0"/>
    <w:rsid w:val="001D4FC8"/>
    <w:rsid w:val="001E1845"/>
    <w:rsid w:val="002064B2"/>
    <w:rsid w:val="00222E19"/>
    <w:rsid w:val="00254A0C"/>
    <w:rsid w:val="00273E20"/>
    <w:rsid w:val="0027406B"/>
    <w:rsid w:val="002779FC"/>
    <w:rsid w:val="0028588A"/>
    <w:rsid w:val="0029272F"/>
    <w:rsid w:val="002A6B4B"/>
    <w:rsid w:val="002B2EF9"/>
    <w:rsid w:val="002B43F6"/>
    <w:rsid w:val="002B5AE0"/>
    <w:rsid w:val="002C2C74"/>
    <w:rsid w:val="003050E0"/>
    <w:rsid w:val="00325B56"/>
    <w:rsid w:val="0032799E"/>
    <w:rsid w:val="00337828"/>
    <w:rsid w:val="0035130D"/>
    <w:rsid w:val="00357B06"/>
    <w:rsid w:val="0036312A"/>
    <w:rsid w:val="00377332"/>
    <w:rsid w:val="00381BC1"/>
    <w:rsid w:val="003A7F71"/>
    <w:rsid w:val="003D4692"/>
    <w:rsid w:val="003E2B89"/>
    <w:rsid w:val="003E7C27"/>
    <w:rsid w:val="003F1938"/>
    <w:rsid w:val="00411FC7"/>
    <w:rsid w:val="00414518"/>
    <w:rsid w:val="00435A24"/>
    <w:rsid w:val="004608A4"/>
    <w:rsid w:val="004650BE"/>
    <w:rsid w:val="00485ABB"/>
    <w:rsid w:val="0049036E"/>
    <w:rsid w:val="004A2A1D"/>
    <w:rsid w:val="004B2D78"/>
    <w:rsid w:val="004C348F"/>
    <w:rsid w:val="004C457D"/>
    <w:rsid w:val="004F28D2"/>
    <w:rsid w:val="004F4DF6"/>
    <w:rsid w:val="00527988"/>
    <w:rsid w:val="005363BE"/>
    <w:rsid w:val="0053686B"/>
    <w:rsid w:val="00541441"/>
    <w:rsid w:val="00582D2B"/>
    <w:rsid w:val="005956FC"/>
    <w:rsid w:val="005A16C8"/>
    <w:rsid w:val="005A7154"/>
    <w:rsid w:val="005B7238"/>
    <w:rsid w:val="005E55B1"/>
    <w:rsid w:val="006014E5"/>
    <w:rsid w:val="00692F22"/>
    <w:rsid w:val="006A6FA3"/>
    <w:rsid w:val="006B0809"/>
    <w:rsid w:val="006C2F7A"/>
    <w:rsid w:val="006C50F2"/>
    <w:rsid w:val="006D68F5"/>
    <w:rsid w:val="006E481C"/>
    <w:rsid w:val="006E67AC"/>
    <w:rsid w:val="006F4114"/>
    <w:rsid w:val="006F4546"/>
    <w:rsid w:val="00722718"/>
    <w:rsid w:val="00741EA1"/>
    <w:rsid w:val="00787646"/>
    <w:rsid w:val="007B7D3D"/>
    <w:rsid w:val="007C0AB7"/>
    <w:rsid w:val="007C3D87"/>
    <w:rsid w:val="007E6BEF"/>
    <w:rsid w:val="007F1650"/>
    <w:rsid w:val="007F4583"/>
    <w:rsid w:val="00845F5C"/>
    <w:rsid w:val="008D5487"/>
    <w:rsid w:val="008E2199"/>
    <w:rsid w:val="008F3C73"/>
    <w:rsid w:val="008F588D"/>
    <w:rsid w:val="008F5D01"/>
    <w:rsid w:val="00900B70"/>
    <w:rsid w:val="009019F7"/>
    <w:rsid w:val="00905C54"/>
    <w:rsid w:val="00910312"/>
    <w:rsid w:val="009218D3"/>
    <w:rsid w:val="0092409C"/>
    <w:rsid w:val="00930EB9"/>
    <w:rsid w:val="00933655"/>
    <w:rsid w:val="00940205"/>
    <w:rsid w:val="00944E15"/>
    <w:rsid w:val="00967CF3"/>
    <w:rsid w:val="0099285D"/>
    <w:rsid w:val="009A0D33"/>
    <w:rsid w:val="009A4829"/>
    <w:rsid w:val="009B3078"/>
    <w:rsid w:val="009B52EA"/>
    <w:rsid w:val="009B7CEC"/>
    <w:rsid w:val="009E2AA0"/>
    <w:rsid w:val="009E2E63"/>
    <w:rsid w:val="009F20BB"/>
    <w:rsid w:val="009F526B"/>
    <w:rsid w:val="00A11014"/>
    <w:rsid w:val="00A21AEB"/>
    <w:rsid w:val="00A32D97"/>
    <w:rsid w:val="00A457AA"/>
    <w:rsid w:val="00A650A0"/>
    <w:rsid w:val="00A67A3D"/>
    <w:rsid w:val="00A707C9"/>
    <w:rsid w:val="00AC694B"/>
    <w:rsid w:val="00AD2945"/>
    <w:rsid w:val="00B07533"/>
    <w:rsid w:val="00B07715"/>
    <w:rsid w:val="00B40A08"/>
    <w:rsid w:val="00B91CB5"/>
    <w:rsid w:val="00BB5305"/>
    <w:rsid w:val="00BB6EE1"/>
    <w:rsid w:val="00BC2840"/>
    <w:rsid w:val="00BC29AC"/>
    <w:rsid w:val="00BD1952"/>
    <w:rsid w:val="00BD7B36"/>
    <w:rsid w:val="00BF2921"/>
    <w:rsid w:val="00C0262F"/>
    <w:rsid w:val="00C11662"/>
    <w:rsid w:val="00C131E6"/>
    <w:rsid w:val="00C26352"/>
    <w:rsid w:val="00C55CC6"/>
    <w:rsid w:val="00CC7378"/>
    <w:rsid w:val="00CF1F36"/>
    <w:rsid w:val="00CF568D"/>
    <w:rsid w:val="00D03B52"/>
    <w:rsid w:val="00D25BDB"/>
    <w:rsid w:val="00D50D8B"/>
    <w:rsid w:val="00D521B4"/>
    <w:rsid w:val="00D8583F"/>
    <w:rsid w:val="00D87DA9"/>
    <w:rsid w:val="00D940F7"/>
    <w:rsid w:val="00DC0DD2"/>
    <w:rsid w:val="00DC7224"/>
    <w:rsid w:val="00DE2851"/>
    <w:rsid w:val="00DE3EA2"/>
    <w:rsid w:val="00E0162F"/>
    <w:rsid w:val="00E326E3"/>
    <w:rsid w:val="00E5165C"/>
    <w:rsid w:val="00E522A1"/>
    <w:rsid w:val="00E873C1"/>
    <w:rsid w:val="00EB4691"/>
    <w:rsid w:val="00EB6745"/>
    <w:rsid w:val="00EC30A4"/>
    <w:rsid w:val="00EF2210"/>
    <w:rsid w:val="00F246B6"/>
    <w:rsid w:val="00F37205"/>
    <w:rsid w:val="00F71EB7"/>
    <w:rsid w:val="00F74346"/>
    <w:rsid w:val="00F77841"/>
    <w:rsid w:val="00F82312"/>
    <w:rsid w:val="00F840C4"/>
    <w:rsid w:val="00F90CBC"/>
    <w:rsid w:val="00F921F6"/>
    <w:rsid w:val="00FA3739"/>
    <w:rsid w:val="00FB6F81"/>
    <w:rsid w:val="00FC144F"/>
    <w:rsid w:val="00FC38EC"/>
    <w:rsid w:val="00FC3B6B"/>
    <w:rsid w:val="00FD699A"/>
    <w:rsid w:val="00FE55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FreeFormA">
    <w:name w:val="Free Form A"/>
    <w:rsid w:val="0053686B"/>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E550D"/>
    <w:pPr>
      <w:ind w:left="720"/>
      <w:contextualSpacing/>
    </w:pPr>
  </w:style>
  <w:style w:type="paragraph" w:customStyle="1" w:styleId="Body12">
    <w:name w:val="Body12"/>
    <w:aliases w:val="Text12,28"/>
    <w:basedOn w:val="Normal"/>
    <w:link w:val="Body12Char"/>
    <w:rsid w:val="005A16C8"/>
    <w:pPr>
      <w:pBdr>
        <w:top w:val="single" w:sz="4" w:space="1" w:color="auto"/>
        <w:left w:val="single" w:sz="4" w:space="4" w:color="auto"/>
        <w:bottom w:val="single" w:sz="4" w:space="1" w:color="auto"/>
        <w:right w:val="single" w:sz="4" w:space="4" w:color="auto"/>
      </w:pBdr>
      <w:shd w:val="pct12" w:color="auto" w:fill="auto"/>
      <w:spacing w:after="0" w:line="240" w:lineRule="auto"/>
      <w:jc w:val="both"/>
    </w:pPr>
    <w:rPr>
      <w:rFonts w:ascii="Times New Roman" w:eastAsia="Times New Roman" w:hAnsi="Times New Roman"/>
      <w:sz w:val="24"/>
      <w:szCs w:val="20"/>
      <w:lang w:val="en-GB" w:eastAsia="en-GB"/>
    </w:rPr>
  </w:style>
  <w:style w:type="character" w:customStyle="1" w:styleId="Body12Char">
    <w:name w:val="Body12 Char"/>
    <w:aliases w:val="Text12 Char,28 Char"/>
    <w:basedOn w:val="DefaultParagraphFont"/>
    <w:link w:val="Body12"/>
    <w:rsid w:val="005A16C8"/>
    <w:rPr>
      <w:rFonts w:ascii="Times New Roman" w:eastAsia="Times New Roman" w:hAnsi="Times New Roman"/>
      <w:sz w:val="24"/>
      <w:shd w:val="pct12" w:color="auto" w:fill="auto"/>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asilo@chamberofmines.org.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8A45A-BF8A-4835-B83C-BA0F459A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6</cp:revision>
  <cp:lastPrinted>2014-01-31T12:32:00Z</cp:lastPrinted>
  <dcterms:created xsi:type="dcterms:W3CDTF">2015-02-12T12:51:00Z</dcterms:created>
  <dcterms:modified xsi:type="dcterms:W3CDTF">2015-02-13T10:25:00Z</dcterms:modified>
</cp:coreProperties>
</file>