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234" w:rsidRDefault="00A66234" w:rsidP="00A66234"/>
    <w:p w:rsidR="00A66234" w:rsidRDefault="00A66234" w:rsidP="00A66234"/>
    <w:p w:rsidR="00A66234" w:rsidRDefault="00A66234" w:rsidP="00A66234"/>
    <w:p w:rsidR="00A66234" w:rsidRDefault="00A66234" w:rsidP="00A66234"/>
    <w:p w:rsidR="00A66234" w:rsidRDefault="00A66234" w:rsidP="00A66234"/>
    <w:p w:rsidR="00A66234" w:rsidRDefault="00A66234" w:rsidP="00A66234"/>
    <w:p w:rsidR="00A66234" w:rsidRDefault="00A66234" w:rsidP="00A66234"/>
    <w:p w:rsidR="00CD4C0D" w:rsidRDefault="00CD4C0D" w:rsidP="00A66234"/>
    <w:p w:rsidR="001E039F" w:rsidRDefault="003637D9" w:rsidP="00A66234">
      <w:r>
        <w:t xml:space="preserve">15 </w:t>
      </w:r>
      <w:r w:rsidR="002A0125">
        <w:t>April 2013</w:t>
      </w:r>
    </w:p>
    <w:p w:rsidR="00BB5F6D" w:rsidRDefault="00BB5F6D" w:rsidP="00A66234"/>
    <w:p w:rsidR="00BB5F6D" w:rsidRDefault="00BB5F6D" w:rsidP="00A66234"/>
    <w:p w:rsidR="001E039F" w:rsidRDefault="001E039F" w:rsidP="001E039F">
      <w:r>
        <w:rPr>
          <w:b/>
          <w:u w:val="single"/>
        </w:rPr>
        <w:t xml:space="preserve">MOSH </w:t>
      </w:r>
      <w:r w:rsidR="00CE6C1C">
        <w:rPr>
          <w:b/>
          <w:u w:val="single"/>
        </w:rPr>
        <w:t>Secretariat</w:t>
      </w:r>
      <w:r>
        <w:rPr>
          <w:b/>
          <w:u w:val="single"/>
        </w:rPr>
        <w:t xml:space="preserve"> Circular No. </w:t>
      </w:r>
      <w:r w:rsidR="00CE6C1C">
        <w:rPr>
          <w:b/>
          <w:u w:val="single"/>
        </w:rPr>
        <w:t>03</w:t>
      </w:r>
      <w:r w:rsidRPr="00734A66">
        <w:rPr>
          <w:b/>
          <w:u w:val="single"/>
        </w:rPr>
        <w:t>/1</w:t>
      </w:r>
      <w:r w:rsidR="0058776B">
        <w:rPr>
          <w:b/>
          <w:u w:val="single"/>
        </w:rPr>
        <w:t>3</w:t>
      </w:r>
    </w:p>
    <w:p w:rsidR="001E039F" w:rsidRDefault="001E039F" w:rsidP="001E039F">
      <w:pPr>
        <w:rPr>
          <w:i/>
        </w:rPr>
      </w:pPr>
      <w:r>
        <w:rPr>
          <w:i/>
        </w:rPr>
        <w:t xml:space="preserve">(For </w:t>
      </w:r>
      <w:r w:rsidR="00F72F16">
        <w:rPr>
          <w:i/>
        </w:rPr>
        <w:t>Noting</w:t>
      </w:r>
      <w:r>
        <w:rPr>
          <w:i/>
        </w:rPr>
        <w:t>)</w:t>
      </w:r>
    </w:p>
    <w:p w:rsidR="001E039F" w:rsidRDefault="001E039F" w:rsidP="001E039F">
      <w:pPr>
        <w:rPr>
          <w:i/>
        </w:rPr>
      </w:pPr>
    </w:p>
    <w:p w:rsidR="001E039F" w:rsidRDefault="001E039F" w:rsidP="001E039F">
      <w:pPr>
        <w:rPr>
          <w:b/>
        </w:rPr>
      </w:pPr>
      <w:r>
        <w:rPr>
          <w:b/>
        </w:rPr>
        <w:t>…………………………………………….........................................</w:t>
      </w:r>
    </w:p>
    <w:p w:rsidR="001E039F" w:rsidRDefault="00CE6C1C" w:rsidP="001E039F">
      <w:pPr>
        <w:jc w:val="both"/>
        <w:rPr>
          <w:b/>
        </w:rPr>
      </w:pPr>
      <w:r>
        <w:rPr>
          <w:b/>
        </w:rPr>
        <w:t>REVISED PEER REVIEW PROCESS</w:t>
      </w:r>
    </w:p>
    <w:p w:rsidR="001E039F" w:rsidRDefault="001E039F" w:rsidP="001E039F">
      <w:pPr>
        <w:jc w:val="both"/>
        <w:rPr>
          <w:b/>
        </w:rPr>
      </w:pPr>
    </w:p>
    <w:p w:rsidR="00B2299A" w:rsidRDefault="00B2299A" w:rsidP="00B2299A">
      <w:r w:rsidRPr="00295228">
        <w:t xml:space="preserve">Please find </w:t>
      </w:r>
      <w:r w:rsidR="003637D9">
        <w:t>the second revision of the above-mentioned document for consideration. The peer review process was discussed at the MOSH Adoption team meeting of 14 March 2013, where extensive comments were made. The comments have been incorporated in the revised document and are highlighted in track changes for ease of reference.</w:t>
      </w:r>
    </w:p>
    <w:p w:rsidR="003637D9" w:rsidRDefault="003637D9" w:rsidP="00B2299A"/>
    <w:p w:rsidR="003637D9" w:rsidRPr="003637D9" w:rsidRDefault="003637D9" w:rsidP="00B2299A">
      <w:pPr>
        <w:rPr>
          <w:b/>
        </w:rPr>
      </w:pPr>
      <w:r w:rsidRPr="003637D9">
        <w:rPr>
          <w:b/>
        </w:rPr>
        <w:t>Members are requested to consider the second revision to particularly approve the comments in track</w:t>
      </w:r>
      <w:r w:rsidR="001077F2">
        <w:rPr>
          <w:b/>
        </w:rPr>
        <w:t>s</w:t>
      </w:r>
      <w:r w:rsidRPr="003637D9">
        <w:rPr>
          <w:b/>
        </w:rPr>
        <w:t>.</w:t>
      </w:r>
    </w:p>
    <w:p w:rsidR="00B2299A" w:rsidRDefault="00B2299A" w:rsidP="00B2299A">
      <w:pPr>
        <w:rPr>
          <w:i/>
        </w:rPr>
      </w:pPr>
    </w:p>
    <w:p w:rsidR="00B2299A" w:rsidRPr="00295228" w:rsidRDefault="00B2299A" w:rsidP="00B2299A">
      <w:pPr>
        <w:rPr>
          <w:b/>
          <w:u w:val="single"/>
        </w:rPr>
      </w:pPr>
    </w:p>
    <w:p w:rsidR="00B2299A" w:rsidRDefault="00B2299A" w:rsidP="001E039F">
      <w:pPr>
        <w:autoSpaceDE w:val="0"/>
        <w:autoSpaceDN w:val="0"/>
        <w:adjustRightInd w:val="0"/>
        <w:jc w:val="both"/>
        <w:rPr>
          <w:color w:val="000000"/>
          <w:sz w:val="22"/>
          <w:szCs w:val="22"/>
        </w:rPr>
      </w:pPr>
    </w:p>
    <w:p w:rsidR="00B2299A" w:rsidRDefault="00B2299A" w:rsidP="001E039F">
      <w:pPr>
        <w:autoSpaceDE w:val="0"/>
        <w:autoSpaceDN w:val="0"/>
        <w:adjustRightInd w:val="0"/>
        <w:jc w:val="both"/>
        <w:rPr>
          <w:color w:val="000000"/>
          <w:sz w:val="22"/>
          <w:szCs w:val="22"/>
        </w:rPr>
      </w:pPr>
    </w:p>
    <w:p w:rsidR="00B2299A" w:rsidRDefault="00B2299A" w:rsidP="001E039F">
      <w:pPr>
        <w:autoSpaceDE w:val="0"/>
        <w:autoSpaceDN w:val="0"/>
        <w:adjustRightInd w:val="0"/>
        <w:jc w:val="both"/>
        <w:rPr>
          <w:color w:val="000000"/>
          <w:sz w:val="22"/>
          <w:szCs w:val="22"/>
        </w:rPr>
      </w:pPr>
    </w:p>
    <w:p w:rsidR="00B2299A" w:rsidRDefault="00B2299A" w:rsidP="001E039F">
      <w:pPr>
        <w:autoSpaceDE w:val="0"/>
        <w:autoSpaceDN w:val="0"/>
        <w:adjustRightInd w:val="0"/>
        <w:jc w:val="both"/>
        <w:rPr>
          <w:color w:val="000000"/>
          <w:sz w:val="22"/>
          <w:szCs w:val="22"/>
        </w:rPr>
      </w:pPr>
    </w:p>
    <w:p w:rsidR="00BB5F6D" w:rsidRDefault="00BB5F6D" w:rsidP="001E039F">
      <w:pPr>
        <w:autoSpaceDE w:val="0"/>
        <w:autoSpaceDN w:val="0"/>
        <w:adjustRightInd w:val="0"/>
        <w:jc w:val="both"/>
        <w:rPr>
          <w:color w:val="000000"/>
          <w:sz w:val="22"/>
          <w:szCs w:val="22"/>
        </w:rPr>
      </w:pPr>
    </w:p>
    <w:p w:rsidR="00BB5F6D" w:rsidRDefault="00BB5F6D" w:rsidP="001E039F">
      <w:pPr>
        <w:autoSpaceDE w:val="0"/>
        <w:autoSpaceDN w:val="0"/>
        <w:adjustRightInd w:val="0"/>
        <w:jc w:val="both"/>
        <w:rPr>
          <w:color w:val="000000"/>
          <w:sz w:val="22"/>
          <w:szCs w:val="22"/>
        </w:rPr>
      </w:pPr>
    </w:p>
    <w:p w:rsidR="00BB5F6D" w:rsidRDefault="00BB5F6D" w:rsidP="001E039F">
      <w:pPr>
        <w:autoSpaceDE w:val="0"/>
        <w:autoSpaceDN w:val="0"/>
        <w:adjustRightInd w:val="0"/>
        <w:jc w:val="both"/>
        <w:rPr>
          <w:color w:val="000000"/>
          <w:sz w:val="22"/>
          <w:szCs w:val="22"/>
        </w:rPr>
      </w:pPr>
    </w:p>
    <w:p w:rsidR="00BB5F6D" w:rsidRDefault="00BB5F6D" w:rsidP="001E039F">
      <w:pPr>
        <w:autoSpaceDE w:val="0"/>
        <w:autoSpaceDN w:val="0"/>
        <w:adjustRightInd w:val="0"/>
        <w:jc w:val="both"/>
        <w:rPr>
          <w:color w:val="000000"/>
          <w:sz w:val="22"/>
          <w:szCs w:val="22"/>
        </w:rPr>
      </w:pPr>
    </w:p>
    <w:p w:rsidR="001E039F" w:rsidRPr="00356937" w:rsidRDefault="001E039F" w:rsidP="001E039F">
      <w:pPr>
        <w:jc w:val="both"/>
        <w:rPr>
          <w:b/>
        </w:rPr>
      </w:pPr>
      <w:r w:rsidRPr="00356937">
        <w:rPr>
          <w:b/>
        </w:rPr>
        <w:t>LETTIE MASILO</w:t>
      </w:r>
    </w:p>
    <w:p w:rsidR="001E039F" w:rsidRPr="00356937" w:rsidRDefault="001E039F" w:rsidP="001E039F">
      <w:pPr>
        <w:jc w:val="both"/>
        <w:rPr>
          <w:b/>
        </w:rPr>
      </w:pPr>
      <w:r w:rsidRPr="00356937">
        <w:rPr>
          <w:b/>
        </w:rPr>
        <w:t>M&amp;E SPECIALIST</w:t>
      </w:r>
    </w:p>
    <w:p w:rsidR="001E039F" w:rsidRPr="00356937" w:rsidRDefault="001E039F" w:rsidP="001E039F">
      <w:pPr>
        <w:rPr>
          <w:sz w:val="20"/>
        </w:rPr>
      </w:pPr>
      <w:r w:rsidRPr="00356937">
        <w:rPr>
          <w:sz w:val="20"/>
        </w:rPr>
        <w:t>Tel: (011) 498-7750</w:t>
      </w:r>
    </w:p>
    <w:p w:rsidR="001E039F" w:rsidRPr="00557917" w:rsidRDefault="00626801" w:rsidP="001E039F">
      <w:pPr>
        <w:rPr>
          <w:i/>
          <w:color w:val="000000" w:themeColor="text1"/>
          <w:sz w:val="20"/>
          <w:szCs w:val="20"/>
        </w:rPr>
      </w:pPr>
      <w:hyperlink r:id="rId7" w:history="1">
        <w:r w:rsidR="001E039F" w:rsidRPr="00356937">
          <w:rPr>
            <w:rStyle w:val="Hyperlink"/>
          </w:rPr>
          <w:t>lmasilo@chamberofmines.org.za</w:t>
        </w:r>
      </w:hyperlink>
      <w:r w:rsidR="001E039F">
        <w:tab/>
      </w:r>
      <w:r w:rsidR="001E039F">
        <w:tab/>
      </w:r>
    </w:p>
    <w:p w:rsidR="00A66234" w:rsidRPr="00B2299A" w:rsidRDefault="00B2299A" w:rsidP="00B2299A">
      <w:pPr>
        <w:rPr>
          <w:i/>
          <w:sz w:val="16"/>
          <w:szCs w:val="16"/>
        </w:rPr>
      </w:pPr>
      <w:r w:rsidRPr="00B2299A">
        <w:rPr>
          <w:i/>
          <w:sz w:val="16"/>
          <w:szCs w:val="16"/>
        </w:rPr>
        <w:t xml:space="preserve">Attachment 1: </w:t>
      </w:r>
      <w:r w:rsidR="002A0125">
        <w:rPr>
          <w:i/>
          <w:sz w:val="16"/>
          <w:szCs w:val="16"/>
        </w:rPr>
        <w:t>Revised Peer Review Process</w:t>
      </w:r>
    </w:p>
    <w:sectPr w:rsidR="00A66234" w:rsidRPr="00B2299A" w:rsidSect="002E1974">
      <w:headerReference w:type="default" r:id="rId8"/>
      <w:headerReference w:type="first" r:id="rId9"/>
      <w:footerReference w:type="first" r:id="rId10"/>
      <w:pgSz w:w="12240" w:h="15840"/>
      <w:pgMar w:top="1260" w:right="810" w:bottom="1440" w:left="90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3E3" w:rsidRDefault="000123E3" w:rsidP="00F246B6">
      <w:r>
        <w:separator/>
      </w:r>
    </w:p>
  </w:endnote>
  <w:endnote w:type="continuationSeparator" w:id="1">
    <w:p w:rsidR="000123E3" w:rsidRDefault="000123E3"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1039"/>
      <w:docPartObj>
        <w:docPartGallery w:val="Page Numbers (Bottom of Page)"/>
        <w:docPartUnique/>
      </w:docPartObj>
    </w:sdtPr>
    <w:sdtContent>
      <w:p w:rsidR="002A0125" w:rsidRDefault="002A0125">
        <w:pPr>
          <w:pStyle w:val="Footer"/>
          <w:jc w:val="right"/>
        </w:pPr>
        <w:fldSimple w:instr=" PAGE   \* MERGEFORMAT ">
          <w:r w:rsidR="001077F2">
            <w:rPr>
              <w:noProof/>
            </w:rPr>
            <w:t>1</w:t>
          </w:r>
        </w:fldSimple>
      </w:p>
    </w:sdtContent>
  </w:sdt>
  <w:p w:rsidR="002A0125" w:rsidRDefault="002A01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3E3" w:rsidRDefault="000123E3" w:rsidP="00F246B6">
      <w:r>
        <w:separator/>
      </w:r>
    </w:p>
  </w:footnote>
  <w:footnote w:type="continuationSeparator" w:id="1">
    <w:p w:rsidR="000123E3" w:rsidRDefault="000123E3"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B6" w:rsidRDefault="00F246B6" w:rsidP="00E522A1">
    <w:pPr>
      <w:pStyle w:val="Header"/>
      <w:jc w:val="both"/>
    </w:pPr>
  </w:p>
  <w:p w:rsidR="00F246B6" w:rsidRDefault="00F246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626801">
    <w:pPr>
      <w:pStyle w:val="Header"/>
    </w:pPr>
    <w:r>
      <w:rPr>
        <w:noProof/>
      </w:rPr>
      <w:pict>
        <v:shapetype id="_x0000_t202" coordsize="21600,21600" o:spt="202" path="m,l,21600r21600,l21600,xe">
          <v:stroke joinstyle="miter"/>
          <v:path gradientshapeok="t" o:connecttype="rect"/>
        </v:shapetype>
        <v:shape id="_x0000_s1031" type="#_x0000_t202" style="position:absolute;margin-left:278.25pt;margin-top:80.25pt;width:245.25pt;height:60.75pt;z-index:251666432" filled="f" stroked="f">
          <v:textbox inset="1.44pt,1.44pt,1.44pt,1.44pt">
            <w:txbxContent>
              <w:p w:rsidR="004C348F" w:rsidRPr="00CD4C0D" w:rsidRDefault="008E2199" w:rsidP="004C348F">
                <w:pPr>
                  <w:jc w:val="right"/>
                  <w:rPr>
                    <w:rFonts w:ascii="Arial" w:hAnsi="Arial" w:cs="Arial"/>
                    <w:sz w:val="20"/>
                    <w:szCs w:val="20"/>
                  </w:rPr>
                </w:pPr>
                <w:r w:rsidRPr="00CD4C0D">
                  <w:rPr>
                    <w:rFonts w:ascii="Arial" w:hAnsi="Arial" w:cs="Arial"/>
                    <w:sz w:val="20"/>
                    <w:szCs w:val="20"/>
                  </w:rPr>
                  <w:t>Telephone: (011) 498-7100</w:t>
                </w:r>
                <w:r w:rsidRPr="00CD4C0D">
                  <w:rPr>
                    <w:rFonts w:ascii="Arial" w:hAnsi="Arial" w:cs="Arial"/>
                    <w:sz w:val="20"/>
                    <w:szCs w:val="20"/>
                  </w:rPr>
                  <w:br/>
                  <w:t>Telefax: (011) 834 1884</w:t>
                </w:r>
                <w:r w:rsidRPr="00CD4C0D">
                  <w:rPr>
                    <w:rFonts w:ascii="Arial" w:hAnsi="Arial" w:cs="Arial"/>
                    <w:sz w:val="20"/>
                    <w:szCs w:val="20"/>
                  </w:rPr>
                  <w:br/>
                  <w:t xml:space="preserve">Web: </w:t>
                </w:r>
                <w:r w:rsidR="004C348F" w:rsidRPr="00CD4C0D">
                  <w:rPr>
                    <w:rFonts w:ascii="Arial" w:hAnsi="Arial" w:cs="Arial"/>
                    <w:sz w:val="20"/>
                    <w:szCs w:val="20"/>
                  </w:rPr>
                  <w:t>http://www.chamberofmines.org.za</w:t>
                </w:r>
                <w:r w:rsidR="004C348F" w:rsidRPr="00CD4C0D">
                  <w:rPr>
                    <w:rFonts w:ascii="Arial" w:hAnsi="Arial" w:cs="Arial"/>
                    <w:sz w:val="20"/>
                    <w:szCs w:val="20"/>
                  </w:rPr>
                  <w:br/>
                  <w:t>E-mail:  info@chamberofmines.org.za</w:t>
                </w:r>
              </w:p>
              <w:p w:rsidR="008E2199" w:rsidRPr="00CD4C0D" w:rsidRDefault="008E2199" w:rsidP="008E2199">
                <w:pPr>
                  <w:jc w:val="right"/>
                  <w:rPr>
                    <w:rFonts w:ascii="Arial" w:hAnsi="Arial" w:cs="Arial"/>
                    <w:sz w:val="20"/>
                    <w:szCs w:val="20"/>
                  </w:rPr>
                </w:pPr>
              </w:p>
            </w:txbxContent>
          </v:textbox>
        </v:shape>
      </w:pict>
    </w:r>
    <w:r>
      <w:rPr>
        <w:noProof/>
      </w:rPr>
      <w:pict>
        <v:shape id="_x0000_s1030" type="#_x0000_t202" style="position:absolute;margin-left:2.25pt;margin-top:82.5pt;width:99pt;height:58.5pt;z-index:251665408" filled="f" stroked="f">
          <v:textbox inset="1.44pt,1.44pt,1.44pt,1.44pt">
            <w:txbxContent>
              <w:p w:rsidR="008E2199" w:rsidRPr="00741EA1" w:rsidRDefault="008E2199"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8E2199"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0B7F"/>
    <w:multiLevelType w:val="multilevel"/>
    <w:tmpl w:val="81C2801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2A78767B"/>
    <w:multiLevelType w:val="hybridMultilevel"/>
    <w:tmpl w:val="487C5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F8010BB"/>
    <w:multiLevelType w:val="hybridMultilevel"/>
    <w:tmpl w:val="354E3900"/>
    <w:lvl w:ilvl="0" w:tplc="9446EF96">
      <w:start w:val="1"/>
      <w:numFmt w:val="decimal"/>
      <w:lvlText w:val="%1."/>
      <w:lvlJc w:val="left"/>
      <w:pPr>
        <w:tabs>
          <w:tab w:val="num" w:pos="1080"/>
        </w:tabs>
        <w:ind w:left="1080" w:hanging="720"/>
      </w:pPr>
      <w:rPr>
        <w:rFonts w:hint="default"/>
      </w:rPr>
    </w:lvl>
    <w:lvl w:ilvl="1" w:tplc="FFD68046">
      <w:numFmt w:val="none"/>
      <w:lvlText w:val=""/>
      <w:lvlJc w:val="left"/>
      <w:pPr>
        <w:tabs>
          <w:tab w:val="num" w:pos="360"/>
        </w:tabs>
      </w:pPr>
    </w:lvl>
    <w:lvl w:ilvl="2" w:tplc="7688C1B8">
      <w:numFmt w:val="none"/>
      <w:lvlText w:val=""/>
      <w:lvlJc w:val="left"/>
      <w:pPr>
        <w:tabs>
          <w:tab w:val="num" w:pos="360"/>
        </w:tabs>
      </w:pPr>
    </w:lvl>
    <w:lvl w:ilvl="3" w:tplc="46CEA758">
      <w:numFmt w:val="none"/>
      <w:lvlText w:val=""/>
      <w:lvlJc w:val="left"/>
      <w:pPr>
        <w:tabs>
          <w:tab w:val="num" w:pos="360"/>
        </w:tabs>
      </w:pPr>
    </w:lvl>
    <w:lvl w:ilvl="4" w:tplc="69963DCE">
      <w:numFmt w:val="none"/>
      <w:lvlText w:val=""/>
      <w:lvlJc w:val="left"/>
      <w:pPr>
        <w:tabs>
          <w:tab w:val="num" w:pos="360"/>
        </w:tabs>
      </w:pPr>
    </w:lvl>
    <w:lvl w:ilvl="5" w:tplc="76D41EA8">
      <w:numFmt w:val="none"/>
      <w:lvlText w:val=""/>
      <w:lvlJc w:val="left"/>
      <w:pPr>
        <w:tabs>
          <w:tab w:val="num" w:pos="360"/>
        </w:tabs>
      </w:pPr>
    </w:lvl>
    <w:lvl w:ilvl="6" w:tplc="9D902074">
      <w:numFmt w:val="none"/>
      <w:lvlText w:val=""/>
      <w:lvlJc w:val="left"/>
      <w:pPr>
        <w:tabs>
          <w:tab w:val="num" w:pos="360"/>
        </w:tabs>
      </w:pPr>
    </w:lvl>
    <w:lvl w:ilvl="7" w:tplc="625006D4">
      <w:numFmt w:val="none"/>
      <w:lvlText w:val=""/>
      <w:lvlJc w:val="left"/>
      <w:pPr>
        <w:tabs>
          <w:tab w:val="num" w:pos="360"/>
        </w:tabs>
      </w:pPr>
    </w:lvl>
    <w:lvl w:ilvl="8" w:tplc="2F52CE7C">
      <w:numFmt w:val="none"/>
      <w:lvlText w:val=""/>
      <w:lvlJc w:val="left"/>
      <w:pPr>
        <w:tabs>
          <w:tab w:val="num" w:pos="360"/>
        </w:tabs>
      </w:pPr>
    </w:lvl>
  </w:abstractNum>
  <w:abstractNum w:abstractNumId="4">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BC3745"/>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num w:numId="1">
    <w:abstractNumId w:val="2"/>
  </w:num>
  <w:num w:numId="2">
    <w:abstractNumId w:val="4"/>
  </w:num>
  <w:num w:numId="3">
    <w:abstractNumId w:val="8"/>
  </w:num>
  <w:num w:numId="4">
    <w:abstractNumId w:val="6"/>
  </w:num>
  <w:num w:numId="5">
    <w:abstractNumId w:val="7"/>
  </w:num>
  <w:num w:numId="6">
    <w:abstractNumId w:val="5"/>
  </w:num>
  <w:num w:numId="7">
    <w:abstractNumId w:val="3"/>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hdrShapeDefaults>
    <o:shapedefaults v:ext="edit" spidmax="28674"/>
    <o:shapelayout v:ext="edit">
      <o:idmap v:ext="edit" data="1"/>
    </o:shapelayout>
  </w:hdrShapeDefaults>
  <w:footnotePr>
    <w:footnote w:id="0"/>
    <w:footnote w:id="1"/>
  </w:footnotePr>
  <w:endnotePr>
    <w:endnote w:id="0"/>
    <w:endnote w:id="1"/>
  </w:endnotePr>
  <w:compat/>
  <w:rsids>
    <w:rsidRoot w:val="00F246B6"/>
    <w:rsid w:val="000123E3"/>
    <w:rsid w:val="00045702"/>
    <w:rsid w:val="00052CD0"/>
    <w:rsid w:val="000A0F7D"/>
    <w:rsid w:val="000B2DEB"/>
    <w:rsid w:val="000D29BD"/>
    <w:rsid w:val="000F56DD"/>
    <w:rsid w:val="001077F2"/>
    <w:rsid w:val="00156FEA"/>
    <w:rsid w:val="00167395"/>
    <w:rsid w:val="001710E2"/>
    <w:rsid w:val="00183D79"/>
    <w:rsid w:val="001909EE"/>
    <w:rsid w:val="001E039F"/>
    <w:rsid w:val="00201D74"/>
    <w:rsid w:val="002064B2"/>
    <w:rsid w:val="002079B1"/>
    <w:rsid w:val="002616FE"/>
    <w:rsid w:val="00263CB0"/>
    <w:rsid w:val="002779FC"/>
    <w:rsid w:val="0028588A"/>
    <w:rsid w:val="002A0125"/>
    <w:rsid w:val="002B5185"/>
    <w:rsid w:val="002C2C74"/>
    <w:rsid w:val="002E1974"/>
    <w:rsid w:val="00337828"/>
    <w:rsid w:val="0036312A"/>
    <w:rsid w:val="003637D9"/>
    <w:rsid w:val="003640BF"/>
    <w:rsid w:val="00386DD7"/>
    <w:rsid w:val="003D0FD7"/>
    <w:rsid w:val="003E2B89"/>
    <w:rsid w:val="00450A96"/>
    <w:rsid w:val="00485ABB"/>
    <w:rsid w:val="004C3132"/>
    <w:rsid w:val="004C348F"/>
    <w:rsid w:val="00500636"/>
    <w:rsid w:val="005363BE"/>
    <w:rsid w:val="005746B3"/>
    <w:rsid w:val="00574A5A"/>
    <w:rsid w:val="0058776B"/>
    <w:rsid w:val="005908A8"/>
    <w:rsid w:val="005B7238"/>
    <w:rsid w:val="00601AC3"/>
    <w:rsid w:val="00626801"/>
    <w:rsid w:val="006602C8"/>
    <w:rsid w:val="00661105"/>
    <w:rsid w:val="00683006"/>
    <w:rsid w:val="006C2F7A"/>
    <w:rsid w:val="006C50F2"/>
    <w:rsid w:val="006E67AC"/>
    <w:rsid w:val="006F782B"/>
    <w:rsid w:val="00741EA1"/>
    <w:rsid w:val="00751A13"/>
    <w:rsid w:val="007D7E2B"/>
    <w:rsid w:val="007E02E9"/>
    <w:rsid w:val="007F1650"/>
    <w:rsid w:val="007F4583"/>
    <w:rsid w:val="00846750"/>
    <w:rsid w:val="008A6E13"/>
    <w:rsid w:val="008C1E80"/>
    <w:rsid w:val="008E2199"/>
    <w:rsid w:val="009019F7"/>
    <w:rsid w:val="00905C54"/>
    <w:rsid w:val="00926E9C"/>
    <w:rsid w:val="00967CF3"/>
    <w:rsid w:val="0099267A"/>
    <w:rsid w:val="009B52EA"/>
    <w:rsid w:val="009B7CEC"/>
    <w:rsid w:val="00A042B8"/>
    <w:rsid w:val="00A457AA"/>
    <w:rsid w:val="00A513B1"/>
    <w:rsid w:val="00A66234"/>
    <w:rsid w:val="00AA15A4"/>
    <w:rsid w:val="00AA6E7F"/>
    <w:rsid w:val="00AC1095"/>
    <w:rsid w:val="00B2299A"/>
    <w:rsid w:val="00B6094D"/>
    <w:rsid w:val="00BB5F6D"/>
    <w:rsid w:val="00BD1952"/>
    <w:rsid w:val="00C2165D"/>
    <w:rsid w:val="00C47EE3"/>
    <w:rsid w:val="00C628D8"/>
    <w:rsid w:val="00C708D7"/>
    <w:rsid w:val="00CD4C0D"/>
    <w:rsid w:val="00CD51E7"/>
    <w:rsid w:val="00CE6C1C"/>
    <w:rsid w:val="00D41CAD"/>
    <w:rsid w:val="00D72EE6"/>
    <w:rsid w:val="00E522A1"/>
    <w:rsid w:val="00E625D3"/>
    <w:rsid w:val="00E9680A"/>
    <w:rsid w:val="00F246B6"/>
    <w:rsid w:val="00F561AD"/>
    <w:rsid w:val="00F72F16"/>
    <w:rsid w:val="00FA3FD4"/>
    <w:rsid w:val="00FC144F"/>
    <w:rsid w:val="00FC3B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paragraph" w:styleId="BodyTextIndent2">
    <w:name w:val="Body Text Indent 2"/>
    <w:basedOn w:val="Normal"/>
    <w:link w:val="BodyTextIndent2Char"/>
    <w:rsid w:val="00A66234"/>
    <w:pPr>
      <w:tabs>
        <w:tab w:val="left" w:pos="142"/>
      </w:tabs>
      <w:ind w:left="709"/>
    </w:pPr>
    <w:rPr>
      <w:szCs w:val="20"/>
      <w:lang w:val="en-GB"/>
    </w:rPr>
  </w:style>
  <w:style w:type="character" w:customStyle="1" w:styleId="BodyTextIndent2Char">
    <w:name w:val="Body Text Indent 2 Char"/>
    <w:basedOn w:val="DefaultParagraphFont"/>
    <w:link w:val="BodyTextIndent2"/>
    <w:rsid w:val="00A66234"/>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masilo@chamberofmines.org.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2012-06-29T08:38:00Z</cp:lastPrinted>
  <dcterms:created xsi:type="dcterms:W3CDTF">2013-04-12T10:46:00Z</dcterms:created>
  <dcterms:modified xsi:type="dcterms:W3CDTF">2013-04-12T10:46:00Z</dcterms:modified>
</cp:coreProperties>
</file>