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199" w:rsidRPr="00AD76C3" w:rsidRDefault="008E2199" w:rsidP="009B0AFF">
      <w:pPr>
        <w:spacing w:after="90" w:line="240" w:lineRule="auto"/>
        <w:ind w:left="142" w:right="274"/>
        <w:jc w:val="both"/>
        <w:outlineLvl w:val="0"/>
        <w:rPr>
          <w:rFonts w:ascii="Times New Roman" w:eastAsia="Times New Roman" w:hAnsi="Times New Roman"/>
          <w:b/>
          <w:bCs/>
          <w:color w:val="000000"/>
          <w:kern w:val="36"/>
          <w:sz w:val="24"/>
          <w:szCs w:val="24"/>
        </w:rPr>
      </w:pPr>
    </w:p>
    <w:p w:rsidR="004C348F" w:rsidRPr="00AD76C3" w:rsidRDefault="004C348F" w:rsidP="009B0AFF">
      <w:pPr>
        <w:spacing w:after="90" w:line="240" w:lineRule="auto"/>
        <w:ind w:left="142" w:right="274"/>
        <w:jc w:val="both"/>
        <w:outlineLvl w:val="0"/>
        <w:rPr>
          <w:rFonts w:ascii="Times New Roman" w:eastAsia="Times New Roman" w:hAnsi="Times New Roman"/>
          <w:b/>
          <w:bCs/>
          <w:color w:val="000000"/>
          <w:kern w:val="36"/>
          <w:sz w:val="24"/>
          <w:szCs w:val="24"/>
        </w:rPr>
      </w:pPr>
    </w:p>
    <w:p w:rsidR="004C348F" w:rsidRPr="00AD76C3" w:rsidRDefault="00900B70" w:rsidP="009B0AFF">
      <w:pPr>
        <w:tabs>
          <w:tab w:val="left" w:pos="6720"/>
        </w:tabs>
        <w:spacing w:after="90" w:line="240" w:lineRule="auto"/>
        <w:ind w:left="142" w:right="274"/>
        <w:jc w:val="both"/>
        <w:outlineLvl w:val="0"/>
        <w:rPr>
          <w:rFonts w:ascii="Times New Roman" w:eastAsia="Times New Roman" w:hAnsi="Times New Roman"/>
          <w:b/>
          <w:bCs/>
          <w:color w:val="000000"/>
          <w:kern w:val="36"/>
          <w:sz w:val="24"/>
          <w:szCs w:val="24"/>
        </w:rPr>
      </w:pPr>
      <w:r w:rsidRPr="00AD76C3">
        <w:rPr>
          <w:rFonts w:ascii="Times New Roman" w:eastAsia="Times New Roman" w:hAnsi="Times New Roman"/>
          <w:b/>
          <w:bCs/>
          <w:color w:val="000000"/>
          <w:kern w:val="36"/>
          <w:sz w:val="24"/>
          <w:szCs w:val="24"/>
        </w:rPr>
        <w:tab/>
      </w:r>
    </w:p>
    <w:p w:rsidR="00395FA3" w:rsidRPr="00AD76C3" w:rsidRDefault="00395FA3" w:rsidP="009B0AFF">
      <w:pPr>
        <w:spacing w:after="90"/>
        <w:ind w:left="142" w:right="274"/>
        <w:jc w:val="both"/>
        <w:outlineLvl w:val="0"/>
        <w:rPr>
          <w:rFonts w:ascii="Times New Roman" w:hAnsi="Times New Roman"/>
          <w:bCs/>
          <w:color w:val="000000"/>
          <w:kern w:val="36"/>
          <w:sz w:val="24"/>
          <w:szCs w:val="24"/>
        </w:rPr>
      </w:pPr>
      <w:r w:rsidRPr="00AD76C3">
        <w:rPr>
          <w:rFonts w:ascii="Times New Roman" w:hAnsi="Times New Roman"/>
          <w:bCs/>
          <w:color w:val="000000"/>
          <w:kern w:val="36"/>
          <w:sz w:val="24"/>
          <w:szCs w:val="24"/>
        </w:rPr>
        <w:t xml:space="preserve">Date: </w:t>
      </w:r>
      <w:r w:rsidR="00AC7604" w:rsidRPr="00AD76C3">
        <w:rPr>
          <w:rFonts w:ascii="Times New Roman" w:hAnsi="Times New Roman"/>
          <w:bCs/>
          <w:color w:val="000000"/>
          <w:kern w:val="36"/>
          <w:sz w:val="24"/>
          <w:szCs w:val="24"/>
        </w:rPr>
        <w:t>7 May</w:t>
      </w:r>
      <w:r w:rsidR="00DD61A1" w:rsidRPr="00AD76C3">
        <w:rPr>
          <w:rFonts w:ascii="Times New Roman" w:hAnsi="Times New Roman"/>
          <w:bCs/>
          <w:color w:val="000000"/>
          <w:kern w:val="36"/>
          <w:sz w:val="24"/>
          <w:szCs w:val="24"/>
        </w:rPr>
        <w:t xml:space="preserve"> 2015</w:t>
      </w:r>
    </w:p>
    <w:p w:rsidR="00326788" w:rsidRPr="00AD76C3" w:rsidRDefault="00D645DD" w:rsidP="009B0AFF">
      <w:pPr>
        <w:pBdr>
          <w:bottom w:val="single" w:sz="12" w:space="1" w:color="auto"/>
        </w:pBdr>
        <w:spacing w:after="0" w:line="240" w:lineRule="auto"/>
        <w:ind w:left="142" w:right="274"/>
        <w:jc w:val="both"/>
        <w:rPr>
          <w:rFonts w:ascii="Times New Roman" w:hAnsi="Times New Roman"/>
          <w:b/>
          <w:sz w:val="24"/>
          <w:szCs w:val="24"/>
          <w:u w:val="single"/>
        </w:rPr>
      </w:pPr>
      <w:r>
        <w:rPr>
          <w:rFonts w:ascii="Times New Roman" w:hAnsi="Times New Roman"/>
          <w:b/>
          <w:sz w:val="24"/>
          <w:szCs w:val="24"/>
          <w:u w:val="single"/>
        </w:rPr>
        <w:t xml:space="preserve">MOSH SECRETARIAT CIRCULAR NO. 13.15 - </w:t>
      </w:r>
      <w:r w:rsidR="00326788" w:rsidRPr="00AD76C3">
        <w:rPr>
          <w:rFonts w:ascii="Times New Roman" w:hAnsi="Times New Roman"/>
          <w:b/>
          <w:sz w:val="24"/>
          <w:szCs w:val="24"/>
          <w:u w:val="single"/>
        </w:rPr>
        <w:t xml:space="preserve">FIRES AND EXPLOSIONS – ANOTHER STREAM WITHIN THE LEARNING </w:t>
      </w:r>
    </w:p>
    <w:p w:rsidR="00395FA3" w:rsidRPr="00AD76C3" w:rsidRDefault="00395FA3" w:rsidP="009B0AFF">
      <w:pPr>
        <w:pBdr>
          <w:bottom w:val="single" w:sz="12" w:space="1" w:color="auto"/>
        </w:pBdr>
        <w:spacing w:after="0" w:line="240" w:lineRule="auto"/>
        <w:ind w:left="142" w:right="274"/>
        <w:jc w:val="both"/>
        <w:rPr>
          <w:rFonts w:ascii="Times New Roman" w:eastAsia="Times New Roman" w:hAnsi="Times New Roman"/>
          <w:i/>
          <w:sz w:val="24"/>
          <w:szCs w:val="24"/>
        </w:rPr>
      </w:pPr>
      <w:r w:rsidRPr="00AD76C3">
        <w:rPr>
          <w:rFonts w:ascii="Times New Roman" w:eastAsia="Times New Roman" w:hAnsi="Times New Roman"/>
          <w:i/>
          <w:sz w:val="24"/>
          <w:szCs w:val="24"/>
        </w:rPr>
        <w:t>(</w:t>
      </w:r>
      <w:r w:rsidR="00164227" w:rsidRPr="00AD76C3">
        <w:rPr>
          <w:rFonts w:ascii="Times New Roman" w:eastAsia="Times New Roman" w:hAnsi="Times New Roman"/>
          <w:i/>
          <w:sz w:val="24"/>
          <w:szCs w:val="24"/>
        </w:rPr>
        <w:t>For consideration</w:t>
      </w:r>
      <w:r w:rsidR="00C62BAB" w:rsidRPr="00AD76C3">
        <w:rPr>
          <w:rFonts w:ascii="Times New Roman" w:eastAsia="Times New Roman" w:hAnsi="Times New Roman"/>
          <w:i/>
          <w:sz w:val="24"/>
          <w:szCs w:val="24"/>
        </w:rPr>
        <w:t xml:space="preserve"> and </w:t>
      </w:r>
      <w:r w:rsidR="00AD4E8B" w:rsidRPr="00AD76C3">
        <w:rPr>
          <w:rFonts w:ascii="Times New Roman" w:eastAsia="Times New Roman" w:hAnsi="Times New Roman"/>
          <w:i/>
          <w:sz w:val="24"/>
          <w:szCs w:val="24"/>
        </w:rPr>
        <w:t xml:space="preserve">for </w:t>
      </w:r>
      <w:r w:rsidR="00C62BAB" w:rsidRPr="00AD76C3">
        <w:rPr>
          <w:rFonts w:ascii="Times New Roman" w:eastAsia="Times New Roman" w:hAnsi="Times New Roman"/>
          <w:i/>
          <w:sz w:val="24"/>
          <w:szCs w:val="24"/>
        </w:rPr>
        <w:t xml:space="preserve">recommendation to MOSH </w:t>
      </w:r>
      <w:r w:rsidR="00692A15" w:rsidRPr="00AD76C3">
        <w:rPr>
          <w:rFonts w:ascii="Times New Roman" w:eastAsia="Times New Roman" w:hAnsi="Times New Roman"/>
          <w:i/>
          <w:sz w:val="24"/>
          <w:szCs w:val="24"/>
        </w:rPr>
        <w:t>Task Force</w:t>
      </w:r>
      <w:r w:rsidR="00C62BAB" w:rsidRPr="00AD76C3">
        <w:rPr>
          <w:rFonts w:ascii="Times New Roman" w:eastAsia="Times New Roman" w:hAnsi="Times New Roman"/>
          <w:i/>
          <w:sz w:val="24"/>
          <w:szCs w:val="24"/>
        </w:rPr>
        <w:t xml:space="preserve"> and C</w:t>
      </w:r>
      <w:r w:rsidR="00326788" w:rsidRPr="00AD76C3">
        <w:rPr>
          <w:rFonts w:ascii="Times New Roman" w:eastAsia="Times New Roman" w:hAnsi="Times New Roman"/>
          <w:i/>
          <w:sz w:val="24"/>
          <w:szCs w:val="24"/>
        </w:rPr>
        <w:t>EO Elimination of Fatalities</w:t>
      </w:r>
      <w:r w:rsidR="00164227" w:rsidRPr="00AD76C3">
        <w:rPr>
          <w:rFonts w:ascii="Times New Roman" w:eastAsia="Times New Roman" w:hAnsi="Times New Roman"/>
          <w:i/>
          <w:sz w:val="24"/>
          <w:szCs w:val="24"/>
        </w:rPr>
        <w:t>)</w:t>
      </w:r>
    </w:p>
    <w:p w:rsidR="00395FA3" w:rsidRPr="00AD76C3" w:rsidRDefault="00395FA3" w:rsidP="009B0AFF">
      <w:pPr>
        <w:pBdr>
          <w:bottom w:val="single" w:sz="12" w:space="1" w:color="auto"/>
        </w:pBdr>
        <w:spacing w:after="0" w:line="240" w:lineRule="auto"/>
        <w:ind w:left="142" w:right="274"/>
        <w:jc w:val="both"/>
        <w:rPr>
          <w:rFonts w:ascii="Times New Roman" w:eastAsia="Times New Roman" w:hAnsi="Times New Roman"/>
          <w:i/>
          <w:sz w:val="24"/>
          <w:szCs w:val="24"/>
        </w:rPr>
      </w:pPr>
    </w:p>
    <w:p w:rsidR="00395FA3" w:rsidRPr="00AD76C3" w:rsidRDefault="00395FA3" w:rsidP="009B0AFF">
      <w:pPr>
        <w:spacing w:after="0" w:line="240" w:lineRule="auto"/>
        <w:ind w:left="142" w:right="274"/>
        <w:jc w:val="both"/>
        <w:rPr>
          <w:rFonts w:ascii="Times New Roman" w:hAnsi="Times New Roman"/>
          <w:b/>
          <w:sz w:val="24"/>
          <w:szCs w:val="24"/>
        </w:rPr>
      </w:pPr>
    </w:p>
    <w:p w:rsidR="00395FA3" w:rsidRPr="00AD76C3" w:rsidRDefault="00395FA3" w:rsidP="009B0AFF">
      <w:pPr>
        <w:ind w:left="142" w:right="274"/>
        <w:jc w:val="both"/>
        <w:rPr>
          <w:rFonts w:ascii="Times New Roman" w:eastAsia="Times New Roman" w:hAnsi="Times New Roman"/>
          <w:i/>
          <w:sz w:val="24"/>
          <w:szCs w:val="24"/>
        </w:rPr>
      </w:pPr>
      <w:r w:rsidRPr="00AD76C3">
        <w:rPr>
          <w:rFonts w:ascii="Times New Roman" w:eastAsia="Times New Roman" w:hAnsi="Times New Roman"/>
          <w:b/>
          <w:i/>
          <w:sz w:val="24"/>
          <w:szCs w:val="24"/>
          <w:u w:val="single"/>
        </w:rPr>
        <w:t>Synopsis:</w:t>
      </w:r>
      <w:r w:rsidR="009B0AFF" w:rsidRPr="00AD76C3">
        <w:rPr>
          <w:rFonts w:ascii="Times New Roman" w:eastAsia="Times New Roman" w:hAnsi="Times New Roman"/>
          <w:sz w:val="24"/>
          <w:szCs w:val="24"/>
        </w:rPr>
        <w:t xml:space="preserve"> </w:t>
      </w:r>
      <w:r w:rsidRPr="00AD76C3">
        <w:rPr>
          <w:rFonts w:ascii="Times New Roman" w:eastAsia="Times New Roman" w:hAnsi="Times New Roman"/>
          <w:i/>
          <w:sz w:val="24"/>
          <w:szCs w:val="24"/>
        </w:rPr>
        <w:t xml:space="preserve"> </w:t>
      </w:r>
      <w:r w:rsidR="00164227" w:rsidRPr="00AD76C3">
        <w:rPr>
          <w:rFonts w:ascii="Times New Roman" w:eastAsia="Times New Roman" w:hAnsi="Times New Roman"/>
          <w:i/>
          <w:sz w:val="24"/>
          <w:szCs w:val="24"/>
        </w:rPr>
        <w:t>A</w:t>
      </w:r>
      <w:r w:rsidR="002F669D" w:rsidRPr="00AD76C3">
        <w:rPr>
          <w:rFonts w:ascii="Times New Roman" w:eastAsia="Times New Roman" w:hAnsi="Times New Roman"/>
          <w:i/>
          <w:sz w:val="24"/>
          <w:szCs w:val="24"/>
        </w:rPr>
        <w:t xml:space="preserve"> discussion document on </w:t>
      </w:r>
      <w:r w:rsidR="00326788" w:rsidRPr="00AD76C3">
        <w:rPr>
          <w:rFonts w:ascii="Times New Roman" w:eastAsia="Times New Roman" w:hAnsi="Times New Roman"/>
          <w:i/>
          <w:sz w:val="24"/>
          <w:szCs w:val="24"/>
        </w:rPr>
        <w:t>creating a fire</w:t>
      </w:r>
      <w:r w:rsidR="00245602">
        <w:rPr>
          <w:rFonts w:ascii="Times New Roman" w:eastAsia="Times New Roman" w:hAnsi="Times New Roman"/>
          <w:i/>
          <w:sz w:val="24"/>
          <w:szCs w:val="24"/>
        </w:rPr>
        <w:t>s</w:t>
      </w:r>
      <w:r w:rsidR="00326788" w:rsidRPr="00AD76C3">
        <w:rPr>
          <w:rFonts w:ascii="Times New Roman" w:eastAsia="Times New Roman" w:hAnsi="Times New Roman"/>
          <w:i/>
          <w:sz w:val="24"/>
          <w:szCs w:val="24"/>
        </w:rPr>
        <w:t xml:space="preserve"> and explosive</w:t>
      </w:r>
      <w:r w:rsidR="00245602">
        <w:rPr>
          <w:rFonts w:ascii="Times New Roman" w:eastAsia="Times New Roman" w:hAnsi="Times New Roman"/>
          <w:i/>
          <w:sz w:val="24"/>
          <w:szCs w:val="24"/>
        </w:rPr>
        <w:t>s</w:t>
      </w:r>
      <w:r w:rsidR="00326788" w:rsidRPr="00AD76C3">
        <w:rPr>
          <w:rFonts w:ascii="Times New Roman" w:eastAsia="Times New Roman" w:hAnsi="Times New Roman"/>
          <w:i/>
          <w:sz w:val="24"/>
          <w:szCs w:val="24"/>
        </w:rPr>
        <w:t xml:space="preserve"> stream within the Learning Hub</w:t>
      </w:r>
      <w:r w:rsidR="002F669D" w:rsidRPr="00AD76C3">
        <w:rPr>
          <w:rFonts w:ascii="Times New Roman" w:eastAsia="Times New Roman" w:hAnsi="Times New Roman"/>
          <w:i/>
          <w:sz w:val="24"/>
          <w:szCs w:val="24"/>
        </w:rPr>
        <w:t xml:space="preserve">. </w:t>
      </w:r>
    </w:p>
    <w:p w:rsidR="00395FA3" w:rsidRPr="00AD76C3" w:rsidRDefault="00395FA3" w:rsidP="009B0AFF">
      <w:pPr>
        <w:pBdr>
          <w:bottom w:val="single" w:sz="12" w:space="1" w:color="auto"/>
        </w:pBdr>
        <w:spacing w:after="0"/>
        <w:ind w:left="142" w:right="274"/>
        <w:jc w:val="both"/>
        <w:rPr>
          <w:rFonts w:ascii="Times New Roman" w:eastAsia="Times New Roman" w:hAnsi="Times New Roman"/>
          <w:i/>
          <w:sz w:val="24"/>
          <w:szCs w:val="24"/>
        </w:rPr>
      </w:pPr>
    </w:p>
    <w:p w:rsidR="00395FA3" w:rsidRPr="00AD76C3" w:rsidRDefault="00395FA3" w:rsidP="009B0AFF">
      <w:pPr>
        <w:spacing w:after="0"/>
        <w:ind w:left="142" w:right="274"/>
        <w:jc w:val="both"/>
        <w:rPr>
          <w:rFonts w:ascii="Times New Roman" w:eastAsia="Times New Roman" w:hAnsi="Times New Roman"/>
          <w:sz w:val="24"/>
          <w:szCs w:val="24"/>
        </w:rPr>
      </w:pPr>
    </w:p>
    <w:p w:rsidR="00395FA3" w:rsidRPr="00AD76C3" w:rsidRDefault="002F669D" w:rsidP="009B0AFF">
      <w:pPr>
        <w:ind w:left="142" w:right="274"/>
        <w:jc w:val="both"/>
        <w:rPr>
          <w:rFonts w:ascii="Times New Roman" w:hAnsi="Times New Roman"/>
          <w:b/>
          <w:sz w:val="24"/>
          <w:szCs w:val="24"/>
          <w:u w:val="single"/>
        </w:rPr>
      </w:pPr>
      <w:r w:rsidRPr="00AD76C3">
        <w:rPr>
          <w:rFonts w:ascii="Times New Roman" w:hAnsi="Times New Roman"/>
          <w:b/>
          <w:sz w:val="24"/>
          <w:szCs w:val="24"/>
          <w:u w:val="single"/>
        </w:rPr>
        <w:t>Background i</w:t>
      </w:r>
      <w:r w:rsidR="00395FA3" w:rsidRPr="00AD76C3">
        <w:rPr>
          <w:rFonts w:ascii="Times New Roman" w:hAnsi="Times New Roman"/>
          <w:b/>
          <w:sz w:val="24"/>
          <w:szCs w:val="24"/>
          <w:u w:val="single"/>
        </w:rPr>
        <w:t>ntroduction</w:t>
      </w:r>
    </w:p>
    <w:p w:rsidR="0038770E" w:rsidRDefault="00AF74B8" w:rsidP="00D645DD">
      <w:pPr>
        <w:spacing w:line="240" w:lineRule="auto"/>
        <w:ind w:left="142" w:right="274"/>
        <w:jc w:val="both"/>
        <w:rPr>
          <w:rFonts w:ascii="Times New Roman" w:hAnsi="Times New Roman"/>
          <w:sz w:val="24"/>
          <w:szCs w:val="24"/>
          <w:lang w:val="en-ZA" w:eastAsia="en-ZA"/>
        </w:rPr>
      </w:pPr>
      <w:r w:rsidRPr="00AD76C3">
        <w:rPr>
          <w:rFonts w:ascii="Times New Roman" w:hAnsi="Times New Roman"/>
          <w:sz w:val="24"/>
          <w:szCs w:val="24"/>
        </w:rPr>
        <w:t>Mine fires</w:t>
      </w:r>
      <w:r w:rsidR="00245602">
        <w:rPr>
          <w:rFonts w:ascii="Times New Roman" w:hAnsi="Times New Roman"/>
          <w:sz w:val="24"/>
          <w:szCs w:val="24"/>
        </w:rPr>
        <w:t xml:space="preserve"> and explosives </w:t>
      </w:r>
      <w:r w:rsidR="00245602" w:rsidRPr="00AD76C3">
        <w:rPr>
          <w:rFonts w:ascii="Times New Roman" w:hAnsi="Times New Roman"/>
          <w:sz w:val="24"/>
          <w:szCs w:val="24"/>
        </w:rPr>
        <w:t>are</w:t>
      </w:r>
      <w:r w:rsidR="00FF096F" w:rsidRPr="00AD76C3">
        <w:rPr>
          <w:rFonts w:ascii="Times New Roman" w:hAnsi="Times New Roman"/>
          <w:sz w:val="24"/>
          <w:szCs w:val="24"/>
        </w:rPr>
        <w:t xml:space="preserve"> not only deva</w:t>
      </w:r>
      <w:r w:rsidR="00992B98" w:rsidRPr="00AD76C3">
        <w:rPr>
          <w:rFonts w:ascii="Times New Roman" w:hAnsi="Times New Roman"/>
          <w:sz w:val="24"/>
          <w:szCs w:val="24"/>
        </w:rPr>
        <w:t>stating to mine</w:t>
      </w:r>
      <w:r w:rsidR="009564F4">
        <w:rPr>
          <w:rFonts w:ascii="Times New Roman" w:hAnsi="Times New Roman"/>
          <w:sz w:val="24"/>
          <w:szCs w:val="24"/>
        </w:rPr>
        <w:t>workers</w:t>
      </w:r>
      <w:r w:rsidR="00992B98" w:rsidRPr="00AD76C3">
        <w:rPr>
          <w:rFonts w:ascii="Times New Roman" w:hAnsi="Times New Roman"/>
          <w:sz w:val="24"/>
          <w:szCs w:val="24"/>
        </w:rPr>
        <w:t xml:space="preserve"> in the vicinity but to the whole operation</w:t>
      </w:r>
      <w:r w:rsidR="00245602">
        <w:rPr>
          <w:rFonts w:ascii="Times New Roman" w:hAnsi="Times New Roman"/>
          <w:sz w:val="24"/>
          <w:szCs w:val="24"/>
        </w:rPr>
        <w:t>, especially underground</w:t>
      </w:r>
      <w:r w:rsidR="00992B98" w:rsidRPr="00AD76C3">
        <w:rPr>
          <w:rFonts w:ascii="Times New Roman" w:hAnsi="Times New Roman"/>
          <w:sz w:val="24"/>
          <w:szCs w:val="24"/>
        </w:rPr>
        <w:t xml:space="preserve">. </w:t>
      </w:r>
      <w:r w:rsidR="00245602">
        <w:rPr>
          <w:rFonts w:ascii="Times New Roman" w:hAnsi="Times New Roman"/>
          <w:sz w:val="24"/>
          <w:szCs w:val="24"/>
        </w:rPr>
        <w:t xml:space="preserve">It is a </w:t>
      </w:r>
      <w:r w:rsidR="00D645DD">
        <w:rPr>
          <w:rFonts w:ascii="Times New Roman" w:hAnsi="Times New Roman"/>
          <w:sz w:val="24"/>
          <w:szCs w:val="24"/>
        </w:rPr>
        <w:t>well-known</w:t>
      </w:r>
      <w:r w:rsidR="00245602">
        <w:rPr>
          <w:rFonts w:ascii="Times New Roman" w:hAnsi="Times New Roman"/>
          <w:sz w:val="24"/>
          <w:szCs w:val="24"/>
        </w:rPr>
        <w:t xml:space="preserve"> fact that all</w:t>
      </w:r>
      <w:r w:rsidR="00992B98" w:rsidRPr="00AD76C3">
        <w:rPr>
          <w:rFonts w:ascii="Times New Roman" w:hAnsi="Times New Roman"/>
          <w:sz w:val="24"/>
          <w:szCs w:val="24"/>
        </w:rPr>
        <w:t xml:space="preserve"> fires can be caused by </w:t>
      </w:r>
      <w:r w:rsidR="00992B98" w:rsidRPr="00992B98">
        <w:rPr>
          <w:rFonts w:ascii="Times New Roman" w:eastAsia="Times New Roman" w:hAnsi="Times New Roman"/>
          <w:color w:val="000000"/>
          <w:sz w:val="24"/>
          <w:szCs w:val="24"/>
          <w:lang w:val="en-ZA" w:eastAsia="en-ZA"/>
        </w:rPr>
        <w:t>natural and man-made</w:t>
      </w:r>
      <w:r w:rsidR="00245602">
        <w:rPr>
          <w:rFonts w:ascii="Times New Roman" w:eastAsia="Times New Roman" w:hAnsi="Times New Roman"/>
          <w:color w:val="000000"/>
          <w:sz w:val="24"/>
          <w:szCs w:val="24"/>
          <w:lang w:val="en-ZA" w:eastAsia="en-ZA"/>
        </w:rPr>
        <w:t xml:space="preserve">. In the coal sectors the causes </w:t>
      </w:r>
      <w:r w:rsidR="00992B98" w:rsidRPr="00AD76C3">
        <w:rPr>
          <w:rFonts w:ascii="Times New Roman" w:eastAsia="Times New Roman" w:hAnsi="Times New Roman"/>
          <w:color w:val="000000"/>
          <w:sz w:val="24"/>
          <w:szCs w:val="24"/>
          <w:lang w:val="en-ZA" w:eastAsia="en-ZA"/>
        </w:rPr>
        <w:t>range for example</w:t>
      </w:r>
      <w:r w:rsidR="00245602">
        <w:rPr>
          <w:rFonts w:ascii="Times New Roman" w:eastAsia="Times New Roman" w:hAnsi="Times New Roman"/>
          <w:color w:val="000000"/>
          <w:sz w:val="24"/>
          <w:szCs w:val="24"/>
          <w:lang w:val="en-ZA" w:eastAsia="en-ZA"/>
        </w:rPr>
        <w:t xml:space="preserve">, from </w:t>
      </w:r>
      <w:r w:rsidR="00992B98" w:rsidRPr="00992B98">
        <w:rPr>
          <w:rFonts w:ascii="Times New Roman" w:eastAsia="Times New Roman" w:hAnsi="Times New Roman"/>
          <w:color w:val="000000"/>
          <w:sz w:val="24"/>
          <w:szCs w:val="24"/>
          <w:lang w:val="en-ZA" w:eastAsia="en-ZA"/>
        </w:rPr>
        <w:t>spontaneous combustion</w:t>
      </w:r>
      <w:r w:rsidR="004F683B" w:rsidRPr="00AD76C3">
        <w:rPr>
          <w:rFonts w:ascii="Times New Roman" w:eastAsia="Times New Roman" w:hAnsi="Times New Roman"/>
          <w:color w:val="000000"/>
          <w:sz w:val="24"/>
          <w:szCs w:val="24"/>
          <w:lang w:val="en-ZA" w:eastAsia="en-ZA"/>
        </w:rPr>
        <w:t>, forest</w:t>
      </w:r>
      <w:r w:rsidR="00992B98" w:rsidRPr="00992B98">
        <w:rPr>
          <w:rFonts w:ascii="Times New Roman" w:eastAsia="Times New Roman" w:hAnsi="Times New Roman"/>
          <w:color w:val="000000"/>
          <w:sz w:val="24"/>
          <w:szCs w:val="24"/>
          <w:lang w:val="en-ZA" w:eastAsia="en-ZA"/>
        </w:rPr>
        <w:t xml:space="preserve"> fires close to coal </w:t>
      </w:r>
      <w:r w:rsidR="004F683B" w:rsidRPr="00AD76C3">
        <w:rPr>
          <w:rFonts w:ascii="Times New Roman" w:eastAsia="Times New Roman" w:hAnsi="Times New Roman"/>
          <w:color w:val="000000"/>
          <w:sz w:val="24"/>
          <w:szCs w:val="24"/>
          <w:lang w:val="en-ZA" w:eastAsia="en-ZA"/>
        </w:rPr>
        <w:t>seams,</w:t>
      </w:r>
      <w:r w:rsidR="00992B98" w:rsidRPr="00AD76C3">
        <w:rPr>
          <w:rFonts w:ascii="Times New Roman" w:eastAsia="Times New Roman" w:hAnsi="Times New Roman"/>
          <w:color w:val="000000"/>
          <w:sz w:val="24"/>
          <w:szCs w:val="24"/>
          <w:lang w:val="en-ZA" w:eastAsia="en-ZA"/>
        </w:rPr>
        <w:t xml:space="preserve"> travelling</w:t>
      </w:r>
      <w:r w:rsidR="00992B98" w:rsidRPr="00992B98">
        <w:rPr>
          <w:rFonts w:ascii="Times New Roman" w:eastAsia="Times New Roman" w:hAnsi="Times New Roman"/>
          <w:color w:val="000000"/>
          <w:sz w:val="24"/>
          <w:szCs w:val="24"/>
          <w:lang w:val="en-ZA" w:eastAsia="en-ZA"/>
        </w:rPr>
        <w:t xml:space="preserve"> fire from one seam to the </w:t>
      </w:r>
      <w:r w:rsidR="004F683B" w:rsidRPr="00AD76C3">
        <w:rPr>
          <w:rFonts w:ascii="Times New Roman" w:eastAsia="Times New Roman" w:hAnsi="Times New Roman"/>
          <w:color w:val="000000"/>
          <w:sz w:val="24"/>
          <w:szCs w:val="24"/>
          <w:lang w:val="en-ZA" w:eastAsia="en-ZA"/>
        </w:rPr>
        <w:t>other,</w:t>
      </w:r>
      <w:r w:rsidR="00992B98" w:rsidRPr="00AD76C3">
        <w:rPr>
          <w:rFonts w:ascii="Times New Roman" w:eastAsia="Times New Roman" w:hAnsi="Times New Roman"/>
          <w:color w:val="000000"/>
          <w:sz w:val="24"/>
          <w:szCs w:val="24"/>
          <w:lang w:val="en-ZA" w:eastAsia="en-ZA"/>
        </w:rPr>
        <w:t xml:space="preserve"> </w:t>
      </w:r>
      <w:r w:rsidR="00992B98" w:rsidRPr="00992B98">
        <w:rPr>
          <w:rFonts w:ascii="Times New Roman" w:eastAsia="Times New Roman" w:hAnsi="Times New Roman"/>
          <w:color w:val="000000"/>
          <w:sz w:val="24"/>
          <w:szCs w:val="24"/>
          <w:lang w:val="en-ZA" w:eastAsia="en-ZA"/>
        </w:rPr>
        <w:t>natural hazards (e.g. thunderstorms)</w:t>
      </w:r>
      <w:r w:rsidR="00992B98" w:rsidRPr="00AD76C3">
        <w:rPr>
          <w:rFonts w:ascii="Times New Roman" w:eastAsia="Times New Roman" w:hAnsi="Times New Roman"/>
          <w:color w:val="000000"/>
          <w:sz w:val="24"/>
          <w:szCs w:val="24"/>
          <w:lang w:val="en-ZA" w:eastAsia="en-ZA"/>
        </w:rPr>
        <w:t>,</w:t>
      </w:r>
      <w:r w:rsidR="004F683B" w:rsidRPr="00AD76C3">
        <w:rPr>
          <w:rFonts w:ascii="Times New Roman" w:eastAsia="Times New Roman" w:hAnsi="Times New Roman"/>
          <w:color w:val="000000"/>
          <w:sz w:val="24"/>
          <w:szCs w:val="24"/>
          <w:lang w:val="en-ZA" w:eastAsia="en-ZA"/>
        </w:rPr>
        <w:t xml:space="preserve"> </w:t>
      </w:r>
      <w:r w:rsidR="00992B98" w:rsidRPr="00992B98">
        <w:rPr>
          <w:rFonts w:ascii="Times New Roman" w:eastAsia="Times New Roman" w:hAnsi="Times New Roman"/>
          <w:color w:val="000000"/>
          <w:sz w:val="24"/>
          <w:szCs w:val="24"/>
          <w:lang w:val="en-ZA" w:eastAsia="en-ZA"/>
        </w:rPr>
        <w:t>old mining techniques (e.g. insufficient ventilation of the mine shafts, old generators and ligh</w:t>
      </w:r>
      <w:r w:rsidR="00992B98" w:rsidRPr="00AD76C3">
        <w:rPr>
          <w:rFonts w:ascii="Times New Roman" w:eastAsia="Times New Roman" w:hAnsi="Times New Roman"/>
          <w:color w:val="000000"/>
          <w:sz w:val="24"/>
          <w:szCs w:val="24"/>
          <w:lang w:val="en-ZA" w:eastAsia="en-ZA"/>
        </w:rPr>
        <w:t xml:space="preserve">ting systems that spray sparks), </w:t>
      </w:r>
      <w:r w:rsidR="00992B98" w:rsidRPr="00992B98">
        <w:rPr>
          <w:rFonts w:ascii="Times New Roman" w:eastAsia="Times New Roman" w:hAnsi="Times New Roman"/>
          <w:color w:val="000000"/>
          <w:sz w:val="24"/>
          <w:szCs w:val="24"/>
          <w:lang w:val="en-ZA" w:eastAsia="en-ZA"/>
        </w:rPr>
        <w:t>external heat sources (e.g. illegal distillation o</w:t>
      </w:r>
      <w:r w:rsidR="00245602">
        <w:rPr>
          <w:rFonts w:ascii="Times New Roman" w:eastAsia="Times New Roman" w:hAnsi="Times New Roman"/>
          <w:color w:val="000000"/>
          <w:sz w:val="24"/>
          <w:szCs w:val="24"/>
          <w:lang w:val="en-ZA" w:eastAsia="en-ZA"/>
        </w:rPr>
        <w:t>f alcohol in Indian coal mines) to</w:t>
      </w:r>
      <w:r w:rsidR="004F683B" w:rsidRPr="00AD76C3">
        <w:rPr>
          <w:rFonts w:ascii="Times New Roman" w:eastAsia="Times New Roman" w:hAnsi="Times New Roman"/>
          <w:color w:val="000000"/>
          <w:sz w:val="24"/>
          <w:szCs w:val="24"/>
          <w:lang w:val="en-ZA" w:eastAsia="en-ZA"/>
        </w:rPr>
        <w:t xml:space="preserve"> </w:t>
      </w:r>
      <w:r w:rsidR="00992B98" w:rsidRPr="00992B98">
        <w:rPr>
          <w:rFonts w:ascii="Times New Roman" w:eastAsia="Times New Roman" w:hAnsi="Times New Roman"/>
          <w:color w:val="000000"/>
          <w:sz w:val="24"/>
          <w:szCs w:val="24"/>
          <w:lang w:val="en-ZA" w:eastAsia="en-ZA"/>
        </w:rPr>
        <w:t>human induced (</w:t>
      </w:r>
      <w:r w:rsidR="009B0AFF" w:rsidRPr="00AD76C3">
        <w:rPr>
          <w:rFonts w:ascii="Times New Roman" w:eastAsia="Times New Roman" w:hAnsi="Times New Roman"/>
          <w:color w:val="000000"/>
          <w:sz w:val="24"/>
          <w:szCs w:val="24"/>
          <w:lang w:val="en-ZA" w:eastAsia="en-ZA"/>
        </w:rPr>
        <w:t xml:space="preserve">not following </w:t>
      </w:r>
      <w:r w:rsidR="00FF6A76" w:rsidRPr="00AD76C3">
        <w:rPr>
          <w:rFonts w:ascii="Times New Roman" w:eastAsia="Times New Roman" w:hAnsi="Times New Roman"/>
          <w:color w:val="000000"/>
          <w:sz w:val="24"/>
          <w:szCs w:val="24"/>
          <w:lang w:val="en-ZA" w:eastAsia="en-ZA"/>
        </w:rPr>
        <w:t>policies and qualities</w:t>
      </w:r>
      <w:r w:rsidR="00992B98" w:rsidRPr="00992B98">
        <w:rPr>
          <w:rFonts w:ascii="Times New Roman" w:eastAsia="Times New Roman" w:hAnsi="Times New Roman"/>
          <w:color w:val="000000"/>
          <w:sz w:val="24"/>
          <w:szCs w:val="24"/>
          <w:lang w:val="en-ZA" w:eastAsia="en-ZA"/>
        </w:rPr>
        <w:t>)</w:t>
      </w:r>
      <w:r w:rsidR="00992B98" w:rsidRPr="00AD76C3">
        <w:rPr>
          <w:rFonts w:ascii="Times New Roman" w:eastAsia="Times New Roman" w:hAnsi="Times New Roman"/>
          <w:color w:val="000000"/>
          <w:sz w:val="24"/>
          <w:szCs w:val="24"/>
          <w:lang w:val="en-ZA" w:eastAsia="en-ZA"/>
        </w:rPr>
        <w:t>.</w:t>
      </w:r>
      <w:r w:rsidR="0038770E">
        <w:rPr>
          <w:rFonts w:ascii="Times New Roman" w:eastAsia="Times New Roman" w:hAnsi="Times New Roman"/>
          <w:color w:val="000000"/>
          <w:sz w:val="24"/>
          <w:szCs w:val="24"/>
          <w:lang w:val="en-ZA" w:eastAsia="en-ZA"/>
        </w:rPr>
        <w:t xml:space="preserve"> </w:t>
      </w:r>
      <w:r w:rsidR="004F683B" w:rsidRPr="00AD76C3">
        <w:rPr>
          <w:rFonts w:ascii="Times New Roman" w:hAnsi="Times New Roman"/>
          <w:sz w:val="24"/>
          <w:szCs w:val="24"/>
          <w:lang w:val="en-ZA" w:eastAsia="en-ZA"/>
        </w:rPr>
        <w:t>Similarly, the causes of fires in hard can be related for an example</w:t>
      </w:r>
      <w:r w:rsidR="00245602">
        <w:rPr>
          <w:rFonts w:ascii="Times New Roman" w:hAnsi="Times New Roman"/>
          <w:sz w:val="24"/>
          <w:szCs w:val="24"/>
          <w:lang w:val="en-ZA" w:eastAsia="en-ZA"/>
        </w:rPr>
        <w:t xml:space="preserve">, </w:t>
      </w:r>
      <w:r w:rsidR="004F683B" w:rsidRPr="00AD76C3">
        <w:rPr>
          <w:rFonts w:ascii="Times New Roman" w:hAnsi="Times New Roman"/>
          <w:sz w:val="24"/>
          <w:szCs w:val="24"/>
          <w:lang w:val="en-ZA" w:eastAsia="en-ZA"/>
        </w:rPr>
        <w:t>earth tremors, lightning, old mining techniques, blasting</w:t>
      </w:r>
      <w:r w:rsidR="00535D8A" w:rsidRPr="00AD76C3">
        <w:rPr>
          <w:rFonts w:ascii="Times New Roman" w:hAnsi="Times New Roman"/>
          <w:sz w:val="24"/>
          <w:szCs w:val="24"/>
          <w:lang w:val="en-ZA" w:eastAsia="en-ZA"/>
        </w:rPr>
        <w:t>, flammable</w:t>
      </w:r>
      <w:r w:rsidR="004F683B" w:rsidRPr="00AD76C3">
        <w:rPr>
          <w:rFonts w:ascii="Times New Roman" w:hAnsi="Times New Roman"/>
          <w:sz w:val="24"/>
          <w:szCs w:val="24"/>
        </w:rPr>
        <w:t xml:space="preserve"> gas present in the strata</w:t>
      </w:r>
      <w:r w:rsidR="004F683B" w:rsidRPr="00AD76C3">
        <w:rPr>
          <w:rFonts w:ascii="Times New Roman" w:hAnsi="Times New Roman"/>
          <w:sz w:val="24"/>
          <w:szCs w:val="24"/>
          <w:lang w:val="en-ZA" w:eastAsia="en-ZA"/>
        </w:rPr>
        <w:t xml:space="preserve"> and others. </w:t>
      </w:r>
    </w:p>
    <w:p w:rsidR="004F683B" w:rsidRPr="00992B98" w:rsidRDefault="004F683B" w:rsidP="00D645DD">
      <w:pPr>
        <w:pStyle w:val="NormalWeb"/>
        <w:ind w:left="142" w:right="274"/>
        <w:jc w:val="both"/>
        <w:rPr>
          <w:rFonts w:ascii="Times New Roman" w:hAnsi="Times New Roman" w:cs="Times New Roman"/>
          <w:sz w:val="24"/>
          <w:szCs w:val="24"/>
        </w:rPr>
      </w:pPr>
      <w:r w:rsidRPr="00AD76C3">
        <w:rPr>
          <w:rFonts w:ascii="Times New Roman" w:hAnsi="Times New Roman" w:cs="Times New Roman"/>
          <w:sz w:val="24"/>
          <w:szCs w:val="24"/>
        </w:rPr>
        <w:t>These erratic</w:t>
      </w:r>
      <w:r w:rsidR="00AF74B8" w:rsidRPr="00AD76C3">
        <w:rPr>
          <w:rFonts w:ascii="Times New Roman" w:hAnsi="Times New Roman" w:cs="Times New Roman"/>
          <w:sz w:val="24"/>
          <w:szCs w:val="24"/>
        </w:rPr>
        <w:t xml:space="preserve"> </w:t>
      </w:r>
      <w:r w:rsidRPr="00AD76C3">
        <w:rPr>
          <w:rFonts w:ascii="Times New Roman" w:hAnsi="Times New Roman" w:cs="Times New Roman"/>
          <w:sz w:val="24"/>
          <w:szCs w:val="24"/>
        </w:rPr>
        <w:t xml:space="preserve">fire </w:t>
      </w:r>
      <w:r w:rsidR="00AF74B8" w:rsidRPr="00AD76C3">
        <w:rPr>
          <w:rFonts w:ascii="Times New Roman" w:hAnsi="Times New Roman" w:cs="Times New Roman"/>
          <w:sz w:val="24"/>
          <w:szCs w:val="24"/>
        </w:rPr>
        <w:t>occurrences</w:t>
      </w:r>
      <w:r w:rsidRPr="00AD76C3">
        <w:rPr>
          <w:rFonts w:ascii="Times New Roman" w:hAnsi="Times New Roman" w:cs="Times New Roman"/>
          <w:sz w:val="24"/>
          <w:szCs w:val="24"/>
        </w:rPr>
        <w:t xml:space="preserve"> </w:t>
      </w:r>
      <w:r w:rsidR="00AF74B8" w:rsidRPr="00AD76C3">
        <w:rPr>
          <w:rFonts w:ascii="Times New Roman" w:hAnsi="Times New Roman" w:cs="Times New Roman"/>
          <w:sz w:val="24"/>
          <w:szCs w:val="24"/>
        </w:rPr>
        <w:t xml:space="preserve">are often of short duration </w:t>
      </w:r>
      <w:r w:rsidRPr="00AD76C3">
        <w:rPr>
          <w:rFonts w:ascii="Times New Roman" w:hAnsi="Times New Roman" w:cs="Times New Roman"/>
          <w:sz w:val="24"/>
          <w:szCs w:val="24"/>
        </w:rPr>
        <w:t xml:space="preserve">and have </w:t>
      </w:r>
      <w:r w:rsidR="0038770E">
        <w:rPr>
          <w:rFonts w:ascii="Times New Roman" w:hAnsi="Times New Roman" w:cs="Times New Roman"/>
          <w:sz w:val="24"/>
          <w:szCs w:val="24"/>
        </w:rPr>
        <w:t xml:space="preserve">the </w:t>
      </w:r>
      <w:r w:rsidRPr="00AD76C3">
        <w:rPr>
          <w:rFonts w:ascii="Times New Roman" w:hAnsi="Times New Roman" w:cs="Times New Roman"/>
          <w:sz w:val="24"/>
          <w:szCs w:val="24"/>
        </w:rPr>
        <w:t xml:space="preserve">potential to result in serious </w:t>
      </w:r>
      <w:r w:rsidR="0038770E">
        <w:rPr>
          <w:rFonts w:ascii="Times New Roman" w:hAnsi="Times New Roman" w:cs="Times New Roman"/>
          <w:sz w:val="24"/>
          <w:szCs w:val="24"/>
        </w:rPr>
        <w:t>unforeseen</w:t>
      </w:r>
      <w:r w:rsidR="0038770E" w:rsidRPr="00AD76C3">
        <w:rPr>
          <w:rFonts w:ascii="Times New Roman" w:hAnsi="Times New Roman" w:cs="Times New Roman"/>
          <w:sz w:val="24"/>
          <w:szCs w:val="24"/>
        </w:rPr>
        <w:t xml:space="preserve"> </w:t>
      </w:r>
      <w:r w:rsidR="00535D8A" w:rsidRPr="00AD76C3">
        <w:rPr>
          <w:rFonts w:ascii="Times New Roman" w:hAnsi="Times New Roman" w:cs="Times New Roman"/>
          <w:sz w:val="24"/>
          <w:szCs w:val="24"/>
        </w:rPr>
        <w:t>devastating outcomes</w:t>
      </w:r>
      <w:r w:rsidR="009B0AFF" w:rsidRPr="00AD76C3">
        <w:rPr>
          <w:rFonts w:ascii="Times New Roman" w:hAnsi="Times New Roman" w:cs="Times New Roman"/>
          <w:sz w:val="24"/>
          <w:szCs w:val="24"/>
        </w:rPr>
        <w:t xml:space="preserve">. </w:t>
      </w:r>
      <w:r w:rsidR="00535D8A" w:rsidRPr="00AD76C3">
        <w:rPr>
          <w:rFonts w:ascii="Times New Roman" w:hAnsi="Times New Roman" w:cs="Times New Roman"/>
          <w:sz w:val="24"/>
          <w:szCs w:val="24"/>
        </w:rPr>
        <w:t xml:space="preserve">Additionally, </w:t>
      </w:r>
      <w:r w:rsidR="00AF74B8" w:rsidRPr="00AD76C3">
        <w:rPr>
          <w:rFonts w:ascii="Times New Roman" w:hAnsi="Times New Roman" w:cs="Times New Roman"/>
          <w:sz w:val="24"/>
          <w:szCs w:val="24"/>
        </w:rPr>
        <w:t xml:space="preserve">the risk of underground fires, especially intake fires </w:t>
      </w:r>
      <w:r w:rsidR="0038770E">
        <w:rPr>
          <w:rFonts w:ascii="Times New Roman" w:hAnsi="Times New Roman" w:cs="Times New Roman"/>
          <w:sz w:val="24"/>
          <w:szCs w:val="24"/>
        </w:rPr>
        <w:t>is dis</w:t>
      </w:r>
      <w:r w:rsidR="00535D8A" w:rsidRPr="00AD76C3">
        <w:rPr>
          <w:rFonts w:ascii="Times New Roman" w:hAnsi="Times New Roman" w:cs="Times New Roman"/>
          <w:sz w:val="24"/>
          <w:szCs w:val="24"/>
        </w:rPr>
        <w:t xml:space="preserve">tressing </w:t>
      </w:r>
      <w:r w:rsidR="0038770E">
        <w:rPr>
          <w:rFonts w:ascii="Times New Roman" w:hAnsi="Times New Roman" w:cs="Times New Roman"/>
          <w:sz w:val="24"/>
          <w:szCs w:val="24"/>
        </w:rPr>
        <w:t>with potential for loss of live</w:t>
      </w:r>
      <w:r w:rsidR="00535D8A" w:rsidRPr="00AD76C3">
        <w:rPr>
          <w:rFonts w:ascii="Times New Roman" w:hAnsi="Times New Roman" w:cs="Times New Roman"/>
          <w:sz w:val="24"/>
          <w:szCs w:val="24"/>
        </w:rPr>
        <w:t xml:space="preserve">s, serious bodily harm or </w:t>
      </w:r>
      <w:r w:rsidR="0038770E">
        <w:rPr>
          <w:rFonts w:ascii="Times New Roman" w:hAnsi="Times New Roman" w:cs="Times New Roman"/>
          <w:sz w:val="24"/>
          <w:szCs w:val="24"/>
        </w:rPr>
        <w:t>temporary/</w:t>
      </w:r>
      <w:r w:rsidR="00535D8A" w:rsidRPr="00AD76C3">
        <w:rPr>
          <w:rFonts w:ascii="Times New Roman" w:hAnsi="Times New Roman" w:cs="Times New Roman"/>
          <w:sz w:val="24"/>
          <w:szCs w:val="24"/>
        </w:rPr>
        <w:t xml:space="preserve">permanent </w:t>
      </w:r>
      <w:r w:rsidR="0038770E">
        <w:rPr>
          <w:rFonts w:ascii="Times New Roman" w:hAnsi="Times New Roman" w:cs="Times New Roman"/>
          <w:sz w:val="24"/>
          <w:szCs w:val="24"/>
        </w:rPr>
        <w:t>mental ill health</w:t>
      </w:r>
      <w:r w:rsidR="00535D8A" w:rsidRPr="00AD76C3">
        <w:rPr>
          <w:rFonts w:ascii="Times New Roman" w:hAnsi="Times New Roman" w:cs="Times New Roman"/>
          <w:sz w:val="24"/>
          <w:szCs w:val="24"/>
        </w:rPr>
        <w:t xml:space="preserve">. </w:t>
      </w:r>
      <w:r w:rsidR="0038770E">
        <w:rPr>
          <w:rFonts w:ascii="Times New Roman" w:hAnsi="Times New Roman" w:cs="Times New Roman"/>
          <w:sz w:val="24"/>
          <w:szCs w:val="24"/>
        </w:rPr>
        <w:t>The r</w:t>
      </w:r>
      <w:r w:rsidR="00535D8A" w:rsidRPr="00AD76C3">
        <w:rPr>
          <w:rFonts w:ascii="Times New Roman" w:hAnsi="Times New Roman" w:cs="Times New Roman"/>
          <w:sz w:val="24"/>
          <w:szCs w:val="24"/>
        </w:rPr>
        <w:t xml:space="preserve">ecent reported fire </w:t>
      </w:r>
      <w:r w:rsidR="0038770E" w:rsidRPr="00AD76C3">
        <w:rPr>
          <w:rFonts w:ascii="Times New Roman" w:hAnsi="Times New Roman" w:cs="Times New Roman"/>
          <w:sz w:val="24"/>
          <w:szCs w:val="24"/>
        </w:rPr>
        <w:t xml:space="preserve">incidences </w:t>
      </w:r>
      <w:r w:rsidR="0038770E">
        <w:rPr>
          <w:rFonts w:ascii="Times New Roman" w:hAnsi="Times New Roman" w:cs="Times New Roman"/>
          <w:sz w:val="24"/>
          <w:szCs w:val="24"/>
        </w:rPr>
        <w:t>suggest an increase</w:t>
      </w:r>
      <w:r w:rsidR="00535D8A" w:rsidRPr="00AD76C3">
        <w:rPr>
          <w:rFonts w:ascii="Times New Roman" w:hAnsi="Times New Roman" w:cs="Times New Roman"/>
          <w:sz w:val="24"/>
          <w:szCs w:val="24"/>
        </w:rPr>
        <w:t xml:space="preserve"> and this trend is against the improving industry trends on occupational health and safety.  </w:t>
      </w:r>
    </w:p>
    <w:p w:rsidR="00535D8A" w:rsidRPr="00AD76C3" w:rsidRDefault="00535D8A" w:rsidP="00D645DD">
      <w:pPr>
        <w:autoSpaceDE w:val="0"/>
        <w:autoSpaceDN w:val="0"/>
        <w:adjustRightInd w:val="0"/>
        <w:spacing w:after="0" w:line="240" w:lineRule="auto"/>
        <w:ind w:left="142" w:right="274"/>
        <w:jc w:val="both"/>
        <w:rPr>
          <w:rFonts w:ascii="Times New Roman" w:hAnsi="Times New Roman"/>
          <w:sz w:val="24"/>
          <w:szCs w:val="24"/>
        </w:rPr>
      </w:pPr>
      <w:r w:rsidRPr="00AD76C3">
        <w:rPr>
          <w:rFonts w:ascii="Times New Roman" w:hAnsi="Times New Roman"/>
          <w:sz w:val="24"/>
          <w:szCs w:val="24"/>
        </w:rPr>
        <w:t>Under the Mine Health and Safety Act of 1996, regulation 93,</w:t>
      </w:r>
      <w:r w:rsidR="009B0AFF" w:rsidRPr="00AD76C3">
        <w:rPr>
          <w:rFonts w:ascii="Times New Roman" w:hAnsi="Times New Roman"/>
          <w:sz w:val="24"/>
          <w:szCs w:val="24"/>
        </w:rPr>
        <w:t xml:space="preserve"> section 5 on Fires and Expl</w:t>
      </w:r>
      <w:r w:rsidR="0038770E">
        <w:rPr>
          <w:rFonts w:ascii="Times New Roman" w:hAnsi="Times New Roman"/>
          <w:sz w:val="24"/>
          <w:szCs w:val="24"/>
        </w:rPr>
        <w:t xml:space="preserve">osives, </w:t>
      </w:r>
      <w:r w:rsidR="009B0AFF" w:rsidRPr="00AD76C3">
        <w:rPr>
          <w:rFonts w:ascii="Times New Roman" w:hAnsi="Times New Roman"/>
          <w:sz w:val="24"/>
          <w:szCs w:val="24"/>
        </w:rPr>
        <w:t xml:space="preserve">the employer </w:t>
      </w:r>
      <w:r w:rsidR="0038770E">
        <w:rPr>
          <w:rFonts w:ascii="Times New Roman" w:hAnsi="Times New Roman"/>
          <w:sz w:val="24"/>
          <w:szCs w:val="24"/>
        </w:rPr>
        <w:t>is required to e</w:t>
      </w:r>
      <w:r w:rsidR="009B0AFF" w:rsidRPr="00AD76C3">
        <w:rPr>
          <w:rFonts w:ascii="Times New Roman" w:hAnsi="Times New Roman"/>
          <w:sz w:val="24"/>
          <w:szCs w:val="24"/>
        </w:rPr>
        <w:t>nsure that a competent person reports to the employer, at appropriate intervals determined in accordance with the mine's risk assessment, on the effectiveness of the precautionary measures taken to prevent or suppress explosions of coal dust or flammable gas; and the adequacy of measures in place to prevent, detect and combat the start and spread of mine fires</w:t>
      </w:r>
      <w:r w:rsidR="0038798B" w:rsidRPr="00AD76C3">
        <w:rPr>
          <w:rFonts w:ascii="Times New Roman" w:hAnsi="Times New Roman"/>
          <w:sz w:val="24"/>
          <w:szCs w:val="24"/>
        </w:rPr>
        <w:t>.</w:t>
      </w:r>
    </w:p>
    <w:p w:rsidR="0038798B" w:rsidRPr="00AD76C3" w:rsidRDefault="0038798B" w:rsidP="00D645DD">
      <w:pPr>
        <w:autoSpaceDE w:val="0"/>
        <w:autoSpaceDN w:val="0"/>
        <w:adjustRightInd w:val="0"/>
        <w:spacing w:after="0" w:line="240" w:lineRule="auto"/>
        <w:ind w:left="142" w:right="274"/>
        <w:jc w:val="both"/>
        <w:rPr>
          <w:rFonts w:ascii="Times New Roman" w:hAnsi="Times New Roman"/>
          <w:sz w:val="24"/>
          <w:szCs w:val="24"/>
        </w:rPr>
      </w:pPr>
    </w:p>
    <w:p w:rsidR="0038798B" w:rsidRPr="00AD76C3" w:rsidRDefault="0038798B" w:rsidP="00D645DD">
      <w:pPr>
        <w:autoSpaceDE w:val="0"/>
        <w:autoSpaceDN w:val="0"/>
        <w:adjustRightInd w:val="0"/>
        <w:spacing w:after="0" w:line="240" w:lineRule="auto"/>
        <w:ind w:left="142" w:right="274"/>
        <w:jc w:val="both"/>
        <w:rPr>
          <w:rFonts w:ascii="Times New Roman" w:hAnsi="Times New Roman"/>
          <w:color w:val="000000"/>
          <w:sz w:val="24"/>
          <w:szCs w:val="24"/>
        </w:rPr>
      </w:pPr>
      <w:r w:rsidRPr="00AD76C3">
        <w:rPr>
          <w:rFonts w:ascii="Times New Roman" w:hAnsi="Times New Roman"/>
          <w:color w:val="000000"/>
          <w:sz w:val="24"/>
          <w:szCs w:val="24"/>
        </w:rPr>
        <w:t xml:space="preserve">The employer, at any mine where the risk assessment indicates a risk of the presence of </w:t>
      </w:r>
      <w:r w:rsidR="0038770E">
        <w:rPr>
          <w:rFonts w:ascii="Times New Roman" w:hAnsi="Times New Roman"/>
          <w:color w:val="000000"/>
          <w:sz w:val="24"/>
          <w:szCs w:val="24"/>
        </w:rPr>
        <w:t xml:space="preserve">flammable gas, must ensure at all times </w:t>
      </w:r>
      <w:r w:rsidRPr="00AD76C3">
        <w:rPr>
          <w:rFonts w:ascii="Times New Roman" w:hAnsi="Times New Roman"/>
          <w:color w:val="000000"/>
          <w:sz w:val="24"/>
          <w:szCs w:val="24"/>
        </w:rPr>
        <w:t xml:space="preserve">that all flammable gas measuring instruments and flammable gas warning devices used at the mine for the detection of methane or hydrogen or a mixture of both, comply with the South African National Standard Specification SANS "Gas measuring equipment primarily for use in mines </w:t>
      </w:r>
      <w:r w:rsidR="0038770E" w:rsidRPr="00AD76C3">
        <w:rPr>
          <w:rFonts w:ascii="Times New Roman" w:hAnsi="Times New Roman"/>
          <w:color w:val="000000"/>
          <w:sz w:val="24"/>
          <w:szCs w:val="24"/>
        </w:rPr>
        <w:t>and Battery</w:t>
      </w:r>
      <w:r w:rsidRPr="00AD76C3">
        <w:rPr>
          <w:rFonts w:ascii="Times New Roman" w:hAnsi="Times New Roman"/>
          <w:color w:val="000000"/>
          <w:sz w:val="24"/>
          <w:szCs w:val="24"/>
        </w:rPr>
        <w:t xml:space="preserve"> operated portable, flammable gas measuring instruments and warning devices".</w:t>
      </w:r>
    </w:p>
    <w:p w:rsidR="003C2D6F" w:rsidRPr="00AD76C3" w:rsidRDefault="003C2D6F" w:rsidP="00D645DD">
      <w:pPr>
        <w:autoSpaceDE w:val="0"/>
        <w:autoSpaceDN w:val="0"/>
        <w:adjustRightInd w:val="0"/>
        <w:spacing w:after="0" w:line="240" w:lineRule="auto"/>
        <w:ind w:left="142" w:right="274"/>
        <w:jc w:val="both"/>
        <w:rPr>
          <w:rFonts w:ascii="Times New Roman" w:hAnsi="Times New Roman"/>
          <w:sz w:val="24"/>
          <w:szCs w:val="24"/>
          <w:lang w:val="en-ZA" w:eastAsia="en-ZA"/>
        </w:rPr>
      </w:pPr>
      <w:bookmarkStart w:id="0" w:name="_GoBack"/>
      <w:bookmarkEnd w:id="0"/>
    </w:p>
    <w:p w:rsidR="00AA2A0A" w:rsidRPr="00AD76C3" w:rsidRDefault="00AA2A0A" w:rsidP="00D645DD">
      <w:pPr>
        <w:pStyle w:val="NoSpacing"/>
        <w:ind w:left="142" w:right="274"/>
        <w:jc w:val="both"/>
        <w:rPr>
          <w:rFonts w:ascii="Times New Roman" w:hAnsi="Times New Roman"/>
          <w:b/>
          <w:sz w:val="24"/>
          <w:szCs w:val="24"/>
          <w:u w:val="single"/>
        </w:rPr>
      </w:pPr>
      <w:r w:rsidRPr="00AD76C3">
        <w:rPr>
          <w:rFonts w:ascii="Times New Roman" w:hAnsi="Times New Roman"/>
          <w:b/>
          <w:sz w:val="24"/>
          <w:szCs w:val="24"/>
          <w:u w:val="single"/>
        </w:rPr>
        <w:lastRenderedPageBreak/>
        <w:t>Issue</w:t>
      </w:r>
    </w:p>
    <w:p w:rsidR="00247693" w:rsidRPr="00AD76C3" w:rsidRDefault="00247693" w:rsidP="00D645DD">
      <w:pPr>
        <w:pStyle w:val="NoSpacing"/>
        <w:ind w:left="142" w:right="274"/>
        <w:jc w:val="both"/>
        <w:rPr>
          <w:rFonts w:ascii="Times New Roman" w:hAnsi="Times New Roman"/>
          <w:sz w:val="24"/>
          <w:szCs w:val="24"/>
        </w:rPr>
      </w:pPr>
    </w:p>
    <w:p w:rsidR="00FC2767" w:rsidRPr="00AD76C3" w:rsidRDefault="00510167" w:rsidP="00D645DD">
      <w:pPr>
        <w:spacing w:line="240" w:lineRule="auto"/>
        <w:jc w:val="both"/>
        <w:rPr>
          <w:rFonts w:ascii="Times New Roman" w:hAnsi="Times New Roman"/>
          <w:sz w:val="24"/>
          <w:szCs w:val="24"/>
        </w:rPr>
      </w:pPr>
      <w:r w:rsidRPr="00AD76C3">
        <w:rPr>
          <w:rFonts w:ascii="Times New Roman" w:hAnsi="Times New Roman"/>
          <w:sz w:val="24"/>
          <w:szCs w:val="24"/>
        </w:rPr>
        <w:t xml:space="preserve">At the second </w:t>
      </w:r>
      <w:r w:rsidR="000345BA" w:rsidRPr="00AD76C3">
        <w:rPr>
          <w:rFonts w:ascii="Times New Roman" w:hAnsi="Times New Roman"/>
          <w:sz w:val="24"/>
          <w:szCs w:val="24"/>
        </w:rPr>
        <w:t>MOSH Dust</w:t>
      </w:r>
      <w:r w:rsidRPr="00AD76C3">
        <w:rPr>
          <w:rFonts w:ascii="Times New Roman" w:hAnsi="Times New Roman"/>
          <w:sz w:val="24"/>
          <w:szCs w:val="24"/>
        </w:rPr>
        <w:t xml:space="preserve"> Indaba/</w:t>
      </w:r>
      <w:r w:rsidR="000345BA" w:rsidRPr="00AD76C3">
        <w:rPr>
          <w:rFonts w:ascii="Times New Roman" w:hAnsi="Times New Roman"/>
          <w:sz w:val="24"/>
          <w:szCs w:val="24"/>
        </w:rPr>
        <w:t>Dialog that</w:t>
      </w:r>
      <w:r w:rsidRPr="00AD76C3">
        <w:rPr>
          <w:rFonts w:ascii="Times New Roman" w:hAnsi="Times New Roman"/>
          <w:sz w:val="24"/>
          <w:szCs w:val="24"/>
        </w:rPr>
        <w:t xml:space="preserve"> was held on 11 April 2015 </w:t>
      </w:r>
      <w:proofErr w:type="spellStart"/>
      <w:r w:rsidR="008F1DE1" w:rsidRPr="00AD76C3">
        <w:rPr>
          <w:rFonts w:ascii="Times New Roman" w:hAnsi="Times New Roman"/>
          <w:sz w:val="24"/>
          <w:szCs w:val="24"/>
        </w:rPr>
        <w:t>Mr</w:t>
      </w:r>
      <w:proofErr w:type="spellEnd"/>
      <w:r w:rsidRPr="00AD76C3">
        <w:rPr>
          <w:rFonts w:ascii="Times New Roman" w:hAnsi="Times New Roman"/>
          <w:sz w:val="24"/>
          <w:szCs w:val="24"/>
        </w:rPr>
        <w:t xml:space="preserve"> Terence </w:t>
      </w:r>
      <w:proofErr w:type="spellStart"/>
      <w:r w:rsidRPr="00AD76C3">
        <w:rPr>
          <w:rFonts w:ascii="Times New Roman" w:hAnsi="Times New Roman"/>
          <w:sz w:val="24"/>
          <w:szCs w:val="24"/>
        </w:rPr>
        <w:t>Goodlace</w:t>
      </w:r>
      <w:proofErr w:type="spellEnd"/>
      <w:r w:rsidRPr="00AD76C3">
        <w:rPr>
          <w:rFonts w:ascii="Times New Roman" w:hAnsi="Times New Roman"/>
          <w:sz w:val="24"/>
          <w:szCs w:val="24"/>
        </w:rPr>
        <w:t xml:space="preserve">, CEO of Impala Platinum in his capacity as the </w:t>
      </w:r>
      <w:r w:rsidR="000345BA" w:rsidRPr="00AD76C3">
        <w:rPr>
          <w:rFonts w:ascii="Times New Roman" w:hAnsi="Times New Roman"/>
          <w:sz w:val="24"/>
          <w:szCs w:val="24"/>
        </w:rPr>
        <w:t>MOSH Dust</w:t>
      </w:r>
      <w:r w:rsidRPr="00AD76C3">
        <w:rPr>
          <w:rFonts w:ascii="Times New Roman" w:hAnsi="Times New Roman"/>
          <w:sz w:val="24"/>
          <w:szCs w:val="24"/>
        </w:rPr>
        <w:t xml:space="preserve"> Sponsor,</w:t>
      </w:r>
      <w:r w:rsidR="007A18A1" w:rsidRPr="00AD76C3">
        <w:rPr>
          <w:rFonts w:ascii="Times New Roman" w:hAnsi="Times New Roman"/>
          <w:sz w:val="24"/>
          <w:szCs w:val="24"/>
        </w:rPr>
        <w:t xml:space="preserve"> requested the Learning Hub to investigate </w:t>
      </w:r>
      <w:r w:rsidR="008F1DE1" w:rsidRPr="00AD76C3">
        <w:rPr>
          <w:rFonts w:ascii="Times New Roman" w:hAnsi="Times New Roman"/>
          <w:sz w:val="24"/>
          <w:szCs w:val="24"/>
        </w:rPr>
        <w:t>a possible creation</w:t>
      </w:r>
      <w:r w:rsidR="007A18A1" w:rsidRPr="00AD76C3">
        <w:rPr>
          <w:rFonts w:ascii="Times New Roman" w:hAnsi="Times New Roman"/>
          <w:sz w:val="24"/>
          <w:szCs w:val="24"/>
        </w:rPr>
        <w:t xml:space="preserve"> </w:t>
      </w:r>
      <w:r w:rsidR="000345BA" w:rsidRPr="00AD76C3">
        <w:rPr>
          <w:rFonts w:ascii="Times New Roman" w:hAnsi="Times New Roman"/>
          <w:sz w:val="24"/>
          <w:szCs w:val="24"/>
        </w:rPr>
        <w:t>of fires</w:t>
      </w:r>
      <w:r w:rsidR="007A18A1" w:rsidRPr="00AD76C3">
        <w:rPr>
          <w:rFonts w:ascii="Times New Roman" w:hAnsi="Times New Roman"/>
          <w:sz w:val="24"/>
          <w:szCs w:val="24"/>
        </w:rPr>
        <w:t xml:space="preserve"> and explosives MOSH stream. </w:t>
      </w:r>
      <w:r w:rsidRPr="00AD76C3">
        <w:rPr>
          <w:rFonts w:ascii="Times New Roman" w:hAnsi="Times New Roman"/>
          <w:sz w:val="24"/>
          <w:szCs w:val="24"/>
        </w:rPr>
        <w:t xml:space="preserve"> </w:t>
      </w:r>
      <w:r w:rsidR="007A18A1" w:rsidRPr="00AD76C3">
        <w:rPr>
          <w:rFonts w:ascii="Times New Roman" w:hAnsi="Times New Roman"/>
          <w:sz w:val="24"/>
          <w:szCs w:val="24"/>
        </w:rPr>
        <w:t xml:space="preserve">He </w:t>
      </w:r>
      <w:r w:rsidRPr="00AD76C3">
        <w:rPr>
          <w:rFonts w:ascii="Times New Roman" w:hAnsi="Times New Roman"/>
          <w:sz w:val="24"/>
          <w:szCs w:val="24"/>
        </w:rPr>
        <w:t xml:space="preserve">expressed </w:t>
      </w:r>
      <w:r w:rsidR="008F1DE1" w:rsidRPr="00AD76C3">
        <w:rPr>
          <w:rFonts w:ascii="Times New Roman" w:hAnsi="Times New Roman"/>
          <w:sz w:val="24"/>
          <w:szCs w:val="24"/>
        </w:rPr>
        <w:t xml:space="preserve">that </w:t>
      </w:r>
      <w:r w:rsidRPr="00AD76C3">
        <w:rPr>
          <w:rFonts w:ascii="Times New Roman" w:hAnsi="Times New Roman"/>
          <w:sz w:val="24"/>
          <w:szCs w:val="24"/>
        </w:rPr>
        <w:t>his concern</w:t>
      </w:r>
      <w:r w:rsidR="008F1DE1" w:rsidRPr="00AD76C3">
        <w:rPr>
          <w:rFonts w:ascii="Times New Roman" w:hAnsi="Times New Roman"/>
          <w:sz w:val="24"/>
          <w:szCs w:val="24"/>
        </w:rPr>
        <w:t xml:space="preserve">s relate to </w:t>
      </w:r>
      <w:r w:rsidRPr="00AD76C3">
        <w:rPr>
          <w:rFonts w:ascii="Times New Roman" w:hAnsi="Times New Roman"/>
          <w:sz w:val="24"/>
          <w:szCs w:val="24"/>
        </w:rPr>
        <w:t>the</w:t>
      </w:r>
      <w:r w:rsidR="008F1DE1" w:rsidRPr="00AD76C3">
        <w:rPr>
          <w:rFonts w:ascii="Times New Roman" w:hAnsi="Times New Roman"/>
          <w:sz w:val="24"/>
          <w:szCs w:val="24"/>
        </w:rPr>
        <w:t xml:space="preserve"> increasing in</w:t>
      </w:r>
      <w:r w:rsidRPr="00AD76C3">
        <w:rPr>
          <w:rFonts w:ascii="Times New Roman" w:hAnsi="Times New Roman"/>
          <w:sz w:val="24"/>
          <w:szCs w:val="24"/>
        </w:rPr>
        <w:t xml:space="preserve"> </w:t>
      </w:r>
      <w:r w:rsidR="00721329">
        <w:rPr>
          <w:rFonts w:ascii="Times New Roman" w:hAnsi="Times New Roman"/>
          <w:sz w:val="24"/>
          <w:szCs w:val="24"/>
        </w:rPr>
        <w:t xml:space="preserve">fires relating to </w:t>
      </w:r>
      <w:r w:rsidRPr="00AD76C3">
        <w:rPr>
          <w:rFonts w:ascii="Times New Roman" w:hAnsi="Times New Roman"/>
          <w:sz w:val="24"/>
          <w:szCs w:val="24"/>
        </w:rPr>
        <w:t xml:space="preserve">flammable gas explosions and incidents and/or occurrences reported by industry </w:t>
      </w:r>
      <w:r w:rsidR="007A18A1" w:rsidRPr="00AD76C3">
        <w:rPr>
          <w:rFonts w:ascii="Times New Roman" w:hAnsi="Times New Roman"/>
          <w:sz w:val="24"/>
          <w:szCs w:val="24"/>
        </w:rPr>
        <w:t>lately</w:t>
      </w:r>
      <w:r w:rsidR="008F1DE1" w:rsidRPr="00AD76C3">
        <w:rPr>
          <w:rFonts w:ascii="Times New Roman" w:hAnsi="Times New Roman"/>
          <w:sz w:val="24"/>
          <w:szCs w:val="24"/>
        </w:rPr>
        <w:t xml:space="preserve"> which have a potential for extreme disastrous outcome. He is </w:t>
      </w:r>
      <w:r w:rsidR="007A18A1" w:rsidRPr="00AD76C3">
        <w:rPr>
          <w:rFonts w:ascii="Times New Roman" w:hAnsi="Times New Roman"/>
          <w:sz w:val="24"/>
          <w:szCs w:val="24"/>
        </w:rPr>
        <w:t>of the opinion that there should be pockets of excellence that exists in the industry that requires sharing</w:t>
      </w:r>
      <w:r w:rsidR="008F1DE1" w:rsidRPr="00AD76C3">
        <w:rPr>
          <w:rFonts w:ascii="Times New Roman" w:hAnsi="Times New Roman"/>
          <w:sz w:val="24"/>
          <w:szCs w:val="24"/>
        </w:rPr>
        <w:t xml:space="preserve"> and </w:t>
      </w:r>
      <w:r w:rsidR="00721329">
        <w:rPr>
          <w:rFonts w:ascii="Times New Roman" w:hAnsi="Times New Roman"/>
          <w:sz w:val="24"/>
          <w:szCs w:val="24"/>
        </w:rPr>
        <w:t xml:space="preserve">the </w:t>
      </w:r>
      <w:r w:rsidR="008F1DE1" w:rsidRPr="00AD76C3">
        <w:rPr>
          <w:rFonts w:ascii="Times New Roman" w:hAnsi="Times New Roman"/>
          <w:sz w:val="24"/>
          <w:szCs w:val="24"/>
        </w:rPr>
        <w:t xml:space="preserve">industry need to take a proactive decision in mitigating these fires </w:t>
      </w:r>
      <w:r w:rsidR="00282B10" w:rsidRPr="00AD76C3">
        <w:rPr>
          <w:rFonts w:ascii="Times New Roman" w:hAnsi="Times New Roman"/>
          <w:sz w:val="24"/>
          <w:szCs w:val="24"/>
        </w:rPr>
        <w:t>using the MOSH processes</w:t>
      </w:r>
      <w:r w:rsidR="007A18A1" w:rsidRPr="00AD76C3">
        <w:rPr>
          <w:rFonts w:ascii="Times New Roman" w:hAnsi="Times New Roman"/>
          <w:sz w:val="24"/>
          <w:szCs w:val="24"/>
        </w:rPr>
        <w:t xml:space="preserve">. </w:t>
      </w:r>
    </w:p>
    <w:p w:rsidR="00FC2767" w:rsidRPr="00AD76C3" w:rsidRDefault="00FC2767" w:rsidP="00D645DD">
      <w:pPr>
        <w:spacing w:line="240" w:lineRule="auto"/>
        <w:jc w:val="both"/>
        <w:rPr>
          <w:rFonts w:ascii="Times New Roman" w:hAnsi="Times New Roman"/>
          <w:sz w:val="24"/>
          <w:szCs w:val="24"/>
        </w:rPr>
      </w:pPr>
      <w:r w:rsidRPr="00AD76C3">
        <w:rPr>
          <w:rFonts w:ascii="Times New Roman" w:hAnsi="Times New Roman"/>
          <w:sz w:val="24"/>
          <w:szCs w:val="24"/>
        </w:rPr>
        <w:t>The</w:t>
      </w:r>
      <w:r w:rsidR="00721329">
        <w:rPr>
          <w:rFonts w:ascii="Times New Roman" w:hAnsi="Times New Roman"/>
          <w:sz w:val="24"/>
          <w:szCs w:val="24"/>
        </w:rPr>
        <w:t xml:space="preserve"> MOSH </w:t>
      </w:r>
      <w:r w:rsidRPr="00AD76C3">
        <w:rPr>
          <w:rFonts w:ascii="Times New Roman" w:hAnsi="Times New Roman"/>
          <w:sz w:val="24"/>
          <w:szCs w:val="24"/>
        </w:rPr>
        <w:t xml:space="preserve">processes would include but not limited to  setting an industry day of Learning with multidisciplinary </w:t>
      </w:r>
      <w:r w:rsidR="00721329">
        <w:rPr>
          <w:rFonts w:ascii="Times New Roman" w:hAnsi="Times New Roman"/>
          <w:sz w:val="24"/>
          <w:szCs w:val="24"/>
        </w:rPr>
        <w:t>mining i</w:t>
      </w:r>
      <w:r w:rsidRPr="00AD76C3">
        <w:rPr>
          <w:rFonts w:ascii="Times New Roman" w:hAnsi="Times New Roman"/>
          <w:sz w:val="24"/>
          <w:szCs w:val="24"/>
        </w:rPr>
        <w:t>ndustry experts to define for an example where the potential problems lie or not lie, share the existing practices existing out there, practices available, practices not available</w:t>
      </w:r>
      <w:r w:rsidR="00721329">
        <w:rPr>
          <w:rFonts w:ascii="Times New Roman" w:hAnsi="Times New Roman"/>
          <w:sz w:val="24"/>
          <w:szCs w:val="24"/>
        </w:rPr>
        <w:t>, emerging risks</w:t>
      </w:r>
      <w:r w:rsidRPr="00AD76C3">
        <w:rPr>
          <w:rFonts w:ascii="Times New Roman" w:hAnsi="Times New Roman"/>
          <w:sz w:val="24"/>
          <w:szCs w:val="24"/>
        </w:rPr>
        <w:t>. The outcome of this day should be a recommendation to the CEO of fatalities. This activity could be one way of addressing the</w:t>
      </w:r>
      <w:r w:rsidR="00AD76C3" w:rsidRPr="00AD76C3">
        <w:rPr>
          <w:rFonts w:ascii="Times New Roman" w:hAnsi="Times New Roman"/>
          <w:sz w:val="24"/>
          <w:szCs w:val="24"/>
        </w:rPr>
        <w:t xml:space="preserve"> risk prior to catastrophe. </w:t>
      </w:r>
    </w:p>
    <w:p w:rsidR="00AD4E8B" w:rsidRPr="00AD76C3" w:rsidRDefault="0059060D" w:rsidP="00D645DD">
      <w:pPr>
        <w:pStyle w:val="NoSpacing"/>
        <w:ind w:left="142" w:right="274"/>
        <w:jc w:val="both"/>
        <w:rPr>
          <w:rFonts w:ascii="Times New Roman" w:hAnsi="Times New Roman"/>
          <w:b/>
          <w:sz w:val="24"/>
          <w:szCs w:val="24"/>
          <w:u w:val="single"/>
        </w:rPr>
      </w:pPr>
      <w:r w:rsidRPr="00AD76C3">
        <w:rPr>
          <w:rFonts w:ascii="Times New Roman" w:hAnsi="Times New Roman"/>
          <w:b/>
          <w:sz w:val="24"/>
          <w:szCs w:val="24"/>
          <w:u w:val="single"/>
        </w:rPr>
        <w:t>Discussion</w:t>
      </w:r>
    </w:p>
    <w:p w:rsidR="00AD76C3" w:rsidRDefault="00AD76C3" w:rsidP="00D645DD">
      <w:pPr>
        <w:spacing w:after="0" w:line="240" w:lineRule="auto"/>
        <w:jc w:val="both"/>
        <w:rPr>
          <w:rFonts w:ascii="Times New Roman" w:hAnsi="Times New Roman"/>
          <w:bCs/>
          <w:lang w:val="en-ZA" w:eastAsia="en-ZA"/>
        </w:rPr>
      </w:pPr>
    </w:p>
    <w:p w:rsidR="00AD76C3" w:rsidRPr="00AD76C3" w:rsidRDefault="00AD76C3" w:rsidP="00D645DD">
      <w:pPr>
        <w:pStyle w:val="NoSpacing"/>
        <w:jc w:val="both"/>
        <w:rPr>
          <w:rFonts w:ascii="Times New Roman" w:hAnsi="Times New Roman"/>
          <w:bCs/>
          <w:sz w:val="24"/>
          <w:szCs w:val="24"/>
          <w:lang w:val="en-ZA" w:eastAsia="en-ZA"/>
        </w:rPr>
      </w:pPr>
      <w:r w:rsidRPr="00AD76C3">
        <w:rPr>
          <w:rFonts w:ascii="Times New Roman" w:hAnsi="Times New Roman"/>
          <w:bCs/>
          <w:sz w:val="24"/>
          <w:szCs w:val="24"/>
          <w:lang w:val="en-ZA" w:eastAsia="en-ZA"/>
        </w:rPr>
        <w:t>Whil</w:t>
      </w:r>
      <w:r w:rsidR="00FD5927">
        <w:rPr>
          <w:rFonts w:ascii="Times New Roman" w:hAnsi="Times New Roman"/>
          <w:bCs/>
          <w:sz w:val="24"/>
          <w:szCs w:val="24"/>
          <w:lang w:val="en-ZA" w:eastAsia="en-ZA"/>
        </w:rPr>
        <w:t xml:space="preserve">e it is acknowledged that various mines </w:t>
      </w:r>
      <w:r w:rsidR="00721329">
        <w:rPr>
          <w:rFonts w:ascii="Times New Roman" w:hAnsi="Times New Roman"/>
          <w:bCs/>
          <w:sz w:val="24"/>
          <w:szCs w:val="24"/>
          <w:lang w:val="en-ZA" w:eastAsia="en-ZA"/>
        </w:rPr>
        <w:t xml:space="preserve">may </w:t>
      </w:r>
      <w:r w:rsidR="00FD5927">
        <w:rPr>
          <w:rFonts w:ascii="Times New Roman" w:hAnsi="Times New Roman"/>
          <w:bCs/>
          <w:sz w:val="24"/>
          <w:szCs w:val="24"/>
          <w:lang w:val="en-ZA" w:eastAsia="en-ZA"/>
        </w:rPr>
        <w:t xml:space="preserve">have </w:t>
      </w:r>
      <w:r w:rsidRPr="00AD76C3">
        <w:rPr>
          <w:rFonts w:ascii="Times New Roman" w:hAnsi="Times New Roman"/>
          <w:sz w:val="24"/>
          <w:szCs w:val="24"/>
        </w:rPr>
        <w:t>standards and procedures</w:t>
      </w:r>
      <w:r w:rsidR="00721329">
        <w:rPr>
          <w:rFonts w:ascii="Times New Roman" w:hAnsi="Times New Roman"/>
          <w:sz w:val="24"/>
          <w:szCs w:val="24"/>
        </w:rPr>
        <w:t xml:space="preserve"> as well as</w:t>
      </w:r>
      <w:r w:rsidRPr="00AD76C3">
        <w:rPr>
          <w:rFonts w:ascii="Times New Roman" w:hAnsi="Times New Roman"/>
          <w:sz w:val="24"/>
          <w:szCs w:val="24"/>
        </w:rPr>
        <w:t xml:space="preserve"> Codes of Practices (COP’s) </w:t>
      </w:r>
      <w:r w:rsidR="00FD5927">
        <w:rPr>
          <w:rFonts w:ascii="Times New Roman" w:hAnsi="Times New Roman"/>
          <w:sz w:val="24"/>
          <w:szCs w:val="24"/>
        </w:rPr>
        <w:t>to address the fire</w:t>
      </w:r>
      <w:r w:rsidR="00721329">
        <w:rPr>
          <w:rFonts w:ascii="Times New Roman" w:hAnsi="Times New Roman"/>
          <w:sz w:val="24"/>
          <w:szCs w:val="24"/>
        </w:rPr>
        <w:t xml:space="preserve">s and explosives </w:t>
      </w:r>
      <w:r w:rsidRPr="00AD76C3">
        <w:rPr>
          <w:rFonts w:ascii="Times New Roman" w:hAnsi="Times New Roman"/>
          <w:sz w:val="24"/>
          <w:szCs w:val="24"/>
        </w:rPr>
        <w:t>risk</w:t>
      </w:r>
      <w:r w:rsidR="00FD5927">
        <w:rPr>
          <w:rFonts w:ascii="Times New Roman" w:hAnsi="Times New Roman"/>
          <w:sz w:val="24"/>
          <w:szCs w:val="24"/>
        </w:rPr>
        <w:t xml:space="preserve"> as mandated under the Mine Health and Safety Council, in response to the issues raised above, m</w:t>
      </w:r>
      <w:r w:rsidR="00721329" w:rsidRPr="00AD76C3">
        <w:rPr>
          <w:rFonts w:ascii="Times New Roman" w:hAnsi="Times New Roman"/>
          <w:bCs/>
          <w:sz w:val="24"/>
          <w:szCs w:val="24"/>
          <w:lang w:val="en-ZA" w:eastAsia="en-ZA"/>
        </w:rPr>
        <w:t>members</w:t>
      </w:r>
      <w:r w:rsidRPr="00AD76C3">
        <w:rPr>
          <w:rFonts w:ascii="Times New Roman" w:hAnsi="Times New Roman"/>
          <w:bCs/>
          <w:sz w:val="24"/>
          <w:szCs w:val="24"/>
          <w:lang w:val="en-ZA" w:eastAsia="en-ZA"/>
        </w:rPr>
        <w:t xml:space="preserve"> of the GEE are requested to deliberate on the following:</w:t>
      </w:r>
    </w:p>
    <w:p w:rsidR="00AD76C3" w:rsidRDefault="00AD76C3" w:rsidP="00D645DD">
      <w:pPr>
        <w:pStyle w:val="NoSpacing"/>
        <w:numPr>
          <w:ilvl w:val="0"/>
          <w:numId w:val="16"/>
        </w:numPr>
        <w:jc w:val="both"/>
        <w:rPr>
          <w:rFonts w:ascii="Times New Roman" w:hAnsi="Times New Roman"/>
          <w:sz w:val="24"/>
          <w:szCs w:val="24"/>
        </w:rPr>
      </w:pPr>
      <w:r w:rsidRPr="00AD76C3">
        <w:rPr>
          <w:rFonts w:ascii="Times New Roman" w:hAnsi="Times New Roman"/>
          <w:sz w:val="24"/>
          <w:szCs w:val="24"/>
        </w:rPr>
        <w:t>Whether there is an increasing risk of fires and explosions in the industry and whether this risk requires a MOSH Day of Learning</w:t>
      </w:r>
      <w:r>
        <w:rPr>
          <w:rFonts w:ascii="Times New Roman" w:hAnsi="Times New Roman"/>
          <w:sz w:val="24"/>
          <w:szCs w:val="24"/>
        </w:rPr>
        <w:t xml:space="preserve"> which will result in a concise recommendations to the MOSH Task Force and the CEO elimination of Fatalities</w:t>
      </w:r>
      <w:r w:rsidR="00721329">
        <w:rPr>
          <w:rFonts w:ascii="Times New Roman" w:hAnsi="Times New Roman"/>
          <w:sz w:val="24"/>
          <w:szCs w:val="24"/>
        </w:rPr>
        <w:t xml:space="preserve">. </w:t>
      </w:r>
    </w:p>
    <w:p w:rsidR="00AD76C3" w:rsidRDefault="00AD76C3" w:rsidP="00D645DD">
      <w:pPr>
        <w:pStyle w:val="NoSpacing"/>
        <w:numPr>
          <w:ilvl w:val="0"/>
          <w:numId w:val="16"/>
        </w:numPr>
        <w:jc w:val="both"/>
        <w:rPr>
          <w:rFonts w:ascii="Times New Roman" w:hAnsi="Times New Roman"/>
          <w:sz w:val="24"/>
          <w:szCs w:val="24"/>
        </w:rPr>
      </w:pPr>
      <w:r>
        <w:rPr>
          <w:rFonts w:ascii="Times New Roman" w:hAnsi="Times New Roman"/>
          <w:sz w:val="24"/>
          <w:szCs w:val="24"/>
        </w:rPr>
        <w:t>Whether the GEE can deliberate and conclude on way forward and provide concise recommendations to the MOSH Task Force and the CEO elimination of Fatalities at the meeting scheduled for the 13</w:t>
      </w:r>
      <w:r w:rsidRPr="00AD76C3">
        <w:rPr>
          <w:rFonts w:ascii="Times New Roman" w:hAnsi="Times New Roman"/>
          <w:sz w:val="24"/>
          <w:szCs w:val="24"/>
          <w:vertAlign w:val="superscript"/>
        </w:rPr>
        <w:t>th</w:t>
      </w:r>
      <w:r>
        <w:rPr>
          <w:rFonts w:ascii="Times New Roman" w:hAnsi="Times New Roman"/>
          <w:sz w:val="24"/>
          <w:szCs w:val="24"/>
        </w:rPr>
        <w:t xml:space="preserve"> May 2015</w:t>
      </w:r>
    </w:p>
    <w:p w:rsidR="00FD5927" w:rsidRDefault="00FD5927" w:rsidP="00D645DD">
      <w:pPr>
        <w:pStyle w:val="NoSpacing"/>
        <w:numPr>
          <w:ilvl w:val="0"/>
          <w:numId w:val="16"/>
        </w:numPr>
        <w:jc w:val="both"/>
        <w:rPr>
          <w:rFonts w:ascii="Times New Roman" w:hAnsi="Times New Roman"/>
          <w:sz w:val="24"/>
          <w:szCs w:val="24"/>
        </w:rPr>
      </w:pPr>
      <w:r>
        <w:rPr>
          <w:rFonts w:ascii="Times New Roman" w:hAnsi="Times New Roman"/>
          <w:sz w:val="24"/>
          <w:szCs w:val="24"/>
        </w:rPr>
        <w:t>Advise on other industry expert bodies that should form part of this discussion</w:t>
      </w:r>
    </w:p>
    <w:p w:rsidR="00721329" w:rsidRDefault="00721329" w:rsidP="00D645DD">
      <w:pPr>
        <w:pStyle w:val="NoSpacing"/>
        <w:numPr>
          <w:ilvl w:val="0"/>
          <w:numId w:val="16"/>
        </w:numPr>
        <w:jc w:val="both"/>
        <w:rPr>
          <w:rFonts w:ascii="Times New Roman" w:hAnsi="Times New Roman"/>
          <w:sz w:val="24"/>
          <w:szCs w:val="24"/>
        </w:rPr>
      </w:pPr>
      <w:r>
        <w:rPr>
          <w:rFonts w:ascii="Times New Roman" w:hAnsi="Times New Roman"/>
          <w:sz w:val="24"/>
          <w:szCs w:val="24"/>
        </w:rPr>
        <w:t>Deliberate and recommend on the MOSH Fires and Explosives Stream and consider the Implications thereof if such a structure is necessary or not necessary</w:t>
      </w:r>
    </w:p>
    <w:p w:rsidR="00AD76C3" w:rsidRPr="00AD76C3" w:rsidRDefault="00AD76C3" w:rsidP="00D645DD">
      <w:pPr>
        <w:pStyle w:val="NoSpacing"/>
        <w:jc w:val="both"/>
        <w:rPr>
          <w:rFonts w:ascii="Times New Roman" w:hAnsi="Times New Roman"/>
          <w:sz w:val="24"/>
          <w:szCs w:val="24"/>
        </w:rPr>
      </w:pPr>
    </w:p>
    <w:p w:rsidR="00395FA3" w:rsidRPr="00AD76C3" w:rsidRDefault="00395FA3" w:rsidP="00D645DD">
      <w:pPr>
        <w:pStyle w:val="NoSpacing"/>
        <w:ind w:left="142" w:right="274"/>
        <w:jc w:val="both"/>
        <w:rPr>
          <w:rFonts w:ascii="Times New Roman" w:hAnsi="Times New Roman"/>
          <w:b/>
          <w:sz w:val="24"/>
          <w:szCs w:val="24"/>
          <w:u w:val="single"/>
        </w:rPr>
      </w:pPr>
      <w:r w:rsidRPr="00AD76C3">
        <w:rPr>
          <w:rFonts w:ascii="Times New Roman" w:hAnsi="Times New Roman"/>
          <w:b/>
          <w:sz w:val="24"/>
          <w:szCs w:val="24"/>
          <w:u w:val="single"/>
        </w:rPr>
        <w:t>Recommendation</w:t>
      </w:r>
    </w:p>
    <w:p w:rsidR="001408CC" w:rsidRPr="00AD76C3" w:rsidRDefault="001408CC" w:rsidP="00D645DD">
      <w:pPr>
        <w:pStyle w:val="NoSpacing"/>
        <w:ind w:left="142" w:right="274"/>
        <w:jc w:val="both"/>
        <w:rPr>
          <w:rFonts w:ascii="Times New Roman" w:hAnsi="Times New Roman"/>
          <w:b/>
          <w:sz w:val="24"/>
          <w:szCs w:val="24"/>
          <w:u w:val="single"/>
        </w:rPr>
      </w:pPr>
    </w:p>
    <w:p w:rsidR="00692A15" w:rsidRPr="00AD76C3" w:rsidRDefault="005E727D" w:rsidP="00D645DD">
      <w:pPr>
        <w:autoSpaceDE w:val="0"/>
        <w:autoSpaceDN w:val="0"/>
        <w:adjustRightInd w:val="0"/>
        <w:spacing w:after="0" w:line="240" w:lineRule="auto"/>
        <w:ind w:left="142" w:right="274"/>
        <w:jc w:val="both"/>
        <w:rPr>
          <w:rFonts w:ascii="Times New Roman" w:hAnsi="Times New Roman"/>
          <w:bCs/>
          <w:color w:val="000000"/>
          <w:sz w:val="24"/>
          <w:szCs w:val="24"/>
          <w:lang w:val="en-ZA" w:eastAsia="en-ZA"/>
        </w:rPr>
      </w:pPr>
      <w:r w:rsidRPr="00AD76C3">
        <w:rPr>
          <w:rFonts w:ascii="Times New Roman" w:hAnsi="Times New Roman"/>
          <w:sz w:val="24"/>
          <w:szCs w:val="24"/>
        </w:rPr>
        <w:t xml:space="preserve">It is recommended that </w:t>
      </w:r>
      <w:r w:rsidR="00692A15" w:rsidRPr="00AD76C3">
        <w:rPr>
          <w:rFonts w:ascii="Times New Roman" w:hAnsi="Times New Roman"/>
          <w:sz w:val="24"/>
          <w:szCs w:val="24"/>
        </w:rPr>
        <w:t>GEE deliberate</w:t>
      </w:r>
      <w:r w:rsidR="00FD5927">
        <w:rPr>
          <w:rFonts w:ascii="Times New Roman" w:hAnsi="Times New Roman"/>
          <w:sz w:val="24"/>
          <w:szCs w:val="24"/>
        </w:rPr>
        <w:t xml:space="preserve">, discuss and provide a way forward on the points under general as well as other critical issues that should be included in the document going forward. The outcome of the way forward will be tabled at MOSH </w:t>
      </w:r>
      <w:r w:rsidR="00692A15" w:rsidRPr="00AD76C3">
        <w:rPr>
          <w:rFonts w:ascii="Times New Roman" w:hAnsi="Times New Roman"/>
          <w:sz w:val="24"/>
          <w:szCs w:val="24"/>
          <w:lang w:val="en-ZA" w:eastAsia="en-ZA"/>
        </w:rPr>
        <w:t>Task Force</w:t>
      </w:r>
      <w:r w:rsidR="00FD5927">
        <w:rPr>
          <w:rFonts w:ascii="Times New Roman" w:hAnsi="Times New Roman"/>
          <w:sz w:val="24"/>
          <w:szCs w:val="24"/>
          <w:lang w:val="en-ZA" w:eastAsia="en-ZA"/>
        </w:rPr>
        <w:t xml:space="preserve"> and feedback be circulated to the GEE prior to presentation to the </w:t>
      </w:r>
      <w:r w:rsidR="00721329">
        <w:rPr>
          <w:rFonts w:ascii="Times New Roman" w:hAnsi="Times New Roman"/>
          <w:sz w:val="24"/>
          <w:szCs w:val="24"/>
          <w:lang w:val="en-ZA" w:eastAsia="en-ZA"/>
        </w:rPr>
        <w:t xml:space="preserve">CEO </w:t>
      </w:r>
      <w:r w:rsidR="00721329" w:rsidRPr="00AD76C3">
        <w:rPr>
          <w:rFonts w:ascii="Times New Roman" w:hAnsi="Times New Roman"/>
          <w:sz w:val="24"/>
          <w:szCs w:val="24"/>
          <w:lang w:val="en-ZA" w:eastAsia="en-ZA"/>
        </w:rPr>
        <w:t>elimination</w:t>
      </w:r>
      <w:r w:rsidR="00FD5927">
        <w:rPr>
          <w:rFonts w:ascii="Times New Roman" w:hAnsi="Times New Roman"/>
          <w:sz w:val="24"/>
          <w:szCs w:val="24"/>
        </w:rPr>
        <w:t xml:space="preserve"> of Fatalities.</w:t>
      </w:r>
    </w:p>
    <w:p w:rsidR="009255B2" w:rsidRPr="00AD76C3" w:rsidRDefault="009255B2" w:rsidP="009B0AFF">
      <w:pPr>
        <w:pStyle w:val="NoSpacing"/>
        <w:ind w:left="142" w:right="274"/>
        <w:jc w:val="both"/>
        <w:rPr>
          <w:rFonts w:ascii="Times New Roman" w:eastAsia="Times New Roman" w:hAnsi="Times New Roman"/>
          <w:sz w:val="24"/>
          <w:szCs w:val="24"/>
        </w:rPr>
      </w:pPr>
    </w:p>
    <w:p w:rsidR="00395FA3" w:rsidRPr="00D645DD" w:rsidRDefault="00395FA3" w:rsidP="009B0AFF">
      <w:pPr>
        <w:pStyle w:val="NoSpacing"/>
        <w:ind w:left="142" w:right="274"/>
        <w:jc w:val="both"/>
        <w:rPr>
          <w:rFonts w:ascii="Times New Roman" w:eastAsia="Times New Roman" w:hAnsi="Times New Roman"/>
          <w:b/>
          <w:sz w:val="24"/>
          <w:szCs w:val="24"/>
        </w:rPr>
      </w:pPr>
      <w:r w:rsidRPr="00D645DD">
        <w:rPr>
          <w:rFonts w:ascii="Times New Roman" w:eastAsia="Times New Roman" w:hAnsi="Times New Roman"/>
          <w:b/>
          <w:sz w:val="24"/>
          <w:szCs w:val="24"/>
        </w:rPr>
        <w:t xml:space="preserve">Name: </w:t>
      </w:r>
      <w:r w:rsidR="00E40C15" w:rsidRPr="00D645DD">
        <w:rPr>
          <w:rFonts w:ascii="Times New Roman" w:eastAsia="Times New Roman" w:hAnsi="Times New Roman"/>
          <w:b/>
          <w:sz w:val="24"/>
          <w:szCs w:val="24"/>
        </w:rPr>
        <w:t xml:space="preserve">Audrey V </w:t>
      </w:r>
      <w:proofErr w:type="spellStart"/>
      <w:r w:rsidR="00E40C15" w:rsidRPr="00D645DD">
        <w:rPr>
          <w:rFonts w:ascii="Times New Roman" w:eastAsia="Times New Roman" w:hAnsi="Times New Roman"/>
          <w:b/>
          <w:sz w:val="24"/>
          <w:szCs w:val="24"/>
        </w:rPr>
        <w:t>Banyini</w:t>
      </w:r>
      <w:proofErr w:type="spellEnd"/>
    </w:p>
    <w:p w:rsidR="00395FA3" w:rsidRPr="00D645DD" w:rsidRDefault="00395FA3" w:rsidP="009B0AFF">
      <w:pPr>
        <w:pStyle w:val="NoSpacing"/>
        <w:ind w:left="142" w:right="274"/>
        <w:jc w:val="both"/>
        <w:rPr>
          <w:rFonts w:ascii="Times New Roman" w:eastAsia="Times New Roman" w:hAnsi="Times New Roman"/>
          <w:b/>
          <w:sz w:val="24"/>
          <w:szCs w:val="24"/>
        </w:rPr>
      </w:pPr>
      <w:r w:rsidRPr="00D645DD">
        <w:rPr>
          <w:rFonts w:ascii="Times New Roman" w:eastAsia="Times New Roman" w:hAnsi="Times New Roman"/>
          <w:b/>
          <w:sz w:val="24"/>
          <w:szCs w:val="24"/>
        </w:rPr>
        <w:t xml:space="preserve">Designation: </w:t>
      </w:r>
      <w:r w:rsidR="00975E21" w:rsidRPr="00D645DD">
        <w:rPr>
          <w:rFonts w:ascii="Times New Roman" w:eastAsia="Times New Roman" w:hAnsi="Times New Roman"/>
          <w:b/>
          <w:sz w:val="24"/>
          <w:szCs w:val="24"/>
        </w:rPr>
        <w:t>A</w:t>
      </w:r>
      <w:r w:rsidR="00E40C15" w:rsidRPr="00D645DD">
        <w:rPr>
          <w:rFonts w:ascii="Times New Roman" w:eastAsia="Times New Roman" w:hAnsi="Times New Roman"/>
          <w:b/>
          <w:sz w:val="24"/>
          <w:szCs w:val="24"/>
        </w:rPr>
        <w:t>doption Specialist- Dust</w:t>
      </w:r>
    </w:p>
    <w:p w:rsidR="00D94E3C" w:rsidRPr="00D645DD" w:rsidRDefault="00D94E3C" w:rsidP="009B0AFF">
      <w:pPr>
        <w:pStyle w:val="NoSpacing"/>
        <w:ind w:left="142" w:right="274"/>
        <w:jc w:val="both"/>
        <w:rPr>
          <w:rFonts w:ascii="Times New Roman" w:eastAsia="Times New Roman" w:hAnsi="Times New Roman"/>
          <w:b/>
          <w:sz w:val="24"/>
          <w:szCs w:val="24"/>
        </w:rPr>
      </w:pPr>
      <w:r w:rsidRPr="00D645DD">
        <w:rPr>
          <w:rFonts w:ascii="Times New Roman" w:eastAsia="Times New Roman" w:hAnsi="Times New Roman"/>
          <w:b/>
          <w:sz w:val="24"/>
          <w:szCs w:val="24"/>
        </w:rPr>
        <w:t>Learning Hub</w:t>
      </w:r>
    </w:p>
    <w:sectPr w:rsidR="00D94E3C" w:rsidRPr="00D645DD" w:rsidSect="00D940F7">
      <w:headerReference w:type="default" r:id="rId8"/>
      <w:footerReference w:type="default" r:id="rId9"/>
      <w:headerReference w:type="first" r:id="rId10"/>
      <w:footerReference w:type="first" r:id="rId11"/>
      <w:pgSz w:w="11907" w:h="16839" w:code="9"/>
      <w:pgMar w:top="1260" w:right="810" w:bottom="1440" w:left="900" w:header="720" w:footer="170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2327" w:rsidRDefault="007E2327" w:rsidP="00F246B6">
      <w:pPr>
        <w:spacing w:after="0" w:line="240" w:lineRule="auto"/>
      </w:pPr>
      <w:r>
        <w:separator/>
      </w:r>
    </w:p>
  </w:endnote>
  <w:endnote w:type="continuationSeparator" w:id="0">
    <w:p w:rsidR="007E2327" w:rsidRDefault="007E2327" w:rsidP="00F24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0D2" w:rsidRDefault="007962EF">
    <w:pPr>
      <w:pStyle w:val="Footer"/>
      <w:jc w:val="center"/>
    </w:pPr>
    <w:r>
      <w:fldChar w:fldCharType="begin"/>
    </w:r>
    <w:r>
      <w:instrText xml:space="preserve"> PAGE   \* MERGEFORMAT </w:instrText>
    </w:r>
    <w:r>
      <w:fldChar w:fldCharType="separate"/>
    </w:r>
    <w:r w:rsidR="006A551A">
      <w:rPr>
        <w:noProof/>
      </w:rPr>
      <w:t>2</w:t>
    </w:r>
    <w:r>
      <w:rPr>
        <w:noProof/>
      </w:rPr>
      <w:fldChar w:fldCharType="end"/>
    </w:r>
  </w:p>
  <w:p w:rsidR="002E10D2" w:rsidRDefault="002E10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199" w:rsidRDefault="009E167D">
    <w:pPr>
      <w:pStyle w:val="Footer"/>
    </w:pPr>
    <w:r>
      <w:rPr>
        <w:noProof/>
      </w:rPr>
      <w:drawing>
        <wp:anchor distT="0" distB="0" distL="114300" distR="114300" simplePos="0" relativeHeight="251658752"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15" name="Picture 1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sidR="00D645DD">
      <w:rPr>
        <w:noProof/>
      </w:rPr>
      <mc:AlternateContent>
        <mc:Choice Requires="wps">
          <w:drawing>
            <wp:anchor distT="0" distB="0" distL="114300" distR="114300" simplePos="0" relativeHeight="251657728" behindDoc="0" locked="0" layoutInCell="1" allowOverlap="1">
              <wp:simplePos x="0" y="0"/>
              <wp:positionH relativeFrom="column">
                <wp:posOffset>484505</wp:posOffset>
              </wp:positionH>
              <wp:positionV relativeFrom="paragraph">
                <wp:posOffset>97155</wp:posOffset>
              </wp:positionV>
              <wp:extent cx="5629275" cy="789305"/>
              <wp:effectExtent l="0" t="1905" r="127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51A" w:rsidRPr="00F90CBC" w:rsidRDefault="006A551A" w:rsidP="006A551A">
                          <w:pPr>
                            <w:autoSpaceDE w:val="0"/>
                            <w:autoSpaceDN w:val="0"/>
                            <w:adjustRightInd w:val="0"/>
                            <w:spacing w:after="0" w:line="240" w:lineRule="auto"/>
                            <w:jc w:val="center"/>
                            <w:rPr>
                              <w:rFonts w:ascii="Arial" w:hAnsi="Arial" w:cs="Arial"/>
                              <w:b/>
                              <w:bCs/>
                              <w:sz w:val="16"/>
                              <w:szCs w:val="16"/>
                              <w:lang w:val="en-ZA"/>
                            </w:rPr>
                          </w:pPr>
                          <w:r w:rsidRPr="00F90CBC">
                            <w:rPr>
                              <w:rFonts w:ascii="Arial" w:hAnsi="Arial" w:cs="Arial"/>
                              <w:b/>
                              <w:bCs/>
                              <w:sz w:val="16"/>
                              <w:szCs w:val="16"/>
                              <w:lang w:val="en-ZA"/>
                            </w:rPr>
                            <w:t xml:space="preserve">COUNCIL OF THE CHAMBER: M </w:t>
                          </w:r>
                          <w:proofErr w:type="spellStart"/>
                          <w:r w:rsidRPr="00F90CBC">
                            <w:rPr>
                              <w:rFonts w:ascii="Arial" w:hAnsi="Arial" w:cs="Arial"/>
                              <w:b/>
                              <w:bCs/>
                              <w:sz w:val="16"/>
                              <w:szCs w:val="16"/>
                              <w:lang w:val="en-ZA"/>
                            </w:rPr>
                            <w:t>Teke</w:t>
                          </w:r>
                          <w:proofErr w:type="spellEnd"/>
                          <w:r w:rsidRPr="00F90CBC">
                            <w:rPr>
                              <w:rFonts w:ascii="Arial" w:hAnsi="Arial" w:cs="Arial"/>
                              <w:b/>
                              <w:bCs/>
                              <w:sz w:val="16"/>
                              <w:szCs w:val="16"/>
                              <w:lang w:val="en-ZA"/>
                            </w:rPr>
                            <w:t xml:space="preserve"> (President), Ms KT </w:t>
                          </w:r>
                          <w:proofErr w:type="spellStart"/>
                          <w:r w:rsidRPr="00F90CBC">
                            <w:rPr>
                              <w:rFonts w:ascii="Arial" w:hAnsi="Arial" w:cs="Arial"/>
                              <w:b/>
                              <w:bCs/>
                              <w:sz w:val="16"/>
                              <w:szCs w:val="16"/>
                              <w:lang w:val="en-ZA"/>
                            </w:rPr>
                            <w:t>Kweyama</w:t>
                          </w:r>
                          <w:proofErr w:type="spellEnd"/>
                          <w:r w:rsidRPr="00F90CBC">
                            <w:rPr>
                              <w:rFonts w:ascii="Arial" w:hAnsi="Arial" w:cs="Arial"/>
                              <w:b/>
                              <w:bCs/>
                              <w:sz w:val="16"/>
                              <w:szCs w:val="16"/>
                              <w:lang w:val="en-ZA"/>
                            </w:rPr>
                            <w:t xml:space="preserve"> (Vice President), G Briggs (Vice President),</w:t>
                          </w:r>
                        </w:p>
                        <w:p w:rsidR="006A551A" w:rsidRDefault="006A551A" w:rsidP="006A551A">
                          <w:pPr>
                            <w:pStyle w:val="NoSpacing"/>
                            <w:jc w:val="center"/>
                            <w:rPr>
                              <w:snapToGrid w:val="0"/>
                              <w:sz w:val="16"/>
                              <w:szCs w:val="16"/>
                            </w:rPr>
                          </w:pPr>
                          <w:r>
                            <w:rPr>
                              <w:snapToGrid w:val="0"/>
                              <w:sz w:val="16"/>
                              <w:szCs w:val="16"/>
                            </w:rPr>
                            <w:t xml:space="preserve">A Bam,  R Baxter, </w:t>
                          </w:r>
                          <w:r w:rsidRPr="00F90CBC">
                            <w:rPr>
                              <w:snapToGrid w:val="0"/>
                              <w:sz w:val="16"/>
                              <w:szCs w:val="16"/>
                            </w:rPr>
                            <w:t xml:space="preserve">M </w:t>
                          </w:r>
                          <w:proofErr w:type="spellStart"/>
                          <w:r w:rsidRPr="00F90CBC">
                            <w:rPr>
                              <w:snapToGrid w:val="0"/>
                              <w:sz w:val="16"/>
                              <w:szCs w:val="16"/>
                            </w:rPr>
                            <w:t>Cutifani</w:t>
                          </w:r>
                          <w:proofErr w:type="spellEnd"/>
                          <w:r w:rsidRPr="00F90CBC">
                            <w:rPr>
                              <w:snapToGrid w:val="0"/>
                              <w:sz w:val="16"/>
                              <w:szCs w:val="16"/>
                            </w:rPr>
                            <w:t xml:space="preserve">, </w:t>
                          </w:r>
                          <w:r>
                            <w:rPr>
                              <w:snapToGrid w:val="0"/>
                              <w:sz w:val="16"/>
                              <w:szCs w:val="16"/>
                            </w:rPr>
                            <w:t xml:space="preserve">P Dunne, J Evans, </w:t>
                          </w:r>
                          <w:r w:rsidRPr="00F90CBC">
                            <w:rPr>
                              <w:snapToGrid w:val="0"/>
                              <w:sz w:val="16"/>
                              <w:szCs w:val="16"/>
                            </w:rPr>
                            <w:t xml:space="preserve">N </w:t>
                          </w:r>
                          <w:proofErr w:type="spellStart"/>
                          <w:r w:rsidRPr="00F90CBC">
                            <w:rPr>
                              <w:snapToGrid w:val="0"/>
                              <w:sz w:val="16"/>
                              <w:szCs w:val="16"/>
                            </w:rPr>
                            <w:t>Froneman</w:t>
                          </w:r>
                          <w:proofErr w:type="spellEnd"/>
                          <w:r w:rsidRPr="00F90CBC">
                            <w:rPr>
                              <w:snapToGrid w:val="0"/>
                              <w:sz w:val="16"/>
                              <w:szCs w:val="16"/>
                            </w:rPr>
                            <w:t xml:space="preserve">, T </w:t>
                          </w:r>
                          <w:proofErr w:type="spellStart"/>
                          <w:r w:rsidRPr="00F90CBC">
                            <w:rPr>
                              <w:snapToGrid w:val="0"/>
                              <w:sz w:val="16"/>
                              <w:szCs w:val="16"/>
                            </w:rPr>
                            <w:t>Goodlace</w:t>
                          </w:r>
                          <w:proofErr w:type="spellEnd"/>
                          <w:r w:rsidRPr="00F90CBC">
                            <w:rPr>
                              <w:snapToGrid w:val="0"/>
                              <w:sz w:val="16"/>
                              <w:szCs w:val="16"/>
                            </w:rPr>
                            <w:t>, C Griffith,</w:t>
                          </w:r>
                          <w:r>
                            <w:rPr>
                              <w:snapToGrid w:val="0"/>
                              <w:sz w:val="16"/>
                              <w:szCs w:val="16"/>
                            </w:rPr>
                            <w:t xml:space="preserve"> G </w:t>
                          </w:r>
                          <w:proofErr w:type="spellStart"/>
                          <w:r>
                            <w:rPr>
                              <w:snapToGrid w:val="0"/>
                              <w:sz w:val="16"/>
                              <w:szCs w:val="16"/>
                            </w:rPr>
                            <w:t>Heale</w:t>
                          </w:r>
                          <w:proofErr w:type="spellEnd"/>
                          <w:r>
                            <w:rPr>
                              <w:snapToGrid w:val="0"/>
                              <w:sz w:val="16"/>
                              <w:szCs w:val="16"/>
                            </w:rPr>
                            <w:t>,</w:t>
                          </w:r>
                          <w:r w:rsidRPr="00F90CBC">
                            <w:rPr>
                              <w:snapToGrid w:val="0"/>
                              <w:sz w:val="16"/>
                              <w:szCs w:val="16"/>
                            </w:rPr>
                            <w:t xml:space="preserve"> </w:t>
                          </w:r>
                          <w:r>
                            <w:rPr>
                              <w:snapToGrid w:val="0"/>
                              <w:sz w:val="16"/>
                              <w:szCs w:val="16"/>
                            </w:rPr>
                            <w:t xml:space="preserve">N Holland, </w:t>
                          </w:r>
                          <w:r w:rsidRPr="00F90CBC">
                            <w:rPr>
                              <w:snapToGrid w:val="0"/>
                              <w:sz w:val="16"/>
                              <w:szCs w:val="16"/>
                            </w:rPr>
                            <w:t>MJ Houston,  B Magara,</w:t>
                          </w:r>
                        </w:p>
                        <w:p w:rsidR="006A551A" w:rsidRDefault="006A551A" w:rsidP="006A551A">
                          <w:pPr>
                            <w:pStyle w:val="NoSpacing"/>
                            <w:jc w:val="center"/>
                            <w:rPr>
                              <w:snapToGrid w:val="0"/>
                              <w:sz w:val="16"/>
                              <w:szCs w:val="16"/>
                            </w:rPr>
                          </w:pPr>
                          <w:r w:rsidRPr="00F90CBC">
                            <w:rPr>
                              <w:snapToGrid w:val="0"/>
                              <w:sz w:val="16"/>
                              <w:szCs w:val="16"/>
                            </w:rPr>
                            <w:t xml:space="preserve"> N </w:t>
                          </w:r>
                          <w:proofErr w:type="spellStart"/>
                          <w:r w:rsidRPr="00F90CBC">
                            <w:rPr>
                              <w:snapToGrid w:val="0"/>
                              <w:sz w:val="16"/>
                              <w:szCs w:val="16"/>
                            </w:rPr>
                            <w:t>Mbazima</w:t>
                          </w:r>
                          <w:proofErr w:type="spellEnd"/>
                          <w:r w:rsidRPr="00F90CBC">
                            <w:rPr>
                              <w:snapToGrid w:val="0"/>
                              <w:sz w:val="16"/>
                              <w:szCs w:val="16"/>
                            </w:rPr>
                            <w:t xml:space="preserve">, </w:t>
                          </w:r>
                          <w:r>
                            <w:rPr>
                              <w:snapToGrid w:val="0"/>
                              <w:sz w:val="16"/>
                              <w:szCs w:val="16"/>
                            </w:rPr>
                            <w:t xml:space="preserve"> T </w:t>
                          </w:r>
                          <w:proofErr w:type="spellStart"/>
                          <w:r>
                            <w:rPr>
                              <w:snapToGrid w:val="0"/>
                              <w:sz w:val="16"/>
                              <w:szCs w:val="16"/>
                            </w:rPr>
                            <w:t>Mkhwanazi</w:t>
                          </w:r>
                          <w:proofErr w:type="spellEnd"/>
                          <w:r>
                            <w:rPr>
                              <w:snapToGrid w:val="0"/>
                              <w:sz w:val="16"/>
                              <w:szCs w:val="16"/>
                            </w:rPr>
                            <w:t xml:space="preserve">, </w:t>
                          </w:r>
                          <w:r w:rsidRPr="00F90CBC">
                            <w:rPr>
                              <w:snapToGrid w:val="0"/>
                              <w:sz w:val="16"/>
                              <w:szCs w:val="16"/>
                            </w:rPr>
                            <w:t xml:space="preserve"> X </w:t>
                          </w:r>
                          <w:proofErr w:type="spellStart"/>
                          <w:r w:rsidRPr="00F90CBC">
                            <w:rPr>
                              <w:snapToGrid w:val="0"/>
                              <w:sz w:val="16"/>
                              <w:szCs w:val="16"/>
                            </w:rPr>
                            <w:t>Mkhwanazi</w:t>
                          </w:r>
                          <w:proofErr w:type="spellEnd"/>
                          <w:r w:rsidRPr="00F90CBC">
                            <w:rPr>
                              <w:snapToGrid w:val="0"/>
                              <w:sz w:val="16"/>
                              <w:szCs w:val="16"/>
                            </w:rPr>
                            <w:t>(</w:t>
                          </w:r>
                          <w:proofErr w:type="spellStart"/>
                          <w:r w:rsidRPr="00F90CBC">
                            <w:rPr>
                              <w:snapToGrid w:val="0"/>
                              <w:sz w:val="16"/>
                              <w:szCs w:val="16"/>
                            </w:rPr>
                            <w:t>Dr</w:t>
                          </w:r>
                          <w:proofErr w:type="spellEnd"/>
                          <w:r w:rsidRPr="00F90CBC">
                            <w:rPr>
                              <w:snapToGrid w:val="0"/>
                              <w:sz w:val="16"/>
                              <w:szCs w:val="16"/>
                            </w:rPr>
                            <w:t>),</w:t>
                          </w:r>
                          <w:r>
                            <w:rPr>
                              <w:snapToGrid w:val="0"/>
                              <w:sz w:val="16"/>
                              <w:szCs w:val="16"/>
                            </w:rPr>
                            <w:t xml:space="preserve"> D </w:t>
                          </w:r>
                          <w:proofErr w:type="spellStart"/>
                          <w:r>
                            <w:rPr>
                              <w:snapToGrid w:val="0"/>
                              <w:sz w:val="16"/>
                              <w:szCs w:val="16"/>
                            </w:rPr>
                            <w:t>Matlou</w:t>
                          </w:r>
                          <w:proofErr w:type="spellEnd"/>
                          <w:r>
                            <w:rPr>
                              <w:snapToGrid w:val="0"/>
                              <w:sz w:val="16"/>
                              <w:szCs w:val="16"/>
                            </w:rPr>
                            <w:t>,</w:t>
                          </w:r>
                          <w:r w:rsidRPr="00F90CBC">
                            <w:rPr>
                              <w:snapToGrid w:val="0"/>
                              <w:sz w:val="16"/>
                              <w:szCs w:val="16"/>
                            </w:rPr>
                            <w:t xml:space="preserve"> R </w:t>
                          </w:r>
                          <w:proofErr w:type="spellStart"/>
                          <w:r w:rsidRPr="00F90CBC">
                            <w:rPr>
                              <w:snapToGrid w:val="0"/>
                              <w:sz w:val="16"/>
                              <w:szCs w:val="16"/>
                            </w:rPr>
                            <w:t>Moodley</w:t>
                          </w:r>
                          <w:proofErr w:type="spellEnd"/>
                          <w:r w:rsidRPr="00F90CBC">
                            <w:rPr>
                              <w:snapToGrid w:val="0"/>
                              <w:sz w:val="16"/>
                              <w:szCs w:val="16"/>
                            </w:rPr>
                            <w:t xml:space="preserve">,  M </w:t>
                          </w:r>
                          <w:proofErr w:type="spellStart"/>
                          <w:r w:rsidRPr="00F90CBC">
                            <w:rPr>
                              <w:snapToGrid w:val="0"/>
                              <w:sz w:val="16"/>
                              <w:szCs w:val="16"/>
                            </w:rPr>
                            <w:t>Mothoa</w:t>
                          </w:r>
                          <w:proofErr w:type="spellEnd"/>
                          <w:r w:rsidRPr="00F90CBC">
                            <w:rPr>
                              <w:snapToGrid w:val="0"/>
                              <w:sz w:val="16"/>
                              <w:szCs w:val="16"/>
                            </w:rPr>
                            <w:t xml:space="preserve">, SA </w:t>
                          </w:r>
                          <w:proofErr w:type="spellStart"/>
                          <w:r w:rsidRPr="00F90CBC">
                            <w:rPr>
                              <w:snapToGrid w:val="0"/>
                              <w:sz w:val="16"/>
                              <w:szCs w:val="16"/>
                            </w:rPr>
                            <w:t>Nkosi</w:t>
                          </w:r>
                          <w:proofErr w:type="spellEnd"/>
                          <w:r w:rsidRPr="00F90CBC">
                            <w:rPr>
                              <w:snapToGrid w:val="0"/>
                              <w:sz w:val="16"/>
                              <w:szCs w:val="16"/>
                            </w:rPr>
                            <w:t xml:space="preserve">, M O’Hare,  B Petersen,  S </w:t>
                          </w:r>
                          <w:proofErr w:type="spellStart"/>
                          <w:r w:rsidRPr="00F90CBC">
                            <w:rPr>
                              <w:snapToGrid w:val="0"/>
                              <w:sz w:val="16"/>
                              <w:szCs w:val="16"/>
                            </w:rPr>
                            <w:t>Phiri</w:t>
                          </w:r>
                          <w:proofErr w:type="spellEnd"/>
                          <w:r w:rsidRPr="00F90CBC">
                            <w:rPr>
                              <w:snapToGrid w:val="0"/>
                              <w:sz w:val="16"/>
                              <w:szCs w:val="16"/>
                            </w:rPr>
                            <w:t xml:space="preserve">,  N </w:t>
                          </w:r>
                          <w:proofErr w:type="spellStart"/>
                          <w:r w:rsidRPr="00F90CBC">
                            <w:rPr>
                              <w:snapToGrid w:val="0"/>
                              <w:sz w:val="16"/>
                              <w:szCs w:val="16"/>
                            </w:rPr>
                            <w:t>Pienaar</w:t>
                          </w:r>
                          <w:proofErr w:type="spellEnd"/>
                          <w:r w:rsidRPr="00F90CBC">
                            <w:rPr>
                              <w:snapToGrid w:val="0"/>
                              <w:sz w:val="16"/>
                              <w:szCs w:val="16"/>
                            </w:rPr>
                            <w:t>,</w:t>
                          </w:r>
                        </w:p>
                        <w:p w:rsidR="00831CEA" w:rsidRPr="00F90CBC" w:rsidRDefault="006A551A" w:rsidP="006A551A">
                          <w:pPr>
                            <w:pStyle w:val="NoSpacing"/>
                            <w:jc w:val="center"/>
                            <w:rPr>
                              <w:rFonts w:ascii="Arial" w:hAnsi="Arial" w:cs="Arial"/>
                              <w:sz w:val="16"/>
                              <w:szCs w:val="16"/>
                              <w:lang w:val="en-ZA"/>
                            </w:rPr>
                          </w:pPr>
                          <w:r w:rsidRPr="00F90CBC">
                            <w:rPr>
                              <w:snapToGrid w:val="0"/>
                              <w:sz w:val="16"/>
                              <w:szCs w:val="16"/>
                            </w:rPr>
                            <w:t xml:space="preserve">  N Pretorius, </w:t>
                          </w:r>
                          <w:r>
                            <w:rPr>
                              <w:snapToGrid w:val="0"/>
                              <w:sz w:val="16"/>
                              <w:szCs w:val="16"/>
                            </w:rPr>
                            <w:t xml:space="preserve">A </w:t>
                          </w:r>
                          <w:proofErr w:type="spellStart"/>
                          <w:r>
                            <w:rPr>
                              <w:snapToGrid w:val="0"/>
                              <w:sz w:val="16"/>
                              <w:szCs w:val="16"/>
                            </w:rPr>
                            <w:t>Sangqu</w:t>
                          </w:r>
                          <w:proofErr w:type="spellEnd"/>
                          <w:r>
                            <w:rPr>
                              <w:snapToGrid w:val="0"/>
                              <w:sz w:val="16"/>
                              <w:szCs w:val="16"/>
                            </w:rPr>
                            <w:t>,</w:t>
                          </w:r>
                          <w:r w:rsidRPr="00F90CBC">
                            <w:rPr>
                              <w:snapToGrid w:val="0"/>
                              <w:sz w:val="16"/>
                              <w:szCs w:val="16"/>
                            </w:rPr>
                            <w:t xml:space="preserve"> MP Schmidt, PW Steenkamp, S </w:t>
                          </w:r>
                          <w:proofErr w:type="spellStart"/>
                          <w:r w:rsidRPr="00F90CBC">
                            <w:rPr>
                              <w:snapToGrid w:val="0"/>
                              <w:sz w:val="16"/>
                              <w:szCs w:val="16"/>
                            </w:rPr>
                            <w:t>Venkatakrishnan</w:t>
                          </w:r>
                          <w:proofErr w:type="spellEnd"/>
                          <w:proofErr w:type="gramStart"/>
                          <w:r>
                            <w:rPr>
                              <w:snapToGrid w:val="0"/>
                              <w:sz w:val="16"/>
                              <w:szCs w:val="16"/>
                            </w:rPr>
                            <w:t>.</w:t>
                          </w:r>
                          <w:r w:rsidR="00831CEA">
                            <w:rPr>
                              <w:snapToGrid w:val="0"/>
                              <w:sz w:val="16"/>
                              <w:szCs w:val="16"/>
                            </w:rPr>
                            <w:t>.</w:t>
                          </w:r>
                          <w:proofErr w:type="gramEnd"/>
                        </w:p>
                        <w:p w:rsidR="008E2199" w:rsidRPr="00B02BDC" w:rsidRDefault="008E2199" w:rsidP="00B02BDC">
                          <w:pPr>
                            <w:rPr>
                              <w:szCs w:val="16"/>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margin-left:38.15pt;margin-top:7.65pt;width:443.25pt;height:6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Gq1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" filled="f" stroked="f">
              <v:textbox inset="1.44pt,1.44pt,1.44pt,1.44pt">
                <w:txbxContent>
                  <w:p w:rsidR="006A551A" w:rsidRPr="00F90CBC" w:rsidRDefault="006A551A" w:rsidP="006A551A">
                    <w:pPr>
                      <w:autoSpaceDE w:val="0"/>
                      <w:autoSpaceDN w:val="0"/>
                      <w:adjustRightInd w:val="0"/>
                      <w:spacing w:after="0" w:line="240" w:lineRule="auto"/>
                      <w:jc w:val="center"/>
                      <w:rPr>
                        <w:rFonts w:ascii="Arial" w:hAnsi="Arial" w:cs="Arial"/>
                        <w:b/>
                        <w:bCs/>
                        <w:sz w:val="16"/>
                        <w:szCs w:val="16"/>
                        <w:lang w:val="en-ZA"/>
                      </w:rPr>
                    </w:pPr>
                    <w:r w:rsidRPr="00F90CBC">
                      <w:rPr>
                        <w:rFonts w:ascii="Arial" w:hAnsi="Arial" w:cs="Arial"/>
                        <w:b/>
                        <w:bCs/>
                        <w:sz w:val="16"/>
                        <w:szCs w:val="16"/>
                        <w:lang w:val="en-ZA"/>
                      </w:rPr>
                      <w:t xml:space="preserve">COUNCIL OF THE CHAMBER: M </w:t>
                    </w:r>
                    <w:proofErr w:type="spellStart"/>
                    <w:r w:rsidRPr="00F90CBC">
                      <w:rPr>
                        <w:rFonts w:ascii="Arial" w:hAnsi="Arial" w:cs="Arial"/>
                        <w:b/>
                        <w:bCs/>
                        <w:sz w:val="16"/>
                        <w:szCs w:val="16"/>
                        <w:lang w:val="en-ZA"/>
                      </w:rPr>
                      <w:t>Teke</w:t>
                    </w:r>
                    <w:proofErr w:type="spellEnd"/>
                    <w:r w:rsidRPr="00F90CBC">
                      <w:rPr>
                        <w:rFonts w:ascii="Arial" w:hAnsi="Arial" w:cs="Arial"/>
                        <w:b/>
                        <w:bCs/>
                        <w:sz w:val="16"/>
                        <w:szCs w:val="16"/>
                        <w:lang w:val="en-ZA"/>
                      </w:rPr>
                      <w:t xml:space="preserve"> (President), Ms KT </w:t>
                    </w:r>
                    <w:proofErr w:type="spellStart"/>
                    <w:r w:rsidRPr="00F90CBC">
                      <w:rPr>
                        <w:rFonts w:ascii="Arial" w:hAnsi="Arial" w:cs="Arial"/>
                        <w:b/>
                        <w:bCs/>
                        <w:sz w:val="16"/>
                        <w:szCs w:val="16"/>
                        <w:lang w:val="en-ZA"/>
                      </w:rPr>
                      <w:t>Kweyama</w:t>
                    </w:r>
                    <w:proofErr w:type="spellEnd"/>
                    <w:r w:rsidRPr="00F90CBC">
                      <w:rPr>
                        <w:rFonts w:ascii="Arial" w:hAnsi="Arial" w:cs="Arial"/>
                        <w:b/>
                        <w:bCs/>
                        <w:sz w:val="16"/>
                        <w:szCs w:val="16"/>
                        <w:lang w:val="en-ZA"/>
                      </w:rPr>
                      <w:t xml:space="preserve"> (Vice President), G Briggs (Vice President),</w:t>
                    </w:r>
                  </w:p>
                  <w:p w:rsidR="006A551A" w:rsidRDefault="006A551A" w:rsidP="006A551A">
                    <w:pPr>
                      <w:pStyle w:val="NoSpacing"/>
                      <w:jc w:val="center"/>
                      <w:rPr>
                        <w:snapToGrid w:val="0"/>
                        <w:sz w:val="16"/>
                        <w:szCs w:val="16"/>
                      </w:rPr>
                    </w:pPr>
                    <w:r>
                      <w:rPr>
                        <w:snapToGrid w:val="0"/>
                        <w:sz w:val="16"/>
                        <w:szCs w:val="16"/>
                      </w:rPr>
                      <w:t xml:space="preserve">A Bam,  R Baxter, </w:t>
                    </w:r>
                    <w:r w:rsidRPr="00F90CBC">
                      <w:rPr>
                        <w:snapToGrid w:val="0"/>
                        <w:sz w:val="16"/>
                        <w:szCs w:val="16"/>
                      </w:rPr>
                      <w:t xml:space="preserve">M </w:t>
                    </w:r>
                    <w:proofErr w:type="spellStart"/>
                    <w:r w:rsidRPr="00F90CBC">
                      <w:rPr>
                        <w:snapToGrid w:val="0"/>
                        <w:sz w:val="16"/>
                        <w:szCs w:val="16"/>
                      </w:rPr>
                      <w:t>Cutifani</w:t>
                    </w:r>
                    <w:proofErr w:type="spellEnd"/>
                    <w:r w:rsidRPr="00F90CBC">
                      <w:rPr>
                        <w:snapToGrid w:val="0"/>
                        <w:sz w:val="16"/>
                        <w:szCs w:val="16"/>
                      </w:rPr>
                      <w:t xml:space="preserve">, </w:t>
                    </w:r>
                    <w:r>
                      <w:rPr>
                        <w:snapToGrid w:val="0"/>
                        <w:sz w:val="16"/>
                        <w:szCs w:val="16"/>
                      </w:rPr>
                      <w:t xml:space="preserve">P Dunne, J Evans, </w:t>
                    </w:r>
                    <w:r w:rsidRPr="00F90CBC">
                      <w:rPr>
                        <w:snapToGrid w:val="0"/>
                        <w:sz w:val="16"/>
                        <w:szCs w:val="16"/>
                      </w:rPr>
                      <w:t xml:space="preserve">N </w:t>
                    </w:r>
                    <w:proofErr w:type="spellStart"/>
                    <w:r w:rsidRPr="00F90CBC">
                      <w:rPr>
                        <w:snapToGrid w:val="0"/>
                        <w:sz w:val="16"/>
                        <w:szCs w:val="16"/>
                      </w:rPr>
                      <w:t>Froneman</w:t>
                    </w:r>
                    <w:proofErr w:type="spellEnd"/>
                    <w:r w:rsidRPr="00F90CBC">
                      <w:rPr>
                        <w:snapToGrid w:val="0"/>
                        <w:sz w:val="16"/>
                        <w:szCs w:val="16"/>
                      </w:rPr>
                      <w:t xml:space="preserve">, T </w:t>
                    </w:r>
                    <w:proofErr w:type="spellStart"/>
                    <w:r w:rsidRPr="00F90CBC">
                      <w:rPr>
                        <w:snapToGrid w:val="0"/>
                        <w:sz w:val="16"/>
                        <w:szCs w:val="16"/>
                      </w:rPr>
                      <w:t>Goodlace</w:t>
                    </w:r>
                    <w:proofErr w:type="spellEnd"/>
                    <w:r w:rsidRPr="00F90CBC">
                      <w:rPr>
                        <w:snapToGrid w:val="0"/>
                        <w:sz w:val="16"/>
                        <w:szCs w:val="16"/>
                      </w:rPr>
                      <w:t>, C Griffith,</w:t>
                    </w:r>
                    <w:r>
                      <w:rPr>
                        <w:snapToGrid w:val="0"/>
                        <w:sz w:val="16"/>
                        <w:szCs w:val="16"/>
                      </w:rPr>
                      <w:t xml:space="preserve"> G </w:t>
                    </w:r>
                    <w:proofErr w:type="spellStart"/>
                    <w:r>
                      <w:rPr>
                        <w:snapToGrid w:val="0"/>
                        <w:sz w:val="16"/>
                        <w:szCs w:val="16"/>
                      </w:rPr>
                      <w:t>Heale</w:t>
                    </w:r>
                    <w:proofErr w:type="spellEnd"/>
                    <w:r>
                      <w:rPr>
                        <w:snapToGrid w:val="0"/>
                        <w:sz w:val="16"/>
                        <w:szCs w:val="16"/>
                      </w:rPr>
                      <w:t>,</w:t>
                    </w:r>
                    <w:r w:rsidRPr="00F90CBC">
                      <w:rPr>
                        <w:snapToGrid w:val="0"/>
                        <w:sz w:val="16"/>
                        <w:szCs w:val="16"/>
                      </w:rPr>
                      <w:t xml:space="preserve"> </w:t>
                    </w:r>
                    <w:r>
                      <w:rPr>
                        <w:snapToGrid w:val="0"/>
                        <w:sz w:val="16"/>
                        <w:szCs w:val="16"/>
                      </w:rPr>
                      <w:t xml:space="preserve">N Holland, </w:t>
                    </w:r>
                    <w:r w:rsidRPr="00F90CBC">
                      <w:rPr>
                        <w:snapToGrid w:val="0"/>
                        <w:sz w:val="16"/>
                        <w:szCs w:val="16"/>
                      </w:rPr>
                      <w:t>MJ Houston,  B Magara,</w:t>
                    </w:r>
                  </w:p>
                  <w:p w:rsidR="006A551A" w:rsidRDefault="006A551A" w:rsidP="006A551A">
                    <w:pPr>
                      <w:pStyle w:val="NoSpacing"/>
                      <w:jc w:val="center"/>
                      <w:rPr>
                        <w:snapToGrid w:val="0"/>
                        <w:sz w:val="16"/>
                        <w:szCs w:val="16"/>
                      </w:rPr>
                    </w:pPr>
                    <w:r w:rsidRPr="00F90CBC">
                      <w:rPr>
                        <w:snapToGrid w:val="0"/>
                        <w:sz w:val="16"/>
                        <w:szCs w:val="16"/>
                      </w:rPr>
                      <w:t xml:space="preserve"> N </w:t>
                    </w:r>
                    <w:proofErr w:type="spellStart"/>
                    <w:r w:rsidRPr="00F90CBC">
                      <w:rPr>
                        <w:snapToGrid w:val="0"/>
                        <w:sz w:val="16"/>
                        <w:szCs w:val="16"/>
                      </w:rPr>
                      <w:t>Mbazima</w:t>
                    </w:r>
                    <w:proofErr w:type="spellEnd"/>
                    <w:r w:rsidRPr="00F90CBC">
                      <w:rPr>
                        <w:snapToGrid w:val="0"/>
                        <w:sz w:val="16"/>
                        <w:szCs w:val="16"/>
                      </w:rPr>
                      <w:t xml:space="preserve">, </w:t>
                    </w:r>
                    <w:r>
                      <w:rPr>
                        <w:snapToGrid w:val="0"/>
                        <w:sz w:val="16"/>
                        <w:szCs w:val="16"/>
                      </w:rPr>
                      <w:t xml:space="preserve"> T </w:t>
                    </w:r>
                    <w:proofErr w:type="spellStart"/>
                    <w:r>
                      <w:rPr>
                        <w:snapToGrid w:val="0"/>
                        <w:sz w:val="16"/>
                        <w:szCs w:val="16"/>
                      </w:rPr>
                      <w:t>Mkhwanazi</w:t>
                    </w:r>
                    <w:proofErr w:type="spellEnd"/>
                    <w:r>
                      <w:rPr>
                        <w:snapToGrid w:val="0"/>
                        <w:sz w:val="16"/>
                        <w:szCs w:val="16"/>
                      </w:rPr>
                      <w:t xml:space="preserve">, </w:t>
                    </w:r>
                    <w:r w:rsidRPr="00F90CBC">
                      <w:rPr>
                        <w:snapToGrid w:val="0"/>
                        <w:sz w:val="16"/>
                        <w:szCs w:val="16"/>
                      </w:rPr>
                      <w:t xml:space="preserve"> X </w:t>
                    </w:r>
                    <w:proofErr w:type="spellStart"/>
                    <w:r w:rsidRPr="00F90CBC">
                      <w:rPr>
                        <w:snapToGrid w:val="0"/>
                        <w:sz w:val="16"/>
                        <w:szCs w:val="16"/>
                      </w:rPr>
                      <w:t>Mkhwanazi</w:t>
                    </w:r>
                    <w:proofErr w:type="spellEnd"/>
                    <w:r w:rsidRPr="00F90CBC">
                      <w:rPr>
                        <w:snapToGrid w:val="0"/>
                        <w:sz w:val="16"/>
                        <w:szCs w:val="16"/>
                      </w:rPr>
                      <w:t>(</w:t>
                    </w:r>
                    <w:proofErr w:type="spellStart"/>
                    <w:r w:rsidRPr="00F90CBC">
                      <w:rPr>
                        <w:snapToGrid w:val="0"/>
                        <w:sz w:val="16"/>
                        <w:szCs w:val="16"/>
                      </w:rPr>
                      <w:t>Dr</w:t>
                    </w:r>
                    <w:proofErr w:type="spellEnd"/>
                    <w:r w:rsidRPr="00F90CBC">
                      <w:rPr>
                        <w:snapToGrid w:val="0"/>
                        <w:sz w:val="16"/>
                        <w:szCs w:val="16"/>
                      </w:rPr>
                      <w:t>),</w:t>
                    </w:r>
                    <w:r>
                      <w:rPr>
                        <w:snapToGrid w:val="0"/>
                        <w:sz w:val="16"/>
                        <w:szCs w:val="16"/>
                      </w:rPr>
                      <w:t xml:space="preserve"> D </w:t>
                    </w:r>
                    <w:proofErr w:type="spellStart"/>
                    <w:r>
                      <w:rPr>
                        <w:snapToGrid w:val="0"/>
                        <w:sz w:val="16"/>
                        <w:szCs w:val="16"/>
                      </w:rPr>
                      <w:t>Matlou</w:t>
                    </w:r>
                    <w:proofErr w:type="spellEnd"/>
                    <w:r>
                      <w:rPr>
                        <w:snapToGrid w:val="0"/>
                        <w:sz w:val="16"/>
                        <w:szCs w:val="16"/>
                      </w:rPr>
                      <w:t>,</w:t>
                    </w:r>
                    <w:r w:rsidRPr="00F90CBC">
                      <w:rPr>
                        <w:snapToGrid w:val="0"/>
                        <w:sz w:val="16"/>
                        <w:szCs w:val="16"/>
                      </w:rPr>
                      <w:t xml:space="preserve"> R </w:t>
                    </w:r>
                    <w:proofErr w:type="spellStart"/>
                    <w:r w:rsidRPr="00F90CBC">
                      <w:rPr>
                        <w:snapToGrid w:val="0"/>
                        <w:sz w:val="16"/>
                        <w:szCs w:val="16"/>
                      </w:rPr>
                      <w:t>Moodley</w:t>
                    </w:r>
                    <w:proofErr w:type="spellEnd"/>
                    <w:r w:rsidRPr="00F90CBC">
                      <w:rPr>
                        <w:snapToGrid w:val="0"/>
                        <w:sz w:val="16"/>
                        <w:szCs w:val="16"/>
                      </w:rPr>
                      <w:t xml:space="preserve">,  M </w:t>
                    </w:r>
                    <w:proofErr w:type="spellStart"/>
                    <w:r w:rsidRPr="00F90CBC">
                      <w:rPr>
                        <w:snapToGrid w:val="0"/>
                        <w:sz w:val="16"/>
                        <w:szCs w:val="16"/>
                      </w:rPr>
                      <w:t>Mothoa</w:t>
                    </w:r>
                    <w:proofErr w:type="spellEnd"/>
                    <w:r w:rsidRPr="00F90CBC">
                      <w:rPr>
                        <w:snapToGrid w:val="0"/>
                        <w:sz w:val="16"/>
                        <w:szCs w:val="16"/>
                      </w:rPr>
                      <w:t xml:space="preserve">, SA </w:t>
                    </w:r>
                    <w:proofErr w:type="spellStart"/>
                    <w:r w:rsidRPr="00F90CBC">
                      <w:rPr>
                        <w:snapToGrid w:val="0"/>
                        <w:sz w:val="16"/>
                        <w:szCs w:val="16"/>
                      </w:rPr>
                      <w:t>Nkosi</w:t>
                    </w:r>
                    <w:proofErr w:type="spellEnd"/>
                    <w:r w:rsidRPr="00F90CBC">
                      <w:rPr>
                        <w:snapToGrid w:val="0"/>
                        <w:sz w:val="16"/>
                        <w:szCs w:val="16"/>
                      </w:rPr>
                      <w:t xml:space="preserve">, M O’Hare,  B Petersen,  S </w:t>
                    </w:r>
                    <w:proofErr w:type="spellStart"/>
                    <w:r w:rsidRPr="00F90CBC">
                      <w:rPr>
                        <w:snapToGrid w:val="0"/>
                        <w:sz w:val="16"/>
                        <w:szCs w:val="16"/>
                      </w:rPr>
                      <w:t>Phiri</w:t>
                    </w:r>
                    <w:proofErr w:type="spellEnd"/>
                    <w:r w:rsidRPr="00F90CBC">
                      <w:rPr>
                        <w:snapToGrid w:val="0"/>
                        <w:sz w:val="16"/>
                        <w:szCs w:val="16"/>
                      </w:rPr>
                      <w:t xml:space="preserve">,  N </w:t>
                    </w:r>
                    <w:proofErr w:type="spellStart"/>
                    <w:r w:rsidRPr="00F90CBC">
                      <w:rPr>
                        <w:snapToGrid w:val="0"/>
                        <w:sz w:val="16"/>
                        <w:szCs w:val="16"/>
                      </w:rPr>
                      <w:t>Pienaar</w:t>
                    </w:r>
                    <w:proofErr w:type="spellEnd"/>
                    <w:r w:rsidRPr="00F90CBC">
                      <w:rPr>
                        <w:snapToGrid w:val="0"/>
                        <w:sz w:val="16"/>
                        <w:szCs w:val="16"/>
                      </w:rPr>
                      <w:t>,</w:t>
                    </w:r>
                  </w:p>
                  <w:p w:rsidR="00831CEA" w:rsidRPr="00F90CBC" w:rsidRDefault="006A551A" w:rsidP="006A551A">
                    <w:pPr>
                      <w:pStyle w:val="NoSpacing"/>
                      <w:jc w:val="center"/>
                      <w:rPr>
                        <w:rFonts w:ascii="Arial" w:hAnsi="Arial" w:cs="Arial"/>
                        <w:sz w:val="16"/>
                        <w:szCs w:val="16"/>
                        <w:lang w:val="en-ZA"/>
                      </w:rPr>
                    </w:pPr>
                    <w:r w:rsidRPr="00F90CBC">
                      <w:rPr>
                        <w:snapToGrid w:val="0"/>
                        <w:sz w:val="16"/>
                        <w:szCs w:val="16"/>
                      </w:rPr>
                      <w:t xml:space="preserve">  N Pretorius, </w:t>
                    </w:r>
                    <w:r>
                      <w:rPr>
                        <w:snapToGrid w:val="0"/>
                        <w:sz w:val="16"/>
                        <w:szCs w:val="16"/>
                      </w:rPr>
                      <w:t xml:space="preserve">A </w:t>
                    </w:r>
                    <w:proofErr w:type="spellStart"/>
                    <w:r>
                      <w:rPr>
                        <w:snapToGrid w:val="0"/>
                        <w:sz w:val="16"/>
                        <w:szCs w:val="16"/>
                      </w:rPr>
                      <w:t>Sangqu</w:t>
                    </w:r>
                    <w:proofErr w:type="spellEnd"/>
                    <w:r>
                      <w:rPr>
                        <w:snapToGrid w:val="0"/>
                        <w:sz w:val="16"/>
                        <w:szCs w:val="16"/>
                      </w:rPr>
                      <w:t>,</w:t>
                    </w:r>
                    <w:r w:rsidRPr="00F90CBC">
                      <w:rPr>
                        <w:snapToGrid w:val="0"/>
                        <w:sz w:val="16"/>
                        <w:szCs w:val="16"/>
                      </w:rPr>
                      <w:t xml:space="preserve"> MP Schmidt, PW Steenkamp, S </w:t>
                    </w:r>
                    <w:proofErr w:type="spellStart"/>
                    <w:r w:rsidRPr="00F90CBC">
                      <w:rPr>
                        <w:snapToGrid w:val="0"/>
                        <w:sz w:val="16"/>
                        <w:szCs w:val="16"/>
                      </w:rPr>
                      <w:t>Venkatakrishnan</w:t>
                    </w:r>
                    <w:proofErr w:type="spellEnd"/>
                    <w:proofErr w:type="gramStart"/>
                    <w:r>
                      <w:rPr>
                        <w:snapToGrid w:val="0"/>
                        <w:sz w:val="16"/>
                        <w:szCs w:val="16"/>
                      </w:rPr>
                      <w:t>.</w:t>
                    </w:r>
                    <w:r w:rsidR="00831CEA">
                      <w:rPr>
                        <w:snapToGrid w:val="0"/>
                        <w:sz w:val="16"/>
                        <w:szCs w:val="16"/>
                      </w:rPr>
                      <w:t>.</w:t>
                    </w:r>
                    <w:proofErr w:type="gramEnd"/>
                  </w:p>
                  <w:p w:rsidR="008E2199" w:rsidRPr="00B02BDC" w:rsidRDefault="008E2199" w:rsidP="00B02BDC">
                    <w:pPr>
                      <w:rPr>
                        <w:szCs w:val="16"/>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2327" w:rsidRDefault="007E2327" w:rsidP="00F246B6">
      <w:pPr>
        <w:spacing w:after="0" w:line="240" w:lineRule="auto"/>
      </w:pPr>
      <w:r>
        <w:separator/>
      </w:r>
    </w:p>
  </w:footnote>
  <w:footnote w:type="continuationSeparator" w:id="0">
    <w:p w:rsidR="007E2327" w:rsidRDefault="007E2327" w:rsidP="00F246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6B6" w:rsidRDefault="00F246B6" w:rsidP="00E522A1">
    <w:pPr>
      <w:pStyle w:val="Header"/>
      <w:jc w:val="both"/>
    </w:pPr>
  </w:p>
  <w:p w:rsidR="00F246B6" w:rsidRDefault="00F246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199" w:rsidRDefault="009E167D">
    <w:pPr>
      <w:pStyle w:val="Header"/>
    </w:pPr>
    <w:r>
      <w:rPr>
        <w:noProof/>
      </w:rPr>
      <w:drawing>
        <wp:anchor distT="0" distB="0" distL="114300" distR="114300" simplePos="0" relativeHeight="251659776" behindDoc="1" locked="0" layoutInCell="1" allowOverlap="1">
          <wp:simplePos x="0" y="0"/>
          <wp:positionH relativeFrom="column">
            <wp:posOffset>47625</wp:posOffset>
          </wp:positionH>
          <wp:positionV relativeFrom="paragraph">
            <wp:posOffset>-123190</wp:posOffset>
          </wp:positionV>
          <wp:extent cx="6410325" cy="704215"/>
          <wp:effectExtent l="19050" t="0" r="9525" b="0"/>
          <wp:wrapTight wrapText="bothSides">
            <wp:wrapPolygon edited="0">
              <wp:start x="1027" y="0"/>
              <wp:lineTo x="449" y="584"/>
              <wp:lineTo x="-64" y="5259"/>
              <wp:lineTo x="-64" y="13439"/>
              <wp:lineTo x="257" y="19282"/>
              <wp:lineTo x="899" y="21035"/>
              <wp:lineTo x="1220" y="21035"/>
              <wp:lineTo x="2247" y="21035"/>
              <wp:lineTo x="21183" y="21035"/>
              <wp:lineTo x="21054" y="18698"/>
              <wp:lineTo x="21311" y="18698"/>
              <wp:lineTo x="21632" y="14023"/>
              <wp:lineTo x="21632" y="3506"/>
              <wp:lineTo x="21311" y="584"/>
              <wp:lineTo x="20412" y="0"/>
              <wp:lineTo x="1027"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srcRect/>
                  <a:stretch>
                    <a:fillRect/>
                  </a:stretch>
                </pic:blipFill>
                <pic:spPr bwMode="auto">
                  <a:xfrm>
                    <a:off x="0" y="0"/>
                    <a:ext cx="6410325" cy="704215"/>
                  </a:xfrm>
                  <a:prstGeom prst="rect">
                    <a:avLst/>
                  </a:prstGeom>
                  <a:noFill/>
                  <a:ln w="9525">
                    <a:noFill/>
                    <a:miter lim="800000"/>
                    <a:headEnd/>
                    <a:tailEnd/>
                  </a:ln>
                </pic:spPr>
              </pic:pic>
            </a:graphicData>
          </a:graphic>
        </wp:anchor>
      </w:drawing>
    </w:r>
    <w:r w:rsidR="00D645DD">
      <w:rPr>
        <w:noProof/>
      </w:rPr>
      <mc:AlternateContent>
        <mc:Choice Requires="wps">
          <w:drawing>
            <wp:anchor distT="0" distB="0" distL="114300" distR="114300" simplePos="0" relativeHeight="251655680" behindDoc="0" locked="0" layoutInCell="1" allowOverlap="1">
              <wp:simplePos x="0" y="0"/>
              <wp:positionH relativeFrom="column">
                <wp:posOffset>139700</wp:posOffset>
              </wp:positionH>
              <wp:positionV relativeFrom="paragraph">
                <wp:posOffset>742950</wp:posOffset>
              </wp:positionV>
              <wp:extent cx="1257300" cy="742950"/>
              <wp:effectExtent l="0" t="0" r="3175"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199" w:rsidRPr="00090DFA" w:rsidRDefault="008E2199" w:rsidP="00090DFA">
                          <w:pPr>
                            <w:spacing w:after="0" w:line="240" w:lineRule="auto"/>
                            <w:rPr>
                              <w:rFonts w:ascii="Arial" w:hAnsi="Arial" w:cs="Arial"/>
                              <w:sz w:val="18"/>
                              <w:szCs w:val="18"/>
                            </w:rPr>
                          </w:pPr>
                          <w:r w:rsidRPr="00090DFA">
                            <w:rPr>
                              <w:rFonts w:ascii="Arial" w:hAnsi="Arial" w:cs="Arial"/>
                              <w:sz w:val="18"/>
                              <w:szCs w:val="18"/>
                            </w:rPr>
                            <w:t xml:space="preserve">5 </w:t>
                          </w:r>
                          <w:proofErr w:type="spellStart"/>
                          <w:r w:rsidRPr="00090DFA">
                            <w:rPr>
                              <w:rFonts w:ascii="Arial" w:hAnsi="Arial" w:cs="Arial"/>
                              <w:sz w:val="18"/>
                              <w:szCs w:val="18"/>
                            </w:rPr>
                            <w:t>Hollard</w:t>
                          </w:r>
                          <w:proofErr w:type="spellEnd"/>
                          <w:r w:rsidRPr="00090DFA">
                            <w:rPr>
                              <w:rFonts w:ascii="Arial" w:hAnsi="Arial" w:cs="Arial"/>
                              <w:sz w:val="18"/>
                              <w:szCs w:val="18"/>
                            </w:rPr>
                            <w:t xml:space="preserve">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1pt;margin-top:58.5pt;width:99pt;height:5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" filled="f" stroked="f">
              <v:textbox inset="1.44pt,1.44pt,1.44pt,1.44pt">
                <w:txbxContent>
                  <w:p w:rsidR="008E2199" w:rsidRPr="00090DFA" w:rsidRDefault="008E2199" w:rsidP="00090DFA">
                    <w:pPr>
                      <w:spacing w:after="0" w:line="240" w:lineRule="auto"/>
                      <w:rPr>
                        <w:rFonts w:ascii="Arial" w:hAnsi="Arial" w:cs="Arial"/>
                        <w:sz w:val="18"/>
                        <w:szCs w:val="18"/>
                      </w:rPr>
                    </w:pPr>
                    <w:r w:rsidRPr="00090DFA">
                      <w:rPr>
                        <w:rFonts w:ascii="Arial" w:hAnsi="Arial" w:cs="Arial"/>
                        <w:sz w:val="18"/>
                        <w:szCs w:val="18"/>
                      </w:rPr>
                      <w:t xml:space="preserve">5 Hollard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mc:Fallback>
      </mc:AlternateContent>
    </w:r>
    <w:r w:rsidR="00D645DD">
      <w:rPr>
        <w:noProof/>
      </w:rPr>
      <mc:AlternateContent>
        <mc:Choice Requires="wps">
          <w:drawing>
            <wp:anchor distT="0" distB="0" distL="114300" distR="114300" simplePos="0" relativeHeight="251656704" behindDoc="0" locked="0" layoutInCell="1" allowOverlap="1">
              <wp:simplePos x="0" y="0"/>
              <wp:positionH relativeFrom="column">
                <wp:posOffset>3343275</wp:posOffset>
              </wp:positionH>
              <wp:positionV relativeFrom="paragraph">
                <wp:posOffset>742950</wp:posOffset>
              </wp:positionV>
              <wp:extent cx="3114675" cy="771525"/>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48F" w:rsidRPr="00090DFA" w:rsidRDefault="008E2199"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 xml:space="preserve">Web: </w:t>
                          </w:r>
                          <w:r w:rsidR="004C348F" w:rsidRPr="00090DFA">
                            <w:rPr>
                              <w:rFonts w:ascii="Arial" w:hAnsi="Arial" w:cs="Arial"/>
                              <w:sz w:val="18"/>
                              <w:szCs w:val="18"/>
                            </w:rPr>
                            <w:t>http://www.chamberofmines.org.za</w:t>
                          </w:r>
                          <w:r w:rsidR="004C348F" w:rsidRPr="00090DFA">
                            <w:rPr>
                              <w:rFonts w:ascii="Arial" w:hAnsi="Arial" w:cs="Arial"/>
                              <w:sz w:val="18"/>
                              <w:szCs w:val="18"/>
                            </w:rPr>
                            <w:br/>
                            <w:t>E-mail:  info@chamberofmines.org.za</w:t>
                          </w:r>
                        </w:p>
                        <w:p w:rsidR="008E2199" w:rsidRPr="00741EA1" w:rsidRDefault="008E2199" w:rsidP="008E2199">
                          <w:pPr>
                            <w:jc w:val="right"/>
                            <w:rPr>
                              <w:rFonts w:ascii="Arial" w:hAnsi="Arial" w:cs="Arial"/>
                              <w:sz w:val="20"/>
                              <w:szCs w:val="20"/>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263.25pt;margin-top:58.5pt;width:245.25pt;height:6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" filled="f" stroked="f">
              <v:textbox inset="1.44pt,1.44pt,1.44pt,1.44pt">
                <w:txbxContent>
                  <w:p w:rsidR="004C348F" w:rsidRPr="00090DFA" w:rsidRDefault="008E2199"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 xml:space="preserve">Web: </w:t>
                    </w:r>
                    <w:r w:rsidR="004C348F" w:rsidRPr="00090DFA">
                      <w:rPr>
                        <w:rFonts w:ascii="Arial" w:hAnsi="Arial" w:cs="Arial"/>
                        <w:sz w:val="18"/>
                        <w:szCs w:val="18"/>
                      </w:rPr>
                      <w:t>http://www.chamberofmines.org.za</w:t>
                    </w:r>
                    <w:r w:rsidR="004C348F" w:rsidRPr="00090DFA">
                      <w:rPr>
                        <w:rFonts w:ascii="Arial" w:hAnsi="Arial" w:cs="Arial"/>
                        <w:sz w:val="18"/>
                        <w:szCs w:val="18"/>
                      </w:rPr>
                      <w:br/>
                      <w:t>E-mail:  info@chamberofmines.org.za</w:t>
                    </w:r>
                  </w:p>
                  <w:p w:rsidR="008E2199" w:rsidRPr="00741EA1" w:rsidRDefault="008E2199" w:rsidP="008E2199">
                    <w:pPr>
                      <w:jc w:val="right"/>
                      <w:rPr>
                        <w:rFonts w:ascii="Arial" w:hAnsi="Arial" w:cs="Arial"/>
                        <w:sz w:val="20"/>
                        <w:szCs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01319"/>
    <w:multiLevelType w:val="hybridMultilevel"/>
    <w:tmpl w:val="447CA5C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86E6461"/>
    <w:multiLevelType w:val="hybridMultilevel"/>
    <w:tmpl w:val="48C29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7B2BB9"/>
    <w:multiLevelType w:val="hybridMultilevel"/>
    <w:tmpl w:val="A7A62340"/>
    <w:lvl w:ilvl="0" w:tplc="1C09000B">
      <w:start w:val="1"/>
      <w:numFmt w:val="bullet"/>
      <w:lvlText w:val=""/>
      <w:lvlJc w:val="left"/>
      <w:pPr>
        <w:ind w:left="1146" w:hanging="360"/>
      </w:pPr>
      <w:rPr>
        <w:rFonts w:ascii="Wingdings" w:hAnsi="Wingdings"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3" w15:restartNumberingAfterBreak="0">
    <w:nsid w:val="1C6F16FC"/>
    <w:multiLevelType w:val="multilevel"/>
    <w:tmpl w:val="D02E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0B64E3"/>
    <w:multiLevelType w:val="multilevel"/>
    <w:tmpl w:val="3B3CC1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3561DAD"/>
    <w:multiLevelType w:val="hybridMultilevel"/>
    <w:tmpl w:val="48C2C2F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6C85897"/>
    <w:multiLevelType w:val="hybridMultilevel"/>
    <w:tmpl w:val="A73C1CFE"/>
    <w:lvl w:ilvl="0" w:tplc="1C090001">
      <w:start w:val="1"/>
      <w:numFmt w:val="bullet"/>
      <w:lvlText w:val=""/>
      <w:lvlJc w:val="left"/>
      <w:pPr>
        <w:ind w:left="644" w:hanging="360"/>
      </w:pPr>
      <w:rPr>
        <w:rFonts w:ascii="Symbol" w:hAnsi="Symbol"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7" w15:restartNumberingAfterBreak="0">
    <w:nsid w:val="466A08A3"/>
    <w:multiLevelType w:val="hybridMultilevel"/>
    <w:tmpl w:val="0980DB18"/>
    <w:lvl w:ilvl="0" w:tplc="1C09000B">
      <w:start w:val="1"/>
      <w:numFmt w:val="bullet"/>
      <w:lvlText w:val=""/>
      <w:lvlJc w:val="left"/>
      <w:pPr>
        <w:ind w:left="1146" w:hanging="360"/>
      </w:pPr>
      <w:rPr>
        <w:rFonts w:ascii="Wingdings" w:hAnsi="Wingdings"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8" w15:restartNumberingAfterBreak="0">
    <w:nsid w:val="54760D6A"/>
    <w:multiLevelType w:val="hybridMultilevel"/>
    <w:tmpl w:val="94A29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3F673D"/>
    <w:multiLevelType w:val="multilevel"/>
    <w:tmpl w:val="447CA5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5AA067DF"/>
    <w:multiLevelType w:val="hybridMultilevel"/>
    <w:tmpl w:val="26CA6EE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60C66948"/>
    <w:multiLevelType w:val="hybridMultilevel"/>
    <w:tmpl w:val="133A1F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0F559F4"/>
    <w:multiLevelType w:val="multilevel"/>
    <w:tmpl w:val="6FBE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B42821"/>
    <w:multiLevelType w:val="multilevel"/>
    <w:tmpl w:val="83C0E9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89365DE"/>
    <w:multiLevelType w:val="hybridMultilevel"/>
    <w:tmpl w:val="A430584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C24534D"/>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8"/>
  </w:num>
  <w:num w:numId="3">
    <w:abstractNumId w:val="4"/>
  </w:num>
  <w:num w:numId="4">
    <w:abstractNumId w:val="13"/>
  </w:num>
  <w:num w:numId="5">
    <w:abstractNumId w:val="5"/>
  </w:num>
  <w:num w:numId="6">
    <w:abstractNumId w:val="2"/>
  </w:num>
  <w:num w:numId="7">
    <w:abstractNumId w:val="7"/>
  </w:num>
  <w:num w:numId="8">
    <w:abstractNumId w:val="0"/>
  </w:num>
  <w:num w:numId="9">
    <w:abstractNumId w:val="9"/>
  </w:num>
  <w:num w:numId="10">
    <w:abstractNumId w:val="11"/>
  </w:num>
  <w:num w:numId="11">
    <w:abstractNumId w:val="6"/>
  </w:num>
  <w:num w:numId="12">
    <w:abstractNumId w:val="15"/>
  </w:num>
  <w:num w:numId="13">
    <w:abstractNumId w:val="3"/>
  </w:num>
  <w:num w:numId="14">
    <w:abstractNumId w:val="12"/>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B6"/>
    <w:rsid w:val="00014076"/>
    <w:rsid w:val="0001560E"/>
    <w:rsid w:val="000345BA"/>
    <w:rsid w:val="00045702"/>
    <w:rsid w:val="00052CD0"/>
    <w:rsid w:val="000678ED"/>
    <w:rsid w:val="000702D8"/>
    <w:rsid w:val="00090DFA"/>
    <w:rsid w:val="000937C5"/>
    <w:rsid w:val="00096D30"/>
    <w:rsid w:val="000B2DEB"/>
    <w:rsid w:val="000C532A"/>
    <w:rsid w:val="000D5D35"/>
    <w:rsid w:val="000E0830"/>
    <w:rsid w:val="000E500D"/>
    <w:rsid w:val="000F56DD"/>
    <w:rsid w:val="00111A12"/>
    <w:rsid w:val="00134CF4"/>
    <w:rsid w:val="0014034D"/>
    <w:rsid w:val="001408CC"/>
    <w:rsid w:val="00164227"/>
    <w:rsid w:val="001657A9"/>
    <w:rsid w:val="001A2401"/>
    <w:rsid w:val="001D4FC8"/>
    <w:rsid w:val="001E6129"/>
    <w:rsid w:val="001F6393"/>
    <w:rsid w:val="002064B2"/>
    <w:rsid w:val="00211F5A"/>
    <w:rsid w:val="00214622"/>
    <w:rsid w:val="00222E19"/>
    <w:rsid w:val="00240B18"/>
    <w:rsid w:val="00245602"/>
    <w:rsid w:val="00247693"/>
    <w:rsid w:val="00247E90"/>
    <w:rsid w:val="00253081"/>
    <w:rsid w:val="00254A0C"/>
    <w:rsid w:val="00254C41"/>
    <w:rsid w:val="002629A4"/>
    <w:rsid w:val="002657DB"/>
    <w:rsid w:val="00273E20"/>
    <w:rsid w:val="0027406B"/>
    <w:rsid w:val="002779FC"/>
    <w:rsid w:val="00282B10"/>
    <w:rsid w:val="0028588A"/>
    <w:rsid w:val="002C2C74"/>
    <w:rsid w:val="002D5B8A"/>
    <w:rsid w:val="002E10D2"/>
    <w:rsid w:val="002F669D"/>
    <w:rsid w:val="00303D3B"/>
    <w:rsid w:val="00313B06"/>
    <w:rsid w:val="003234D7"/>
    <w:rsid w:val="00325B56"/>
    <w:rsid w:val="00326788"/>
    <w:rsid w:val="00326CB8"/>
    <w:rsid w:val="00337828"/>
    <w:rsid w:val="00357B06"/>
    <w:rsid w:val="0036312A"/>
    <w:rsid w:val="00377332"/>
    <w:rsid w:val="00381BC1"/>
    <w:rsid w:val="0038770E"/>
    <w:rsid w:val="0038798B"/>
    <w:rsid w:val="00395FA3"/>
    <w:rsid w:val="003C2D6F"/>
    <w:rsid w:val="003D20F3"/>
    <w:rsid w:val="003D4692"/>
    <w:rsid w:val="003E2B89"/>
    <w:rsid w:val="003E6328"/>
    <w:rsid w:val="003E7C27"/>
    <w:rsid w:val="003F1938"/>
    <w:rsid w:val="00414518"/>
    <w:rsid w:val="00435A24"/>
    <w:rsid w:val="00440AF2"/>
    <w:rsid w:val="0044524B"/>
    <w:rsid w:val="0045331C"/>
    <w:rsid w:val="004608A4"/>
    <w:rsid w:val="004772BA"/>
    <w:rsid w:val="00485ABB"/>
    <w:rsid w:val="004A0CD8"/>
    <w:rsid w:val="004C348F"/>
    <w:rsid w:val="004C457D"/>
    <w:rsid w:val="004D5E75"/>
    <w:rsid w:val="004E1322"/>
    <w:rsid w:val="004F470D"/>
    <w:rsid w:val="004F683B"/>
    <w:rsid w:val="004F7BB2"/>
    <w:rsid w:val="00510167"/>
    <w:rsid w:val="00527988"/>
    <w:rsid w:val="00535D8A"/>
    <w:rsid w:val="005363BE"/>
    <w:rsid w:val="005541E6"/>
    <w:rsid w:val="0059060D"/>
    <w:rsid w:val="00594100"/>
    <w:rsid w:val="005A7154"/>
    <w:rsid w:val="005B7238"/>
    <w:rsid w:val="005E550D"/>
    <w:rsid w:val="005E55B1"/>
    <w:rsid w:val="005E5753"/>
    <w:rsid w:val="005E727D"/>
    <w:rsid w:val="005F556B"/>
    <w:rsid w:val="005F6E06"/>
    <w:rsid w:val="005F7B07"/>
    <w:rsid w:val="006014E5"/>
    <w:rsid w:val="0063701D"/>
    <w:rsid w:val="00646B76"/>
    <w:rsid w:val="00651E34"/>
    <w:rsid w:val="006920F1"/>
    <w:rsid w:val="00692A15"/>
    <w:rsid w:val="00697D09"/>
    <w:rsid w:val="006A551A"/>
    <w:rsid w:val="006A6FA3"/>
    <w:rsid w:val="006C2F7A"/>
    <w:rsid w:val="006C50F2"/>
    <w:rsid w:val="006E0CCB"/>
    <w:rsid w:val="006E67AC"/>
    <w:rsid w:val="006F4114"/>
    <w:rsid w:val="006F4CBB"/>
    <w:rsid w:val="00715616"/>
    <w:rsid w:val="00721329"/>
    <w:rsid w:val="00722718"/>
    <w:rsid w:val="00741EA1"/>
    <w:rsid w:val="0075132D"/>
    <w:rsid w:val="00787646"/>
    <w:rsid w:val="00795539"/>
    <w:rsid w:val="007962EF"/>
    <w:rsid w:val="007A18A1"/>
    <w:rsid w:val="007D55F9"/>
    <w:rsid w:val="007E2327"/>
    <w:rsid w:val="007F1650"/>
    <w:rsid w:val="007F4583"/>
    <w:rsid w:val="00825840"/>
    <w:rsid w:val="00831CEA"/>
    <w:rsid w:val="00860297"/>
    <w:rsid w:val="00861E30"/>
    <w:rsid w:val="00886046"/>
    <w:rsid w:val="008A48BF"/>
    <w:rsid w:val="008D6170"/>
    <w:rsid w:val="008E2199"/>
    <w:rsid w:val="008F1DE1"/>
    <w:rsid w:val="00900B70"/>
    <w:rsid w:val="009019F7"/>
    <w:rsid w:val="00905C54"/>
    <w:rsid w:val="009255B2"/>
    <w:rsid w:val="00930EB9"/>
    <w:rsid w:val="00935364"/>
    <w:rsid w:val="009564F4"/>
    <w:rsid w:val="00967CF3"/>
    <w:rsid w:val="00975E21"/>
    <w:rsid w:val="00977260"/>
    <w:rsid w:val="00992B98"/>
    <w:rsid w:val="00993C60"/>
    <w:rsid w:val="009970A3"/>
    <w:rsid w:val="009A0A2A"/>
    <w:rsid w:val="009A4829"/>
    <w:rsid w:val="009B0AFF"/>
    <w:rsid w:val="009B52EA"/>
    <w:rsid w:val="009B7569"/>
    <w:rsid w:val="009B7CEC"/>
    <w:rsid w:val="009C7915"/>
    <w:rsid w:val="009E02EF"/>
    <w:rsid w:val="009E167D"/>
    <w:rsid w:val="009F20BB"/>
    <w:rsid w:val="009F526B"/>
    <w:rsid w:val="00A11014"/>
    <w:rsid w:val="00A21AEB"/>
    <w:rsid w:val="00A32D97"/>
    <w:rsid w:val="00A341C5"/>
    <w:rsid w:val="00A428E0"/>
    <w:rsid w:val="00A446A2"/>
    <w:rsid w:val="00A457AA"/>
    <w:rsid w:val="00A67A3D"/>
    <w:rsid w:val="00A97B05"/>
    <w:rsid w:val="00AA1E11"/>
    <w:rsid w:val="00AA2A0A"/>
    <w:rsid w:val="00AC7604"/>
    <w:rsid w:val="00AD4E8B"/>
    <w:rsid w:val="00AD76C3"/>
    <w:rsid w:val="00AF74B8"/>
    <w:rsid w:val="00B02BDC"/>
    <w:rsid w:val="00B07070"/>
    <w:rsid w:val="00B07715"/>
    <w:rsid w:val="00B40A08"/>
    <w:rsid w:val="00B4783B"/>
    <w:rsid w:val="00BA2063"/>
    <w:rsid w:val="00BB13CF"/>
    <w:rsid w:val="00BC27CB"/>
    <w:rsid w:val="00BC29AC"/>
    <w:rsid w:val="00BD1952"/>
    <w:rsid w:val="00BF2921"/>
    <w:rsid w:val="00BF4987"/>
    <w:rsid w:val="00C0262F"/>
    <w:rsid w:val="00C131E6"/>
    <w:rsid w:val="00C26351"/>
    <w:rsid w:val="00C34544"/>
    <w:rsid w:val="00C37471"/>
    <w:rsid w:val="00C6219E"/>
    <w:rsid w:val="00C62BAB"/>
    <w:rsid w:val="00C66D0E"/>
    <w:rsid w:val="00CB4CFB"/>
    <w:rsid w:val="00D03F4A"/>
    <w:rsid w:val="00D25BDB"/>
    <w:rsid w:val="00D304A6"/>
    <w:rsid w:val="00D413CD"/>
    <w:rsid w:val="00D521B4"/>
    <w:rsid w:val="00D645DD"/>
    <w:rsid w:val="00D664AB"/>
    <w:rsid w:val="00D714E5"/>
    <w:rsid w:val="00D9262F"/>
    <w:rsid w:val="00D940F7"/>
    <w:rsid w:val="00D94E3C"/>
    <w:rsid w:val="00DA2644"/>
    <w:rsid w:val="00DA5085"/>
    <w:rsid w:val="00DC6656"/>
    <w:rsid w:val="00DD61A1"/>
    <w:rsid w:val="00DE2851"/>
    <w:rsid w:val="00E0162F"/>
    <w:rsid w:val="00E03BBC"/>
    <w:rsid w:val="00E2581E"/>
    <w:rsid w:val="00E326E3"/>
    <w:rsid w:val="00E35D63"/>
    <w:rsid w:val="00E40C15"/>
    <w:rsid w:val="00E5165C"/>
    <w:rsid w:val="00E522A1"/>
    <w:rsid w:val="00E873C1"/>
    <w:rsid w:val="00EB6745"/>
    <w:rsid w:val="00EF425A"/>
    <w:rsid w:val="00F246B6"/>
    <w:rsid w:val="00F4201F"/>
    <w:rsid w:val="00F90CBC"/>
    <w:rsid w:val="00F921F6"/>
    <w:rsid w:val="00FB6F81"/>
    <w:rsid w:val="00FC144F"/>
    <w:rsid w:val="00FC2767"/>
    <w:rsid w:val="00FC3B6B"/>
    <w:rsid w:val="00FD5927"/>
    <w:rsid w:val="00FD699A"/>
    <w:rsid w:val="00FF096F"/>
    <w:rsid w:val="00FF2691"/>
    <w:rsid w:val="00FF6A7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0D8D9B-5F53-4884-83B5-33B475C37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lang w:val="en-US" w:eastAsia="en-US"/>
    </w:rPr>
  </w:style>
  <w:style w:type="paragraph" w:styleId="ListParagraph">
    <w:name w:val="List Paragraph"/>
    <w:basedOn w:val="Normal"/>
    <w:link w:val="ListParagraphChar"/>
    <w:uiPriority w:val="34"/>
    <w:qFormat/>
    <w:rsid w:val="00326CB8"/>
    <w:pPr>
      <w:ind w:left="720"/>
      <w:contextualSpacing/>
    </w:pPr>
  </w:style>
  <w:style w:type="paragraph" w:customStyle="1" w:styleId="Default">
    <w:name w:val="Default"/>
    <w:rsid w:val="00861E30"/>
    <w:pPr>
      <w:autoSpaceDE w:val="0"/>
      <w:autoSpaceDN w:val="0"/>
      <w:adjustRightInd w:val="0"/>
    </w:pPr>
    <w:rPr>
      <w:rFonts w:ascii="Arial" w:eastAsiaTheme="minorHAnsi" w:hAnsi="Arial" w:cs="Arial"/>
      <w:color w:val="000000"/>
      <w:sz w:val="24"/>
      <w:szCs w:val="24"/>
      <w:lang w:val="en-US" w:eastAsia="en-US"/>
    </w:rPr>
  </w:style>
  <w:style w:type="character" w:customStyle="1" w:styleId="ListParagraphChar">
    <w:name w:val="List Paragraph Char"/>
    <w:link w:val="ListParagraph"/>
    <w:uiPriority w:val="34"/>
    <w:locked/>
    <w:rsid w:val="0014034D"/>
    <w:rPr>
      <w:sz w:val="22"/>
      <w:szCs w:val="22"/>
      <w:lang w:val="en-US" w:eastAsia="en-US"/>
    </w:rPr>
  </w:style>
  <w:style w:type="paragraph" w:customStyle="1" w:styleId="title2">
    <w:name w:val="title2"/>
    <w:basedOn w:val="Normal"/>
    <w:rsid w:val="00992B98"/>
    <w:pPr>
      <w:spacing w:before="100" w:beforeAutospacing="1" w:after="100" w:afterAutospacing="1" w:line="240" w:lineRule="auto"/>
    </w:pPr>
    <w:rPr>
      <w:rFonts w:ascii="Verdana" w:eastAsia="Times New Roman" w:hAnsi="Verdana"/>
      <w:b/>
      <w:bCs/>
      <w:color w:val="000000"/>
      <w:sz w:val="20"/>
      <w:szCs w:val="20"/>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74954">
      <w:bodyDiv w:val="1"/>
      <w:marLeft w:val="0"/>
      <w:marRight w:val="0"/>
      <w:marTop w:val="0"/>
      <w:marBottom w:val="0"/>
      <w:divBdr>
        <w:top w:val="none" w:sz="0" w:space="0" w:color="auto"/>
        <w:left w:val="none" w:sz="0" w:space="0" w:color="auto"/>
        <w:bottom w:val="none" w:sz="0" w:space="0" w:color="auto"/>
        <w:right w:val="none" w:sz="0" w:space="0" w:color="auto"/>
      </w:divBdr>
    </w:div>
    <w:div w:id="232130889">
      <w:bodyDiv w:val="1"/>
      <w:marLeft w:val="0"/>
      <w:marRight w:val="0"/>
      <w:marTop w:val="0"/>
      <w:marBottom w:val="0"/>
      <w:divBdr>
        <w:top w:val="none" w:sz="0" w:space="0" w:color="auto"/>
        <w:left w:val="none" w:sz="0" w:space="0" w:color="auto"/>
        <w:bottom w:val="none" w:sz="0" w:space="0" w:color="auto"/>
        <w:right w:val="none" w:sz="0" w:space="0" w:color="auto"/>
      </w:divBdr>
    </w:div>
    <w:div w:id="393505124">
      <w:bodyDiv w:val="1"/>
      <w:marLeft w:val="0"/>
      <w:marRight w:val="0"/>
      <w:marTop w:val="0"/>
      <w:marBottom w:val="0"/>
      <w:divBdr>
        <w:top w:val="none" w:sz="0" w:space="0" w:color="auto"/>
        <w:left w:val="none" w:sz="0" w:space="0" w:color="auto"/>
        <w:bottom w:val="none" w:sz="0" w:space="0" w:color="auto"/>
        <w:right w:val="none" w:sz="0" w:space="0" w:color="auto"/>
      </w:divBdr>
    </w:div>
    <w:div w:id="410155224">
      <w:bodyDiv w:val="1"/>
      <w:marLeft w:val="0"/>
      <w:marRight w:val="0"/>
      <w:marTop w:val="0"/>
      <w:marBottom w:val="0"/>
      <w:divBdr>
        <w:top w:val="none" w:sz="0" w:space="0" w:color="auto"/>
        <w:left w:val="none" w:sz="0" w:space="0" w:color="auto"/>
        <w:bottom w:val="none" w:sz="0" w:space="0" w:color="auto"/>
        <w:right w:val="none" w:sz="0" w:space="0" w:color="auto"/>
      </w:divBdr>
      <w:divsChild>
        <w:div w:id="536085111">
          <w:marLeft w:val="0"/>
          <w:marRight w:val="0"/>
          <w:marTop w:val="0"/>
          <w:marBottom w:val="0"/>
          <w:divBdr>
            <w:top w:val="none" w:sz="0" w:space="0" w:color="auto"/>
            <w:left w:val="none" w:sz="0" w:space="0" w:color="auto"/>
            <w:bottom w:val="none" w:sz="0" w:space="0" w:color="auto"/>
            <w:right w:val="none" w:sz="0" w:space="0" w:color="auto"/>
          </w:divBdr>
        </w:div>
      </w:divsChild>
    </w:div>
    <w:div w:id="953752320">
      <w:bodyDiv w:val="1"/>
      <w:marLeft w:val="0"/>
      <w:marRight w:val="0"/>
      <w:marTop w:val="0"/>
      <w:marBottom w:val="0"/>
      <w:divBdr>
        <w:top w:val="none" w:sz="0" w:space="0" w:color="auto"/>
        <w:left w:val="none" w:sz="0" w:space="0" w:color="auto"/>
        <w:bottom w:val="none" w:sz="0" w:space="0" w:color="auto"/>
        <w:right w:val="none" w:sz="0" w:space="0" w:color="auto"/>
      </w:divBdr>
    </w:div>
    <w:div w:id="1204445970">
      <w:bodyDiv w:val="1"/>
      <w:marLeft w:val="0"/>
      <w:marRight w:val="0"/>
      <w:marTop w:val="0"/>
      <w:marBottom w:val="0"/>
      <w:divBdr>
        <w:top w:val="none" w:sz="0" w:space="0" w:color="auto"/>
        <w:left w:val="none" w:sz="0" w:space="0" w:color="auto"/>
        <w:bottom w:val="none" w:sz="0" w:space="0" w:color="auto"/>
        <w:right w:val="none" w:sz="0" w:space="0" w:color="auto"/>
      </w:divBdr>
      <w:divsChild>
        <w:div w:id="503545253">
          <w:marLeft w:val="0"/>
          <w:marRight w:val="0"/>
          <w:marTop w:val="0"/>
          <w:marBottom w:val="0"/>
          <w:divBdr>
            <w:top w:val="none" w:sz="0" w:space="0" w:color="auto"/>
            <w:left w:val="none" w:sz="0" w:space="0" w:color="auto"/>
            <w:bottom w:val="none" w:sz="0" w:space="0" w:color="auto"/>
            <w:right w:val="none" w:sz="0" w:space="0" w:color="auto"/>
          </w:divBdr>
        </w:div>
      </w:divsChild>
    </w:div>
    <w:div w:id="1891380407">
      <w:bodyDiv w:val="1"/>
      <w:marLeft w:val="0"/>
      <w:marRight w:val="0"/>
      <w:marTop w:val="0"/>
      <w:marBottom w:val="0"/>
      <w:divBdr>
        <w:top w:val="none" w:sz="0" w:space="0" w:color="auto"/>
        <w:left w:val="none" w:sz="0" w:space="0" w:color="auto"/>
        <w:bottom w:val="none" w:sz="0" w:space="0" w:color="auto"/>
        <w:right w:val="none" w:sz="0" w:space="0" w:color="auto"/>
      </w:divBdr>
    </w:div>
    <w:div w:id="200181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32103-EE4D-4B50-A6EE-E1560F413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5256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3</cp:revision>
  <cp:lastPrinted>2014-10-15T11:43:00Z</cp:lastPrinted>
  <dcterms:created xsi:type="dcterms:W3CDTF">2015-05-08T10:58:00Z</dcterms:created>
  <dcterms:modified xsi:type="dcterms:W3CDTF">2015-05-15T11:14:00Z</dcterms:modified>
</cp:coreProperties>
</file>