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A64" w:rsidRDefault="00B50A64" w:rsidP="009E26AB">
      <w:r>
        <w:softHyphen/>
      </w: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B50A64" w:rsidRDefault="004810E9" w:rsidP="00B50A64">
      <w:r>
        <w:t xml:space="preserve">14 March </w:t>
      </w:r>
      <w:r w:rsidR="00EC22B2">
        <w:t>2013</w:t>
      </w:r>
    </w:p>
    <w:p w:rsidR="00D22BA1" w:rsidRDefault="00D22BA1" w:rsidP="00B50A64"/>
    <w:p w:rsidR="00550EB8" w:rsidRDefault="00550EB8" w:rsidP="00B50A64"/>
    <w:p w:rsidR="00B50A64" w:rsidRPr="001A391C" w:rsidRDefault="00B50A64" w:rsidP="00B50A64">
      <w:pPr>
        <w:pStyle w:val="BodyTextIndent"/>
        <w:rPr>
          <w:szCs w:val="24"/>
          <w:u w:val="none"/>
        </w:rPr>
      </w:pPr>
      <w:r w:rsidRPr="001A391C">
        <w:rPr>
          <w:szCs w:val="24"/>
          <w:u w:val="none"/>
        </w:rPr>
        <w:t>MOSH ADOPTION TEAM MEMBERS</w:t>
      </w:r>
    </w:p>
    <w:p w:rsidR="00B50A64" w:rsidRPr="001A391C" w:rsidRDefault="00B50A64" w:rsidP="00B50A64">
      <w:pPr>
        <w:jc w:val="center"/>
        <w:rPr>
          <w:b/>
        </w:rPr>
      </w:pPr>
      <w:r w:rsidRPr="001A391C">
        <w:rPr>
          <w:b/>
        </w:rPr>
        <w:t xml:space="preserve">MEETING TO BE HELD AT 07:30 ON </w:t>
      </w:r>
      <w:r w:rsidR="009A378A">
        <w:rPr>
          <w:b/>
        </w:rPr>
        <w:t xml:space="preserve">THE </w:t>
      </w:r>
      <w:r w:rsidR="004810E9">
        <w:rPr>
          <w:b/>
        </w:rPr>
        <w:t xml:space="preserve">14 MARCH </w:t>
      </w:r>
      <w:r w:rsidR="00EC1466">
        <w:rPr>
          <w:b/>
        </w:rPr>
        <w:t>2013</w:t>
      </w:r>
      <w:r w:rsidR="009A378A">
        <w:rPr>
          <w:b/>
        </w:rPr>
        <w:t xml:space="preserve"> </w:t>
      </w:r>
    </w:p>
    <w:p w:rsidR="00B50A64" w:rsidRPr="00EC1466" w:rsidRDefault="007165F2" w:rsidP="00B50A64">
      <w:pPr>
        <w:jc w:val="center"/>
        <w:rPr>
          <w:color w:val="000000" w:themeColor="text1"/>
        </w:rPr>
      </w:pPr>
      <w:r w:rsidRPr="00EC1466">
        <w:rPr>
          <w:b/>
          <w:color w:val="000000" w:themeColor="text1"/>
        </w:rPr>
        <w:t xml:space="preserve">VENUE: </w:t>
      </w:r>
      <w:r w:rsidR="004810E9">
        <w:rPr>
          <w:b/>
          <w:color w:val="000000" w:themeColor="text1"/>
        </w:rPr>
        <w:t>4</w:t>
      </w:r>
      <w:r w:rsidR="004810E9" w:rsidRPr="004810E9">
        <w:rPr>
          <w:b/>
          <w:color w:val="000000" w:themeColor="text1"/>
          <w:vertAlign w:val="superscript"/>
        </w:rPr>
        <w:t>TH</w:t>
      </w:r>
      <w:r w:rsidR="004810E9">
        <w:rPr>
          <w:b/>
          <w:color w:val="000000" w:themeColor="text1"/>
        </w:rPr>
        <w:t xml:space="preserve"> FLOOR, LEARNING HUB OPS ROOM</w:t>
      </w:r>
      <w:r w:rsidR="00B140A4">
        <w:rPr>
          <w:b/>
          <w:color w:val="000000" w:themeColor="text1"/>
        </w:rPr>
        <w:t>, CHAMBER OF MINES</w:t>
      </w:r>
    </w:p>
    <w:p w:rsidR="00B50A64" w:rsidRDefault="00B50A64" w:rsidP="00B50A64">
      <w:pPr>
        <w:jc w:val="center"/>
        <w:rPr>
          <w:b/>
        </w:rPr>
      </w:pPr>
    </w:p>
    <w:p w:rsidR="00B50A64" w:rsidRDefault="00B50A64" w:rsidP="00B50A64">
      <w:pPr>
        <w:jc w:val="center"/>
        <w:rPr>
          <w:b/>
        </w:rPr>
      </w:pPr>
      <w:r>
        <w:rPr>
          <w:b/>
        </w:rPr>
        <w:t xml:space="preserve">A G E N D A </w:t>
      </w:r>
    </w:p>
    <w:tbl>
      <w:tblPr>
        <w:tblW w:w="10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15"/>
      </w:tblGrid>
      <w:tr w:rsidR="00B50A64" w:rsidTr="00853252">
        <w:trPr>
          <w:trHeight w:val="2240"/>
        </w:trPr>
        <w:tc>
          <w:tcPr>
            <w:tcW w:w="10415" w:type="dxa"/>
          </w:tcPr>
          <w:p w:rsidR="00B50A64" w:rsidRPr="0008212C" w:rsidRDefault="00B50A64" w:rsidP="00F43963">
            <w:pPr>
              <w:spacing w:before="240" w:line="360" w:lineRule="auto"/>
              <w:jc w:val="center"/>
              <w:rPr>
                <w:b/>
                <w:u w:val="single"/>
              </w:rPr>
            </w:pPr>
            <w:r w:rsidRPr="0008212C">
              <w:rPr>
                <w:b/>
                <w:u w:val="single"/>
              </w:rPr>
              <w:t>CHAMBER OF MINES EMERGENCY PROCEDURES – TO NOTE</w:t>
            </w:r>
          </w:p>
          <w:p w:rsidR="00B50A64" w:rsidRPr="000B440C" w:rsidRDefault="00B50A64" w:rsidP="00F43963">
            <w:p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B50A64" w:rsidRPr="000B440C" w:rsidRDefault="00B50A64" w:rsidP="00B50A64">
            <w:pPr>
              <w:pStyle w:val="BodyTextIndent2"/>
              <w:numPr>
                <w:ilvl w:val="0"/>
                <w:numId w:val="7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B50A64" w:rsidRPr="000B440C" w:rsidRDefault="00B50A64" w:rsidP="00B50A64">
            <w:pPr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Proceed down the stairs to the ground floor – Do </w:t>
            </w:r>
            <w:r w:rsidRPr="000B440C">
              <w:rPr>
                <w:b/>
                <w:sz w:val="18"/>
                <w:szCs w:val="18"/>
              </w:rPr>
              <w:t>NOT</w:t>
            </w:r>
            <w:r w:rsidRPr="000B440C">
              <w:rPr>
                <w:sz w:val="18"/>
                <w:szCs w:val="18"/>
              </w:rPr>
              <w:t xml:space="preserve"> use the lifts;</w:t>
            </w:r>
          </w:p>
          <w:p w:rsidR="00B50A64" w:rsidRPr="000B440C" w:rsidRDefault="00B50A64" w:rsidP="00B50A64">
            <w:pPr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Exit the building through the main entrance and turn left into Hollard Street towards Main Street;</w:t>
            </w:r>
          </w:p>
          <w:p w:rsidR="00B50A64" w:rsidRPr="000B440C" w:rsidRDefault="00B50A64" w:rsidP="00B50A64">
            <w:pPr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Turn right into Main Street and proceed to the Standard Bank building on the left;</w:t>
            </w:r>
          </w:p>
          <w:p w:rsidR="00B50A64" w:rsidRPr="000B440C" w:rsidRDefault="00B50A64" w:rsidP="00B50A64">
            <w:pPr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assembly point is the open area around the Standard Bank building;</w:t>
            </w:r>
          </w:p>
          <w:p w:rsidR="00B50A64" w:rsidRPr="00F57526" w:rsidRDefault="00B50A64" w:rsidP="00B50A64">
            <w:pPr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B50A64" w:rsidRDefault="00B50A64" w:rsidP="00B50A64">
      <w:pPr>
        <w:jc w:val="both"/>
        <w:rPr>
          <w:b/>
        </w:rPr>
      </w:pPr>
    </w:p>
    <w:p w:rsidR="00D22BA1" w:rsidRDefault="00D22BA1" w:rsidP="00B50A64">
      <w:pPr>
        <w:jc w:val="both"/>
        <w:rPr>
          <w:b/>
        </w:rPr>
      </w:pPr>
    </w:p>
    <w:p w:rsidR="00B50A64" w:rsidRDefault="00B50A64" w:rsidP="00B50A64">
      <w:pPr>
        <w:jc w:val="both"/>
        <w:rPr>
          <w:b/>
        </w:rPr>
      </w:pPr>
      <w:r>
        <w:rPr>
          <w:b/>
        </w:rPr>
        <w:t xml:space="preserve">1. </w:t>
      </w:r>
      <w:r>
        <w:rPr>
          <w:b/>
        </w:rPr>
        <w:tab/>
        <w:t>Welcome and Safety Briefings</w:t>
      </w:r>
    </w:p>
    <w:p w:rsidR="00B50A64" w:rsidRDefault="00B50A64" w:rsidP="00B50A64">
      <w:pPr>
        <w:jc w:val="both"/>
        <w:rPr>
          <w:b/>
        </w:rPr>
      </w:pPr>
    </w:p>
    <w:p w:rsidR="00B50A64" w:rsidRPr="00B23E5B" w:rsidRDefault="00B50A64" w:rsidP="00B50A64">
      <w:pPr>
        <w:ind w:left="720" w:hanging="720"/>
        <w:jc w:val="both"/>
        <w:rPr>
          <w:i/>
        </w:rPr>
      </w:pPr>
      <w:r>
        <w:rPr>
          <w:b/>
        </w:rPr>
        <w:t>2</w:t>
      </w:r>
      <w:r w:rsidRPr="004F516E">
        <w:rPr>
          <w:b/>
        </w:rPr>
        <w:t>.</w:t>
      </w:r>
      <w:r w:rsidRPr="004F516E">
        <w:rPr>
          <w:b/>
        </w:rPr>
        <w:tab/>
      </w:r>
      <w:r>
        <w:rPr>
          <w:b/>
        </w:rPr>
        <w:t xml:space="preserve">Confirmation of the Agenda </w:t>
      </w:r>
    </w:p>
    <w:p w:rsidR="00B50A64" w:rsidRDefault="00B50A64" w:rsidP="00B50A64">
      <w:pPr>
        <w:jc w:val="both"/>
        <w:rPr>
          <w:b/>
        </w:rPr>
      </w:pPr>
    </w:p>
    <w:p w:rsidR="00B50A64" w:rsidRPr="006227CB" w:rsidRDefault="004869C0" w:rsidP="00B50A64">
      <w:pPr>
        <w:jc w:val="both"/>
        <w:rPr>
          <w:b/>
          <w:i/>
        </w:rPr>
      </w:pPr>
      <w:r>
        <w:rPr>
          <w:b/>
        </w:rPr>
        <w:t>3</w:t>
      </w:r>
      <w:r w:rsidR="00B50A64" w:rsidRPr="004810E9">
        <w:rPr>
          <w:b/>
        </w:rPr>
        <w:t>.</w:t>
      </w:r>
      <w:r w:rsidR="00B50A64" w:rsidRPr="004810E9">
        <w:rPr>
          <w:b/>
        </w:rPr>
        <w:tab/>
        <w:t xml:space="preserve">Learning Hub </w:t>
      </w:r>
      <w:r w:rsidR="004810E9" w:rsidRPr="004810E9">
        <w:rPr>
          <w:b/>
          <w:color w:val="000000" w:themeColor="text1"/>
        </w:rPr>
        <w:t xml:space="preserve">Strategic </w:t>
      </w:r>
      <w:r w:rsidR="006227CB">
        <w:rPr>
          <w:b/>
          <w:color w:val="000000" w:themeColor="text1"/>
        </w:rPr>
        <w:t>Plan Review</w:t>
      </w:r>
      <w:r w:rsidR="00275A35">
        <w:rPr>
          <w:b/>
        </w:rPr>
        <w:t xml:space="preserve"> </w:t>
      </w:r>
      <w:r w:rsidR="00275A35" w:rsidRPr="006227CB">
        <w:rPr>
          <w:b/>
          <w:i/>
        </w:rPr>
        <w:t>(Circular 0</w:t>
      </w:r>
      <w:r w:rsidR="00D22BA1">
        <w:rPr>
          <w:b/>
          <w:i/>
        </w:rPr>
        <w:t>9</w:t>
      </w:r>
      <w:r w:rsidR="00275A35" w:rsidRPr="006227CB">
        <w:rPr>
          <w:b/>
          <w:i/>
        </w:rPr>
        <w:t>/13)</w:t>
      </w:r>
    </w:p>
    <w:p w:rsidR="00EC22B2" w:rsidRDefault="00EC22B2" w:rsidP="00B50A64">
      <w:pPr>
        <w:ind w:left="1440" w:hanging="720"/>
        <w:jc w:val="both"/>
        <w:rPr>
          <w:color w:val="000000" w:themeColor="text1"/>
        </w:rPr>
      </w:pPr>
    </w:p>
    <w:p w:rsidR="00BF2E56" w:rsidRDefault="004869C0" w:rsidP="00BF2E56">
      <w:pPr>
        <w:jc w:val="both"/>
        <w:rPr>
          <w:b/>
        </w:rPr>
      </w:pPr>
      <w:r>
        <w:rPr>
          <w:b/>
        </w:rPr>
        <w:t>4</w:t>
      </w:r>
      <w:r w:rsidR="00BF2E56">
        <w:rPr>
          <w:b/>
        </w:rPr>
        <w:t>.</w:t>
      </w:r>
      <w:r w:rsidR="00BF2E56">
        <w:rPr>
          <w:b/>
        </w:rPr>
        <w:tab/>
        <w:t>Feedback from MOSH Task Force meeting</w:t>
      </w:r>
    </w:p>
    <w:p w:rsidR="00BF2E56" w:rsidRDefault="00BF2E56" w:rsidP="00BF2E56">
      <w:pPr>
        <w:jc w:val="both"/>
      </w:pPr>
      <w:r w:rsidRPr="00F73268">
        <w:tab/>
      </w:r>
      <w:r>
        <w:t>5</w:t>
      </w:r>
      <w:r w:rsidRPr="00F73268">
        <w:t>.1</w:t>
      </w:r>
      <w:r w:rsidRPr="00F73268">
        <w:tab/>
        <w:t>New</w:t>
      </w:r>
      <w:r>
        <w:t xml:space="preserve"> MOSH Task Force</w:t>
      </w:r>
      <w:r w:rsidRPr="00F73268">
        <w:t xml:space="preserve"> Chairperson</w:t>
      </w:r>
    </w:p>
    <w:p w:rsidR="00C343A8" w:rsidRPr="004810E9" w:rsidRDefault="00C343A8" w:rsidP="00B50A64">
      <w:pPr>
        <w:ind w:left="1440" w:hanging="720"/>
        <w:jc w:val="both"/>
        <w:rPr>
          <w:b/>
          <w:color w:val="000000" w:themeColor="text1"/>
        </w:rPr>
      </w:pPr>
    </w:p>
    <w:p w:rsidR="0074319B" w:rsidRPr="00A9458A" w:rsidRDefault="0074319B" w:rsidP="0074319B">
      <w:pPr>
        <w:jc w:val="both"/>
      </w:pPr>
      <w:r>
        <w:tab/>
      </w:r>
    </w:p>
    <w:p w:rsidR="0074319B" w:rsidRPr="00A9458A" w:rsidRDefault="0074319B" w:rsidP="00B50A64">
      <w:pPr>
        <w:jc w:val="both"/>
      </w:pPr>
    </w:p>
    <w:sectPr w:rsidR="0074319B" w:rsidRPr="00A9458A" w:rsidSect="00883EC9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260" w:right="810" w:bottom="1440" w:left="900" w:header="720" w:footer="5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307" w:rsidRDefault="008D1307" w:rsidP="00F246B6">
      <w:r>
        <w:separator/>
      </w:r>
    </w:p>
  </w:endnote>
  <w:endnote w:type="continuationSeparator" w:id="1">
    <w:p w:rsidR="008D1307" w:rsidRDefault="008D1307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9242"/>
      <w:docPartObj>
        <w:docPartGallery w:val="Page Numbers (Bottom of Page)"/>
        <w:docPartUnique/>
      </w:docPartObj>
    </w:sdtPr>
    <w:sdtContent>
      <w:p w:rsidR="003574D5" w:rsidRDefault="003574D5">
        <w:pPr>
          <w:pStyle w:val="Footer"/>
          <w:jc w:val="center"/>
        </w:pPr>
        <w:r>
          <w:rPr>
            <w:noProof/>
          </w:rPr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column">
                <wp:posOffset>6173470</wp:posOffset>
              </wp:positionH>
              <wp:positionV relativeFrom="paragraph">
                <wp:posOffset>103505</wp:posOffset>
              </wp:positionV>
              <wp:extent cx="464820" cy="434340"/>
              <wp:effectExtent l="19050" t="0" r="0" b="0"/>
              <wp:wrapTight wrapText="bothSides">
                <wp:wrapPolygon edited="0">
                  <wp:start x="-885" y="0"/>
                  <wp:lineTo x="-885" y="20842"/>
                  <wp:lineTo x="21246" y="20842"/>
                  <wp:lineTo x="21246" y="0"/>
                  <wp:lineTo x="-885" y="0"/>
                </wp:wrapPolygon>
              </wp:wrapTight>
              <wp:docPr id="2" name="Picture 1" descr="proudly-south-african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roudly-south-african1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4820" cy="4343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fldSimple w:instr=" PAGE   \* MERGEFORMAT ">
          <w:r w:rsidR="00D13699">
            <w:rPr>
              <w:noProof/>
            </w:rPr>
            <w:t>2</w:t>
          </w:r>
        </w:fldSimple>
      </w:p>
    </w:sdtContent>
  </w:sdt>
  <w:p w:rsidR="0001543A" w:rsidRDefault="0001543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9239"/>
      <w:docPartObj>
        <w:docPartGallery w:val="Page Numbers (Bottom of Page)"/>
        <w:docPartUnique/>
      </w:docPartObj>
    </w:sdtPr>
    <w:sdtContent>
      <w:p w:rsidR="003574D5" w:rsidRDefault="003574D5">
        <w:pPr>
          <w:pStyle w:val="Footer"/>
          <w:jc w:val="center"/>
        </w:pPr>
        <w:r>
          <w:rPr>
            <w:noProof/>
          </w:rPr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column">
                <wp:posOffset>6238240</wp:posOffset>
              </wp:positionH>
              <wp:positionV relativeFrom="paragraph">
                <wp:posOffset>-41910</wp:posOffset>
              </wp:positionV>
              <wp:extent cx="515620" cy="479425"/>
              <wp:effectExtent l="19050" t="0" r="0" b="0"/>
              <wp:wrapTight wrapText="bothSides">
                <wp:wrapPolygon edited="0">
                  <wp:start x="-798" y="0"/>
                  <wp:lineTo x="-798" y="20599"/>
                  <wp:lineTo x="21547" y="20599"/>
                  <wp:lineTo x="21547" y="0"/>
                  <wp:lineTo x="-798" y="0"/>
                </wp:wrapPolygon>
              </wp:wrapTight>
              <wp:docPr id="5" name="Picture 1" descr="proudly-south-african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roudly-south-african1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5620" cy="4794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fldSimple w:instr=" PAGE   \* MERGEFORMAT ">
          <w:r w:rsidR="004869C0">
            <w:rPr>
              <w:noProof/>
            </w:rPr>
            <w:t>1</w:t>
          </w:r>
        </w:fldSimple>
      </w:p>
    </w:sdtContent>
  </w:sdt>
  <w:p w:rsidR="00A9458A" w:rsidRDefault="00A9458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307" w:rsidRDefault="008D1307" w:rsidP="00F246B6">
      <w:r>
        <w:separator/>
      </w:r>
    </w:p>
  </w:footnote>
  <w:footnote w:type="continuationSeparator" w:id="1">
    <w:p w:rsidR="008D1307" w:rsidRDefault="008D1307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A62AF4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78.25pt;margin-top:80.25pt;width:245.25pt;height:60.75pt;z-index:251666432" filled="f" stroked="f">
          <v:textbox inset="1.44pt,1.44pt,1.44pt,1.44pt">
            <w:txbxContent>
              <w:p w:rsidR="00B50A64" w:rsidRPr="009A378A" w:rsidRDefault="008E2199" w:rsidP="004C348F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9A378A">
                  <w:rPr>
                    <w:rFonts w:ascii="Arial" w:hAnsi="Arial" w:cs="Arial"/>
                    <w:sz w:val="20"/>
                    <w:szCs w:val="20"/>
                  </w:rPr>
                  <w:t>Telephone: (011) 498-7</w:t>
                </w:r>
                <w:r w:rsidR="00B50A64" w:rsidRPr="009A378A">
                  <w:rPr>
                    <w:rFonts w:ascii="Arial" w:hAnsi="Arial" w:cs="Arial"/>
                    <w:sz w:val="20"/>
                    <w:szCs w:val="20"/>
                  </w:rPr>
                  <w:t>750</w:t>
                </w:r>
              </w:p>
              <w:p w:rsidR="004C348F" w:rsidRPr="009A378A" w:rsidRDefault="008E2199" w:rsidP="004C348F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9A378A">
                  <w:rPr>
                    <w:rFonts w:ascii="Arial" w:hAnsi="Arial" w:cs="Arial"/>
                    <w:sz w:val="20"/>
                    <w:szCs w:val="20"/>
                  </w:rPr>
                  <w:t>Telefax: (011) 834 1884</w:t>
                </w:r>
                <w:r w:rsidRPr="009A378A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Web: </w:t>
                </w:r>
                <w:r w:rsidR="004C348F" w:rsidRPr="009A378A">
                  <w:rPr>
                    <w:rFonts w:ascii="Arial" w:hAnsi="Arial" w:cs="Arial"/>
                    <w:sz w:val="20"/>
                    <w:szCs w:val="20"/>
                  </w:rPr>
                  <w:t>http://www.chamberofmines.org.za</w:t>
                </w:r>
                <w:r w:rsidR="004C348F" w:rsidRPr="009A378A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E-mail:  </w:t>
                </w:r>
                <w:r w:rsidR="00B50A64" w:rsidRPr="009A378A">
                  <w:rPr>
                    <w:rFonts w:ascii="Arial" w:hAnsi="Arial" w:cs="Arial"/>
                    <w:sz w:val="20"/>
                    <w:szCs w:val="20"/>
                  </w:rPr>
                  <w:t>lmasilo</w:t>
                </w:r>
                <w:r w:rsidR="004C348F" w:rsidRPr="009A378A">
                  <w:rPr>
                    <w:rFonts w:ascii="Arial" w:hAnsi="Arial" w:cs="Arial"/>
                    <w:sz w:val="20"/>
                    <w:szCs w:val="20"/>
                  </w:rPr>
                  <w:t>@chamberofmines.org.za</w:t>
                </w:r>
              </w:p>
              <w:p w:rsidR="008E2199" w:rsidRPr="009A378A" w:rsidRDefault="008E2199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1030" type="#_x0000_t202" style="position:absolute;margin-left:2.25pt;margin-top:82.5pt;width:99pt;height:58.5pt;z-index:251665408" filled="f" stroked="f">
          <v:textbox inset="1.44pt,1.44pt,1.44pt,1.44pt">
            <w:txbxContent>
              <w:p w:rsidR="008E2199" w:rsidRPr="00741EA1" w:rsidRDefault="008E2199" w:rsidP="008E21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Marshalltown 2107</w:t>
                </w:r>
              </w:p>
            </w:txbxContent>
          </v:textbox>
        </v:shape>
      </w:pict>
    </w:r>
    <w:r w:rsidR="008E2199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20"/>
  <w:drawingGridHorizontalSpacing w:val="120"/>
  <w:displayHorizontalDrawingGridEvery w:val="2"/>
  <w:characterSpacingControl w:val="doNotCompress"/>
  <w:hdrShapeDefaults>
    <o:shapedefaults v:ext="edit" spidmax="5120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10E00"/>
    <w:rsid w:val="0001543A"/>
    <w:rsid w:val="00045702"/>
    <w:rsid w:val="00052CD0"/>
    <w:rsid w:val="00082EEE"/>
    <w:rsid w:val="000A0F7D"/>
    <w:rsid w:val="000B2DE5"/>
    <w:rsid w:val="000B2DEB"/>
    <w:rsid w:val="000D45E3"/>
    <w:rsid w:val="000E1278"/>
    <w:rsid w:val="000E6D88"/>
    <w:rsid w:val="000F56DD"/>
    <w:rsid w:val="00120F03"/>
    <w:rsid w:val="0012460C"/>
    <w:rsid w:val="0013329E"/>
    <w:rsid w:val="00145427"/>
    <w:rsid w:val="001602CF"/>
    <w:rsid w:val="00163AE8"/>
    <w:rsid w:val="00164892"/>
    <w:rsid w:val="00167395"/>
    <w:rsid w:val="00167F48"/>
    <w:rsid w:val="00173EBD"/>
    <w:rsid w:val="0017491B"/>
    <w:rsid w:val="00183D79"/>
    <w:rsid w:val="00187ED0"/>
    <w:rsid w:val="001D513A"/>
    <w:rsid w:val="001E0D13"/>
    <w:rsid w:val="001F2A2F"/>
    <w:rsid w:val="002064B2"/>
    <w:rsid w:val="00206D9E"/>
    <w:rsid w:val="00211530"/>
    <w:rsid w:val="00263C6B"/>
    <w:rsid w:val="00275A35"/>
    <w:rsid w:val="002779FC"/>
    <w:rsid w:val="0028588A"/>
    <w:rsid w:val="002C2221"/>
    <w:rsid w:val="002C2C74"/>
    <w:rsid w:val="002E1974"/>
    <w:rsid w:val="00337828"/>
    <w:rsid w:val="003574D5"/>
    <w:rsid w:val="0036312A"/>
    <w:rsid w:val="003640BF"/>
    <w:rsid w:val="00386DD7"/>
    <w:rsid w:val="00394D4A"/>
    <w:rsid w:val="003B338F"/>
    <w:rsid w:val="003E2B89"/>
    <w:rsid w:val="003F0E55"/>
    <w:rsid w:val="00433C9D"/>
    <w:rsid w:val="004432F7"/>
    <w:rsid w:val="00462ADE"/>
    <w:rsid w:val="004810E9"/>
    <w:rsid w:val="00485ABB"/>
    <w:rsid w:val="004869C0"/>
    <w:rsid w:val="004C348F"/>
    <w:rsid w:val="004D78F0"/>
    <w:rsid w:val="0050135B"/>
    <w:rsid w:val="005363BE"/>
    <w:rsid w:val="00550EB8"/>
    <w:rsid w:val="00551410"/>
    <w:rsid w:val="005746B3"/>
    <w:rsid w:val="005908A8"/>
    <w:rsid w:val="005B7238"/>
    <w:rsid w:val="005E2F8F"/>
    <w:rsid w:val="00601AC3"/>
    <w:rsid w:val="0061116E"/>
    <w:rsid w:val="006227CB"/>
    <w:rsid w:val="006551BD"/>
    <w:rsid w:val="0067285D"/>
    <w:rsid w:val="006A1342"/>
    <w:rsid w:val="006C2523"/>
    <w:rsid w:val="006C2F7A"/>
    <w:rsid w:val="006C50F2"/>
    <w:rsid w:val="006E30DC"/>
    <w:rsid w:val="006E67AC"/>
    <w:rsid w:val="0070042E"/>
    <w:rsid w:val="007165F2"/>
    <w:rsid w:val="00741583"/>
    <w:rsid w:val="00741EA1"/>
    <w:rsid w:val="0074319B"/>
    <w:rsid w:val="00757621"/>
    <w:rsid w:val="00772F2C"/>
    <w:rsid w:val="007A43E7"/>
    <w:rsid w:val="007A6951"/>
    <w:rsid w:val="007F1650"/>
    <w:rsid w:val="007F4583"/>
    <w:rsid w:val="00802546"/>
    <w:rsid w:val="008027E7"/>
    <w:rsid w:val="008258DB"/>
    <w:rsid w:val="00853252"/>
    <w:rsid w:val="0087538A"/>
    <w:rsid w:val="00883EC9"/>
    <w:rsid w:val="0089714F"/>
    <w:rsid w:val="008D1307"/>
    <w:rsid w:val="008E2199"/>
    <w:rsid w:val="009019F7"/>
    <w:rsid w:val="00905C54"/>
    <w:rsid w:val="009146DC"/>
    <w:rsid w:val="00967CF3"/>
    <w:rsid w:val="009A378A"/>
    <w:rsid w:val="009A4DDD"/>
    <w:rsid w:val="009A5DF8"/>
    <w:rsid w:val="009B52EA"/>
    <w:rsid w:val="009B7CEC"/>
    <w:rsid w:val="009C6160"/>
    <w:rsid w:val="009D4871"/>
    <w:rsid w:val="009E11C6"/>
    <w:rsid w:val="009E26AB"/>
    <w:rsid w:val="00A457AA"/>
    <w:rsid w:val="00A62AF4"/>
    <w:rsid w:val="00A62EFF"/>
    <w:rsid w:val="00A9458A"/>
    <w:rsid w:val="00AA2A6C"/>
    <w:rsid w:val="00AD21ED"/>
    <w:rsid w:val="00AE12B6"/>
    <w:rsid w:val="00B140A4"/>
    <w:rsid w:val="00B223F2"/>
    <w:rsid w:val="00B50A64"/>
    <w:rsid w:val="00B6094D"/>
    <w:rsid w:val="00BA6FD4"/>
    <w:rsid w:val="00BD1952"/>
    <w:rsid w:val="00BD6130"/>
    <w:rsid w:val="00BE00BC"/>
    <w:rsid w:val="00BF2E56"/>
    <w:rsid w:val="00BF5CF5"/>
    <w:rsid w:val="00C337F2"/>
    <w:rsid w:val="00C343A8"/>
    <w:rsid w:val="00CA33DE"/>
    <w:rsid w:val="00CD51E7"/>
    <w:rsid w:val="00D11558"/>
    <w:rsid w:val="00D13699"/>
    <w:rsid w:val="00D22BA1"/>
    <w:rsid w:val="00D23F12"/>
    <w:rsid w:val="00DA6280"/>
    <w:rsid w:val="00DE34D4"/>
    <w:rsid w:val="00E213A9"/>
    <w:rsid w:val="00E4378F"/>
    <w:rsid w:val="00E43A90"/>
    <w:rsid w:val="00E522A1"/>
    <w:rsid w:val="00E64A2E"/>
    <w:rsid w:val="00E9680A"/>
    <w:rsid w:val="00EA00FE"/>
    <w:rsid w:val="00EC1466"/>
    <w:rsid w:val="00EC22B2"/>
    <w:rsid w:val="00ED0A86"/>
    <w:rsid w:val="00ED797B"/>
    <w:rsid w:val="00EE2E06"/>
    <w:rsid w:val="00EF06F2"/>
    <w:rsid w:val="00F246B6"/>
    <w:rsid w:val="00F4284E"/>
    <w:rsid w:val="00F73268"/>
    <w:rsid w:val="00F75BE7"/>
    <w:rsid w:val="00F84D35"/>
    <w:rsid w:val="00FA3060"/>
    <w:rsid w:val="00FB6DDB"/>
    <w:rsid w:val="00FC144F"/>
    <w:rsid w:val="00FC3B6B"/>
    <w:rsid w:val="00FE0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">
    <w:name w:val="Body Text Indent"/>
    <w:basedOn w:val="Normal"/>
    <w:link w:val="BodyTextIndentChar"/>
    <w:rsid w:val="00B50A64"/>
    <w:pPr>
      <w:jc w:val="center"/>
    </w:pPr>
    <w:rPr>
      <w:b/>
      <w:szCs w:val="20"/>
      <w:u w:val="single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B50A64"/>
    <w:rPr>
      <w:rFonts w:ascii="Times New Roman" w:eastAsia="Times New Roman" w:hAnsi="Times New Roman" w:cs="Times New Roman"/>
      <w:b/>
      <w:sz w:val="24"/>
      <w:szCs w:val="20"/>
      <w:u w:val="single"/>
      <w:lang w:val="en-GB"/>
    </w:rPr>
  </w:style>
  <w:style w:type="paragraph" w:styleId="BodyTextIndent2">
    <w:name w:val="Body Text Indent 2"/>
    <w:basedOn w:val="Normal"/>
    <w:link w:val="BodyTextIndent2Char"/>
    <w:rsid w:val="00B50A64"/>
    <w:pPr>
      <w:spacing w:after="120" w:line="480" w:lineRule="auto"/>
      <w:ind w:left="360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B50A64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EE2E9-B349-4717-8B0B-BCB7443D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7</cp:revision>
  <cp:lastPrinted>2013-03-11T12:18:00Z</cp:lastPrinted>
  <dcterms:created xsi:type="dcterms:W3CDTF">2013-03-11T12:11:00Z</dcterms:created>
  <dcterms:modified xsi:type="dcterms:W3CDTF">2013-03-11T14:41:00Z</dcterms:modified>
</cp:coreProperties>
</file>