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CD057A" w:rsidRDefault="008E2199"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3F2FC5" w:rsidRPr="00CD057A" w:rsidRDefault="003F2FC5" w:rsidP="00263616">
      <w:pPr>
        <w:jc w:val="both"/>
        <w:rPr>
          <w:color w:val="000000" w:themeColor="text1"/>
        </w:rPr>
      </w:pPr>
    </w:p>
    <w:p w:rsidR="00CD51E7" w:rsidRPr="00CD057A" w:rsidRDefault="002930CD" w:rsidP="00263616">
      <w:pPr>
        <w:jc w:val="both"/>
        <w:rPr>
          <w:color w:val="000000" w:themeColor="text1"/>
        </w:rPr>
      </w:pPr>
      <w:r>
        <w:rPr>
          <w:color w:val="000000" w:themeColor="text1"/>
        </w:rPr>
        <w:t xml:space="preserve">20 </w:t>
      </w:r>
      <w:r w:rsidR="002F1E03">
        <w:rPr>
          <w:color w:val="000000" w:themeColor="text1"/>
        </w:rPr>
        <w:t xml:space="preserve">May </w:t>
      </w:r>
      <w:r w:rsidR="00EB7F43">
        <w:rPr>
          <w:color w:val="000000" w:themeColor="text1"/>
        </w:rPr>
        <w:t>2014</w:t>
      </w:r>
    </w:p>
    <w:p w:rsidR="00CD51E7" w:rsidRPr="00CD057A" w:rsidRDefault="00CD51E7" w:rsidP="00263616">
      <w:pPr>
        <w:jc w:val="both"/>
        <w:rPr>
          <w:color w:val="000000" w:themeColor="text1"/>
        </w:rPr>
      </w:pPr>
    </w:p>
    <w:p w:rsidR="00181DE3" w:rsidRPr="00CD057A" w:rsidRDefault="00CD51E7" w:rsidP="00263616">
      <w:pPr>
        <w:jc w:val="both"/>
        <w:rPr>
          <w:b/>
          <w:color w:val="000000" w:themeColor="text1"/>
          <w:u w:val="single"/>
        </w:rPr>
      </w:pPr>
      <w:r w:rsidRPr="00CD057A">
        <w:rPr>
          <w:b/>
          <w:color w:val="000000" w:themeColor="text1"/>
          <w:u w:val="single"/>
        </w:rPr>
        <w:t>MOSH Adoption Team Circular No</w:t>
      </w:r>
      <w:r w:rsidRPr="00FB584F">
        <w:rPr>
          <w:b/>
          <w:color w:val="000000" w:themeColor="text1"/>
          <w:u w:val="single"/>
        </w:rPr>
        <w:t xml:space="preserve">. </w:t>
      </w:r>
      <w:r w:rsidR="00E55306">
        <w:rPr>
          <w:b/>
          <w:color w:val="000000" w:themeColor="text1"/>
          <w:u w:val="single"/>
        </w:rPr>
        <w:t>17</w:t>
      </w:r>
      <w:r w:rsidR="00774D90" w:rsidRPr="00FB584F">
        <w:rPr>
          <w:b/>
          <w:color w:val="000000" w:themeColor="text1"/>
          <w:u w:val="single"/>
        </w:rPr>
        <w:t>/1</w:t>
      </w:r>
      <w:r w:rsidR="009B4AFD">
        <w:rPr>
          <w:b/>
          <w:color w:val="000000" w:themeColor="text1"/>
          <w:u w:val="single"/>
        </w:rPr>
        <w:t>4</w:t>
      </w:r>
    </w:p>
    <w:p w:rsidR="00CD51E7" w:rsidRPr="00CD057A" w:rsidRDefault="00CD51E7" w:rsidP="00263616">
      <w:pPr>
        <w:jc w:val="both"/>
        <w:rPr>
          <w:i/>
          <w:color w:val="000000" w:themeColor="text1"/>
        </w:rPr>
      </w:pPr>
      <w:r w:rsidRPr="00CD057A">
        <w:rPr>
          <w:i/>
          <w:color w:val="000000" w:themeColor="text1"/>
        </w:rPr>
        <w:t>(For Approval)</w:t>
      </w:r>
    </w:p>
    <w:p w:rsidR="00CD51E7" w:rsidRPr="00CD057A" w:rsidRDefault="00CD51E7" w:rsidP="00263616">
      <w:pPr>
        <w:jc w:val="both"/>
        <w:rPr>
          <w:color w:val="000000" w:themeColor="text1"/>
        </w:rPr>
      </w:pPr>
      <w:r w:rsidRPr="00CD057A">
        <w:rPr>
          <w:color w:val="000000" w:themeColor="text1"/>
        </w:rPr>
        <w:t>…………………………………………………………………………………………..</w:t>
      </w:r>
    </w:p>
    <w:p w:rsidR="00CD51E7" w:rsidRPr="00CD057A" w:rsidRDefault="005D05A9" w:rsidP="009004A4">
      <w:pPr>
        <w:jc w:val="center"/>
        <w:rPr>
          <w:b/>
          <w:color w:val="000000" w:themeColor="text1"/>
        </w:rPr>
      </w:pPr>
      <w:r>
        <w:rPr>
          <w:b/>
          <w:color w:val="000000" w:themeColor="text1"/>
        </w:rPr>
        <w:t>MINUTES</w:t>
      </w:r>
      <w:r w:rsidRPr="00CD057A">
        <w:rPr>
          <w:b/>
          <w:color w:val="000000" w:themeColor="text1"/>
        </w:rPr>
        <w:t xml:space="preserve"> O</w:t>
      </w:r>
      <w:r>
        <w:rPr>
          <w:b/>
          <w:color w:val="000000" w:themeColor="text1"/>
        </w:rPr>
        <w:t>F</w:t>
      </w:r>
      <w:r w:rsidR="00CD51E7" w:rsidRPr="00CD057A">
        <w:rPr>
          <w:b/>
          <w:color w:val="000000" w:themeColor="text1"/>
        </w:rPr>
        <w:t>THE MOSH ADOPTION TEAM MEETING</w:t>
      </w:r>
    </w:p>
    <w:p w:rsidR="00CD51E7" w:rsidRPr="00CD057A" w:rsidRDefault="00CD51E7" w:rsidP="009004A4">
      <w:pPr>
        <w:jc w:val="center"/>
        <w:rPr>
          <w:b/>
          <w:color w:val="000000" w:themeColor="text1"/>
        </w:rPr>
      </w:pPr>
      <w:r w:rsidRPr="00CD057A">
        <w:rPr>
          <w:b/>
          <w:color w:val="000000" w:themeColor="text1"/>
        </w:rPr>
        <w:t xml:space="preserve">HELD AT </w:t>
      </w:r>
      <w:r w:rsidR="00EB66E2">
        <w:rPr>
          <w:b/>
          <w:color w:val="000000" w:themeColor="text1"/>
        </w:rPr>
        <w:t>09</w:t>
      </w:r>
      <w:r w:rsidRPr="00CD057A">
        <w:rPr>
          <w:b/>
          <w:color w:val="000000" w:themeColor="text1"/>
        </w:rPr>
        <w:t>:</w:t>
      </w:r>
      <w:r w:rsidR="00EB66E2">
        <w:rPr>
          <w:b/>
          <w:color w:val="000000" w:themeColor="text1"/>
        </w:rPr>
        <w:t>0</w:t>
      </w:r>
      <w:r w:rsidR="002258D9" w:rsidRPr="00CD057A">
        <w:rPr>
          <w:b/>
          <w:color w:val="000000" w:themeColor="text1"/>
        </w:rPr>
        <w:t xml:space="preserve">0 </w:t>
      </w:r>
      <w:r w:rsidRPr="00CD057A">
        <w:rPr>
          <w:b/>
          <w:color w:val="000000" w:themeColor="text1"/>
        </w:rPr>
        <w:t xml:space="preserve">ON </w:t>
      </w:r>
      <w:r w:rsidR="00EB66E2">
        <w:rPr>
          <w:b/>
          <w:color w:val="000000" w:themeColor="text1"/>
        </w:rPr>
        <w:t>13 MAY 2014</w:t>
      </w:r>
    </w:p>
    <w:p w:rsidR="00CD51E7" w:rsidRPr="00CD057A" w:rsidRDefault="00EB66E2" w:rsidP="009004A4">
      <w:pPr>
        <w:jc w:val="center"/>
        <w:rPr>
          <w:b/>
          <w:color w:val="000000" w:themeColor="text1"/>
        </w:rPr>
      </w:pPr>
      <w:r>
        <w:rPr>
          <w:b/>
          <w:color w:val="000000" w:themeColor="text1"/>
        </w:rPr>
        <w:t>GLENBURN LODGE</w:t>
      </w:r>
      <w:r w:rsidR="0007672A">
        <w:rPr>
          <w:b/>
          <w:color w:val="000000" w:themeColor="text1"/>
        </w:rPr>
        <w:t xml:space="preserve"> – </w:t>
      </w:r>
      <w:r>
        <w:rPr>
          <w:b/>
          <w:color w:val="000000" w:themeColor="text1"/>
        </w:rPr>
        <w:t>MULDERSDRIFT</w:t>
      </w:r>
    </w:p>
    <w:p w:rsidR="00CD51E7" w:rsidRPr="00CD057A" w:rsidRDefault="00CD51E7" w:rsidP="00263616">
      <w:pPr>
        <w:jc w:val="both"/>
        <w:rPr>
          <w:b/>
          <w:color w:val="000000" w:themeColor="text1"/>
        </w:rPr>
      </w:pPr>
    </w:p>
    <w:p w:rsidR="009504B3" w:rsidRPr="00CD057A" w:rsidRDefault="0007672A" w:rsidP="00263616">
      <w:pPr>
        <w:jc w:val="both"/>
        <w:rPr>
          <w:b/>
          <w:color w:val="000000" w:themeColor="text1"/>
        </w:rPr>
      </w:pPr>
      <w:r>
        <w:rPr>
          <w:b/>
          <w:color w:val="000000" w:themeColor="text1"/>
          <w:u w:val="single"/>
        </w:rPr>
        <w:t>MOSH ADOPTION TEAM MEMBERS</w:t>
      </w:r>
      <w:r w:rsidR="00B53771" w:rsidRPr="00CD057A">
        <w:rPr>
          <w:b/>
          <w:color w:val="000000" w:themeColor="text1"/>
        </w:rPr>
        <w:t>:</w:t>
      </w:r>
    </w:p>
    <w:p w:rsidR="00E55306" w:rsidRPr="00CD057A" w:rsidRDefault="00B53771" w:rsidP="00E55306">
      <w:pPr>
        <w:jc w:val="both"/>
        <w:rPr>
          <w:color w:val="000000" w:themeColor="text1"/>
        </w:rPr>
      </w:pPr>
      <w:r w:rsidRPr="00CD057A">
        <w:rPr>
          <w:b/>
          <w:color w:val="000000" w:themeColor="text1"/>
        </w:rPr>
        <w:t>Present:</w:t>
      </w:r>
      <w:r w:rsidRPr="00CD057A">
        <w:rPr>
          <w:b/>
          <w:color w:val="000000" w:themeColor="text1"/>
        </w:rPr>
        <w:tab/>
      </w:r>
      <w:r w:rsidR="00E55306" w:rsidRPr="00CD057A">
        <w:rPr>
          <w:color w:val="000000" w:themeColor="text1"/>
        </w:rPr>
        <w:t>Mr. K Blomerus</w:t>
      </w:r>
      <w:r w:rsidR="00E55306" w:rsidRPr="00CD057A">
        <w:rPr>
          <w:color w:val="000000" w:themeColor="text1"/>
        </w:rPr>
        <w:tab/>
      </w:r>
      <w:r w:rsidR="00E55306" w:rsidRPr="00CD057A">
        <w:rPr>
          <w:color w:val="000000" w:themeColor="text1"/>
        </w:rPr>
        <w:tab/>
      </w:r>
      <w:r w:rsidR="00E55306" w:rsidRPr="00CD057A">
        <w:rPr>
          <w:color w:val="000000" w:themeColor="text1"/>
        </w:rPr>
        <w:tab/>
        <w:t>- CoM</w:t>
      </w:r>
      <w:r w:rsidR="00E55306">
        <w:rPr>
          <w:color w:val="000000" w:themeColor="text1"/>
        </w:rPr>
        <w:t xml:space="preserve"> </w:t>
      </w:r>
      <w:r w:rsidR="00E55306" w:rsidRPr="00CD057A">
        <w:rPr>
          <w:color w:val="000000" w:themeColor="text1"/>
        </w:rPr>
        <w:t>(The Chairperson)</w:t>
      </w:r>
    </w:p>
    <w:p w:rsidR="0007672A" w:rsidRPr="00CD057A" w:rsidRDefault="0007672A" w:rsidP="0007672A">
      <w:pPr>
        <w:ind w:left="720" w:firstLine="720"/>
        <w:jc w:val="both"/>
        <w:rPr>
          <w:color w:val="000000" w:themeColor="text1"/>
        </w:rPr>
      </w:pPr>
      <w:r w:rsidRPr="00CD057A">
        <w:rPr>
          <w:color w:val="000000" w:themeColor="text1"/>
        </w:rPr>
        <w:t>Mr. D Adams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FOG</w:t>
      </w:r>
      <w:r w:rsidR="00E55306">
        <w:rPr>
          <w:color w:val="000000" w:themeColor="text1"/>
        </w:rPr>
        <w:t xml:space="preserve"> </w:t>
      </w:r>
      <w:r w:rsidR="006410A2">
        <w:rPr>
          <w:color w:val="000000" w:themeColor="text1"/>
        </w:rPr>
        <w:t>Adoption Team</w:t>
      </w:r>
    </w:p>
    <w:p w:rsidR="0007672A" w:rsidRPr="00CD057A" w:rsidRDefault="0007672A" w:rsidP="0007672A">
      <w:pPr>
        <w:ind w:left="720" w:firstLine="720"/>
        <w:jc w:val="both"/>
        <w:rPr>
          <w:color w:val="000000" w:themeColor="text1"/>
        </w:rPr>
      </w:pPr>
      <w:r w:rsidRPr="00CD057A">
        <w:rPr>
          <w:color w:val="000000" w:themeColor="text1"/>
        </w:rPr>
        <w:t>Mr. D Coutts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Noise </w:t>
      </w:r>
      <w:r w:rsidR="006410A2">
        <w:rPr>
          <w:color w:val="000000" w:themeColor="text1"/>
        </w:rPr>
        <w:t>Adoption Team</w:t>
      </w:r>
    </w:p>
    <w:p w:rsidR="0007672A" w:rsidRPr="00CD057A" w:rsidRDefault="0007672A" w:rsidP="0007672A">
      <w:pPr>
        <w:ind w:left="720" w:firstLine="720"/>
        <w:jc w:val="both"/>
        <w:rPr>
          <w:color w:val="000000" w:themeColor="text1"/>
        </w:rPr>
      </w:pPr>
      <w:r w:rsidRPr="00CD057A">
        <w:rPr>
          <w:color w:val="000000" w:themeColor="text1"/>
        </w:rPr>
        <w:t>Mr. J De Beer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Noise</w:t>
      </w:r>
      <w:r w:rsidR="00E55306">
        <w:rPr>
          <w:color w:val="000000" w:themeColor="text1"/>
        </w:rPr>
        <w:t xml:space="preserve"> </w:t>
      </w:r>
      <w:r w:rsidR="006410A2">
        <w:rPr>
          <w:color w:val="000000" w:themeColor="text1"/>
        </w:rPr>
        <w:t>Adoption Team</w:t>
      </w:r>
    </w:p>
    <w:p w:rsidR="00F60C2A" w:rsidRPr="00CD057A" w:rsidRDefault="00F60C2A" w:rsidP="00F60C2A">
      <w:pPr>
        <w:ind w:left="720" w:firstLine="720"/>
        <w:jc w:val="both"/>
        <w:rPr>
          <w:color w:val="000000" w:themeColor="text1"/>
          <w:lang w:val="pt-PT"/>
        </w:rPr>
      </w:pPr>
      <w:r w:rsidRPr="00CD057A">
        <w:rPr>
          <w:color w:val="000000" w:themeColor="text1"/>
          <w:lang w:val="pt-PT"/>
        </w:rPr>
        <w:t>Mr. H Gumede</w:t>
      </w:r>
      <w:r w:rsidRPr="00CD057A">
        <w:rPr>
          <w:color w:val="000000" w:themeColor="text1"/>
          <w:lang w:val="pt-PT"/>
        </w:rPr>
        <w:tab/>
      </w:r>
      <w:r w:rsidRPr="00CD057A">
        <w:rPr>
          <w:color w:val="000000" w:themeColor="text1"/>
          <w:lang w:val="pt-PT"/>
        </w:rPr>
        <w:tab/>
      </w:r>
      <w:r w:rsidRPr="00CD057A">
        <w:rPr>
          <w:color w:val="000000" w:themeColor="text1"/>
          <w:lang w:val="pt-PT"/>
        </w:rPr>
        <w:tab/>
        <w:t xml:space="preserve">- CoM </w:t>
      </w:r>
    </w:p>
    <w:p w:rsidR="002258D9" w:rsidRPr="00CD057A" w:rsidRDefault="002258D9" w:rsidP="002258D9">
      <w:pPr>
        <w:ind w:left="720" w:firstLine="720"/>
        <w:jc w:val="both"/>
        <w:rPr>
          <w:color w:val="000000" w:themeColor="text1"/>
          <w:lang w:val="pt-PT"/>
        </w:rPr>
      </w:pPr>
      <w:r w:rsidRPr="00CD057A">
        <w:rPr>
          <w:color w:val="000000" w:themeColor="text1"/>
          <w:lang w:val="pt-PT"/>
        </w:rPr>
        <w:t>Mr. C Legodi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p>
    <w:p w:rsidR="00E55306" w:rsidRPr="00CD057A" w:rsidRDefault="00E55306" w:rsidP="00E55306">
      <w:pPr>
        <w:ind w:left="720" w:firstLine="720"/>
        <w:jc w:val="both"/>
        <w:rPr>
          <w:color w:val="000000" w:themeColor="text1"/>
        </w:rPr>
      </w:pPr>
      <w:r w:rsidRPr="00CD057A">
        <w:rPr>
          <w:color w:val="000000" w:themeColor="text1"/>
        </w:rPr>
        <w:t>Mr. S Malatji</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CoM </w:t>
      </w:r>
    </w:p>
    <w:p w:rsidR="00F60C2A" w:rsidRPr="00CD057A" w:rsidRDefault="00F60C2A" w:rsidP="00F60C2A">
      <w:pPr>
        <w:ind w:left="720" w:firstLine="720"/>
        <w:jc w:val="both"/>
        <w:rPr>
          <w:color w:val="000000" w:themeColor="text1"/>
        </w:rPr>
      </w:pPr>
      <w:r w:rsidRPr="00CD057A">
        <w:rPr>
          <w:color w:val="000000" w:themeColor="text1"/>
        </w:rPr>
        <w:t>Ms L Masilo</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CoM</w:t>
      </w:r>
    </w:p>
    <w:p w:rsidR="002F1E03" w:rsidRDefault="00EB66E2" w:rsidP="009B4AFD">
      <w:pPr>
        <w:ind w:left="720" w:firstLine="720"/>
        <w:jc w:val="both"/>
        <w:rPr>
          <w:color w:val="000000" w:themeColor="text1"/>
        </w:rPr>
      </w:pPr>
      <w:r>
        <w:rPr>
          <w:color w:val="000000" w:themeColor="text1"/>
        </w:rPr>
        <w:t>Ms. R Muller</w:t>
      </w:r>
      <w:r w:rsidR="002F1E03">
        <w:rPr>
          <w:color w:val="000000" w:themeColor="text1"/>
        </w:rPr>
        <w:tab/>
      </w:r>
      <w:r w:rsidR="002F1E03">
        <w:rPr>
          <w:color w:val="000000" w:themeColor="text1"/>
        </w:rPr>
        <w:tab/>
      </w:r>
      <w:r w:rsidR="002F1E03">
        <w:rPr>
          <w:color w:val="000000" w:themeColor="text1"/>
        </w:rPr>
        <w:tab/>
        <w:t>- Consultant</w:t>
      </w:r>
    </w:p>
    <w:p w:rsidR="009B4AFD" w:rsidRPr="00CD057A" w:rsidRDefault="00E55306" w:rsidP="009B4AFD">
      <w:pPr>
        <w:ind w:left="720" w:firstLine="720"/>
        <w:jc w:val="both"/>
        <w:rPr>
          <w:color w:val="000000" w:themeColor="text1"/>
        </w:rPr>
      </w:pPr>
      <w:r w:rsidRPr="00CD057A">
        <w:rPr>
          <w:color w:val="000000" w:themeColor="text1"/>
        </w:rPr>
        <w:t xml:space="preserve">Mr. </w:t>
      </w:r>
      <w:r w:rsidR="009B4AFD" w:rsidRPr="00CD057A">
        <w:rPr>
          <w:color w:val="000000" w:themeColor="text1"/>
        </w:rPr>
        <w:t xml:space="preserve">J </w:t>
      </w:r>
      <w:r w:rsidR="009B4AFD">
        <w:rPr>
          <w:color w:val="000000" w:themeColor="text1"/>
        </w:rPr>
        <w:t>v</w:t>
      </w:r>
      <w:r w:rsidR="009B4AFD" w:rsidRPr="00CD057A">
        <w:rPr>
          <w:color w:val="000000" w:themeColor="text1"/>
        </w:rPr>
        <w:t>an Rensburg</w:t>
      </w:r>
      <w:r w:rsidR="009B4AFD" w:rsidRPr="00CD057A">
        <w:rPr>
          <w:color w:val="000000" w:themeColor="text1"/>
        </w:rPr>
        <w:tab/>
      </w:r>
      <w:r w:rsidR="009B4AFD" w:rsidRPr="00CD057A">
        <w:rPr>
          <w:color w:val="000000" w:themeColor="text1"/>
        </w:rPr>
        <w:tab/>
      </w:r>
      <w:r w:rsidR="009B4AFD" w:rsidRPr="00CD057A">
        <w:rPr>
          <w:color w:val="000000" w:themeColor="text1"/>
        </w:rPr>
        <w:tab/>
        <w:t xml:space="preserve">- Dust </w:t>
      </w:r>
      <w:r w:rsidR="009B4AFD">
        <w:rPr>
          <w:color w:val="000000" w:themeColor="text1"/>
        </w:rPr>
        <w:t>Adoption Team</w:t>
      </w:r>
    </w:p>
    <w:p w:rsidR="00EB66E2" w:rsidRPr="00CD057A" w:rsidRDefault="00EB66E2" w:rsidP="00EB66E2">
      <w:pPr>
        <w:ind w:left="720" w:firstLine="720"/>
        <w:jc w:val="both"/>
        <w:rPr>
          <w:color w:val="000000" w:themeColor="text1"/>
        </w:rPr>
      </w:pPr>
      <w:r w:rsidRPr="00CD057A">
        <w:rPr>
          <w:color w:val="000000" w:themeColor="text1"/>
        </w:rPr>
        <w:t>Mr. H Storbeck</w:t>
      </w:r>
      <w:r w:rsidRPr="00CD057A">
        <w:rPr>
          <w:color w:val="000000" w:themeColor="text1"/>
        </w:rPr>
        <w:tab/>
      </w:r>
      <w:r w:rsidRPr="00CD057A">
        <w:rPr>
          <w:color w:val="000000" w:themeColor="text1"/>
        </w:rPr>
        <w:tab/>
      </w:r>
      <w:r w:rsidRPr="00CD057A">
        <w:rPr>
          <w:color w:val="000000" w:themeColor="text1"/>
        </w:rPr>
        <w:tab/>
        <w:t>- T&amp;M</w:t>
      </w:r>
      <w:r>
        <w:rPr>
          <w:color w:val="000000" w:themeColor="text1"/>
        </w:rPr>
        <w:t xml:space="preserve"> Adoption Team</w:t>
      </w:r>
    </w:p>
    <w:p w:rsidR="009B4AFD" w:rsidRPr="00CD057A" w:rsidRDefault="009B4AFD" w:rsidP="009B4AFD">
      <w:pPr>
        <w:ind w:left="720" w:firstLine="720"/>
        <w:jc w:val="both"/>
        <w:rPr>
          <w:color w:val="000000" w:themeColor="text1"/>
        </w:rPr>
      </w:pPr>
      <w:r w:rsidRPr="00CD057A">
        <w:rPr>
          <w:color w:val="000000" w:themeColor="text1"/>
        </w:rPr>
        <w:t xml:space="preserve">Mr. D </w:t>
      </w:r>
      <w:r>
        <w:rPr>
          <w:color w:val="000000" w:themeColor="text1"/>
        </w:rPr>
        <w:t>v</w:t>
      </w:r>
      <w:r w:rsidRPr="00CD057A">
        <w:rPr>
          <w:color w:val="000000" w:themeColor="text1"/>
        </w:rPr>
        <w:t>an der Merwe</w:t>
      </w:r>
      <w:r w:rsidRPr="00CD057A">
        <w:rPr>
          <w:color w:val="000000" w:themeColor="text1"/>
        </w:rPr>
        <w:tab/>
      </w:r>
      <w:r w:rsidRPr="00CD057A">
        <w:rPr>
          <w:color w:val="000000" w:themeColor="text1"/>
        </w:rPr>
        <w:tab/>
      </w:r>
      <w:r w:rsidRPr="00CD057A">
        <w:rPr>
          <w:color w:val="000000" w:themeColor="text1"/>
        </w:rPr>
        <w:tab/>
        <w:t>- T&amp;M</w:t>
      </w:r>
      <w:r w:rsidR="00E55306">
        <w:rPr>
          <w:color w:val="000000" w:themeColor="text1"/>
        </w:rPr>
        <w:t xml:space="preserve"> </w:t>
      </w:r>
      <w:r>
        <w:rPr>
          <w:color w:val="000000" w:themeColor="text1"/>
        </w:rPr>
        <w:t>Adoption Team</w:t>
      </w:r>
    </w:p>
    <w:p w:rsidR="00682C1B" w:rsidRPr="00CD057A" w:rsidRDefault="00682C1B" w:rsidP="00682C1B">
      <w:pPr>
        <w:ind w:left="720" w:firstLine="720"/>
        <w:jc w:val="both"/>
        <w:rPr>
          <w:color w:val="000000" w:themeColor="text1"/>
        </w:rPr>
      </w:pPr>
      <w:r w:rsidRPr="00CD057A">
        <w:rPr>
          <w:color w:val="000000" w:themeColor="text1"/>
        </w:rPr>
        <w:t xml:space="preserve">Mr. A </w:t>
      </w:r>
      <w:r w:rsidR="009B4AFD">
        <w:rPr>
          <w:color w:val="000000" w:themeColor="text1"/>
        </w:rPr>
        <w:t>v</w:t>
      </w:r>
      <w:r w:rsidRPr="00CD057A">
        <w:rPr>
          <w:color w:val="000000" w:themeColor="text1"/>
        </w:rPr>
        <w:t>an Zyl</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FOG </w:t>
      </w:r>
      <w:r w:rsidR="006410A2">
        <w:rPr>
          <w:color w:val="000000" w:themeColor="text1"/>
        </w:rPr>
        <w:t>Adoption Team</w:t>
      </w:r>
    </w:p>
    <w:p w:rsidR="00736D93" w:rsidRPr="00CD057A" w:rsidRDefault="00B53771">
      <w:pPr>
        <w:jc w:val="both"/>
        <w:rPr>
          <w:color w:val="000000" w:themeColor="text1"/>
          <w:lang w:val="pt-PT"/>
        </w:rPr>
      </w:pPr>
      <w:r w:rsidRPr="00CD057A">
        <w:rPr>
          <w:b/>
          <w:color w:val="000000" w:themeColor="text1"/>
        </w:rPr>
        <w:t>Apologies</w:t>
      </w:r>
      <w:r w:rsidRPr="00CD057A">
        <w:rPr>
          <w:color w:val="000000" w:themeColor="text1"/>
          <w:lang w:val="pt-PT"/>
        </w:rPr>
        <w:t xml:space="preserve">: </w:t>
      </w:r>
    </w:p>
    <w:p w:rsidR="00EB66E2" w:rsidRPr="00CD057A" w:rsidRDefault="00EB66E2" w:rsidP="00EB66E2">
      <w:pPr>
        <w:ind w:left="720" w:firstLine="720"/>
        <w:jc w:val="both"/>
        <w:rPr>
          <w:color w:val="000000" w:themeColor="text1"/>
          <w:lang w:val="pt-PT"/>
        </w:rPr>
      </w:pPr>
      <w:r w:rsidRPr="00CD057A">
        <w:rPr>
          <w:color w:val="000000" w:themeColor="text1"/>
          <w:lang w:val="pt-PT"/>
        </w:rPr>
        <w:t>Dr. A Banyini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r w:rsidR="007907D4">
        <w:rPr>
          <w:color w:val="000000" w:themeColor="text1"/>
          <w:lang w:val="pt-PT"/>
        </w:rPr>
        <w:t xml:space="preserve"> (joined later)</w:t>
      </w:r>
    </w:p>
    <w:p w:rsidR="00EB66E2" w:rsidRPr="00CD057A" w:rsidRDefault="00EB66E2" w:rsidP="00EB66E2">
      <w:pPr>
        <w:ind w:left="720" w:firstLine="720"/>
        <w:jc w:val="both"/>
        <w:rPr>
          <w:color w:val="000000" w:themeColor="text1"/>
        </w:rPr>
      </w:pPr>
      <w:r w:rsidRPr="00CD057A">
        <w:rPr>
          <w:color w:val="000000" w:themeColor="text1"/>
        </w:rPr>
        <w:t>Mr. G Pienaar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Dust</w:t>
      </w:r>
      <w:r>
        <w:rPr>
          <w:color w:val="000000" w:themeColor="text1"/>
        </w:rPr>
        <w:t>Adoption Team</w:t>
      </w:r>
      <w:r w:rsidR="007907D4">
        <w:rPr>
          <w:color w:val="000000" w:themeColor="text1"/>
        </w:rPr>
        <w:t xml:space="preserve"> (joined later)</w:t>
      </w:r>
    </w:p>
    <w:p w:rsidR="00EB66E2" w:rsidRPr="00CD057A" w:rsidRDefault="00EB66E2" w:rsidP="00EB66E2">
      <w:pPr>
        <w:ind w:left="720" w:firstLine="720"/>
        <w:jc w:val="both"/>
        <w:rPr>
          <w:color w:val="000000" w:themeColor="text1"/>
        </w:rPr>
      </w:pPr>
      <w:r w:rsidRPr="00CD057A">
        <w:rPr>
          <w:color w:val="000000" w:themeColor="text1"/>
        </w:rPr>
        <w:t>Ms</w:t>
      </w:r>
      <w:r>
        <w:rPr>
          <w:color w:val="000000" w:themeColor="text1"/>
        </w:rPr>
        <w:t>.</w:t>
      </w:r>
      <w:r w:rsidRPr="00CD057A">
        <w:rPr>
          <w:color w:val="000000" w:themeColor="text1"/>
        </w:rPr>
        <w:t xml:space="preserve"> L Tsele</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CoM </w:t>
      </w:r>
    </w:p>
    <w:p w:rsidR="009B4AFD" w:rsidRPr="00CD057A" w:rsidRDefault="009B4AFD" w:rsidP="009B4AFD">
      <w:pPr>
        <w:ind w:left="720" w:firstLine="720"/>
        <w:jc w:val="both"/>
        <w:rPr>
          <w:color w:val="000000" w:themeColor="text1"/>
        </w:rPr>
      </w:pPr>
      <w:r w:rsidRPr="00CD057A">
        <w:rPr>
          <w:color w:val="000000" w:themeColor="text1"/>
        </w:rPr>
        <w:t>Dr. J Stewart</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w:t>
      </w:r>
      <w:r w:rsidR="0039502B">
        <w:rPr>
          <w:color w:val="000000" w:themeColor="text1"/>
        </w:rPr>
        <w:t>Consultant</w:t>
      </w:r>
    </w:p>
    <w:p w:rsidR="00073F6F" w:rsidRPr="00CD057A" w:rsidRDefault="00073F6F" w:rsidP="00073F6F">
      <w:pPr>
        <w:ind w:left="720" w:firstLine="720"/>
        <w:jc w:val="both"/>
        <w:rPr>
          <w:color w:val="000000" w:themeColor="text1"/>
        </w:rPr>
      </w:pPr>
    </w:p>
    <w:p w:rsidR="009D6351" w:rsidRPr="00CD057A" w:rsidRDefault="00CD51E7">
      <w:pPr>
        <w:pStyle w:val="ListParagraph"/>
        <w:numPr>
          <w:ilvl w:val="0"/>
          <w:numId w:val="1"/>
        </w:numPr>
        <w:jc w:val="both"/>
        <w:rPr>
          <w:b/>
          <w:color w:val="000000" w:themeColor="text1"/>
        </w:rPr>
      </w:pPr>
      <w:r w:rsidRPr="00CD057A">
        <w:rPr>
          <w:b/>
          <w:color w:val="000000" w:themeColor="text1"/>
        </w:rPr>
        <w:t xml:space="preserve">Welcome and </w:t>
      </w:r>
      <w:r w:rsidR="00231E18" w:rsidRPr="00CD057A">
        <w:rPr>
          <w:b/>
          <w:color w:val="000000" w:themeColor="text1"/>
        </w:rPr>
        <w:t>Safety Briefing</w:t>
      </w:r>
    </w:p>
    <w:p w:rsidR="009B4AFD" w:rsidRDefault="00C32341" w:rsidP="009B4AFD">
      <w:pPr>
        <w:jc w:val="both"/>
        <w:rPr>
          <w:color w:val="000000" w:themeColor="text1"/>
        </w:rPr>
      </w:pPr>
      <w:r w:rsidRPr="00CD057A">
        <w:rPr>
          <w:color w:val="000000" w:themeColor="text1"/>
        </w:rPr>
        <w:t>T</w:t>
      </w:r>
      <w:r w:rsidR="002979D2" w:rsidRPr="00CD057A">
        <w:rPr>
          <w:color w:val="000000" w:themeColor="text1"/>
        </w:rPr>
        <w:t xml:space="preserve">he Chairperson </w:t>
      </w:r>
      <w:r w:rsidR="00262F37" w:rsidRPr="00CD057A">
        <w:rPr>
          <w:color w:val="000000" w:themeColor="text1"/>
        </w:rPr>
        <w:t xml:space="preserve">welcomed </w:t>
      </w:r>
      <w:r w:rsidR="0007672A">
        <w:rPr>
          <w:color w:val="000000" w:themeColor="text1"/>
        </w:rPr>
        <w:t xml:space="preserve">all to </w:t>
      </w:r>
      <w:r w:rsidR="005D05A9">
        <w:rPr>
          <w:color w:val="000000" w:themeColor="text1"/>
        </w:rPr>
        <w:t>the meeting</w:t>
      </w:r>
      <w:r w:rsidR="0007672A">
        <w:rPr>
          <w:color w:val="000000" w:themeColor="text1"/>
        </w:rPr>
        <w:t xml:space="preserve">. </w:t>
      </w:r>
      <w:r w:rsidR="00EB66E2">
        <w:t>A safety representative from Glenburn explained the health and safety procedure to be followed in an emergency situation requiring evacuation of the building. Furthermore, members’ health and safety encounters were shared and noted during the meeting.</w:t>
      </w:r>
    </w:p>
    <w:p w:rsidR="009B4AFD" w:rsidRDefault="009B4AFD" w:rsidP="009B4AFD">
      <w:pPr>
        <w:jc w:val="both"/>
      </w:pPr>
    </w:p>
    <w:p w:rsidR="00B66544" w:rsidRDefault="00CD51E7">
      <w:pPr>
        <w:pStyle w:val="ListParagraph"/>
        <w:numPr>
          <w:ilvl w:val="0"/>
          <w:numId w:val="1"/>
        </w:numPr>
        <w:jc w:val="both"/>
        <w:rPr>
          <w:b/>
          <w:color w:val="000000" w:themeColor="text1"/>
        </w:rPr>
      </w:pPr>
      <w:r w:rsidRPr="00CD057A">
        <w:rPr>
          <w:b/>
          <w:color w:val="000000" w:themeColor="text1"/>
        </w:rPr>
        <w:t xml:space="preserve">Confirmation of the Agenda </w:t>
      </w:r>
      <w:r w:rsidR="00B97FC8" w:rsidRPr="00CD057A">
        <w:rPr>
          <w:b/>
          <w:color w:val="000000" w:themeColor="text1"/>
        </w:rPr>
        <w:t xml:space="preserve">(Circular No. </w:t>
      </w:r>
      <w:r w:rsidR="00E55306">
        <w:rPr>
          <w:b/>
          <w:color w:val="000000" w:themeColor="text1"/>
        </w:rPr>
        <w:t>04</w:t>
      </w:r>
      <w:r w:rsidR="00B97FC8" w:rsidRPr="00CD057A">
        <w:rPr>
          <w:b/>
          <w:color w:val="000000" w:themeColor="text1"/>
        </w:rPr>
        <w:t>/1</w:t>
      </w:r>
      <w:r w:rsidR="0060589F">
        <w:rPr>
          <w:b/>
          <w:color w:val="000000" w:themeColor="text1"/>
        </w:rPr>
        <w:t>4</w:t>
      </w:r>
      <w:r w:rsidR="00B97FC8" w:rsidRPr="00CD057A">
        <w:rPr>
          <w:b/>
          <w:color w:val="000000" w:themeColor="text1"/>
        </w:rPr>
        <w:t>)</w:t>
      </w:r>
    </w:p>
    <w:p w:rsidR="009B4AFD" w:rsidRDefault="006260AB" w:rsidP="00264FC3">
      <w:pPr>
        <w:jc w:val="both"/>
        <w:rPr>
          <w:color w:val="000000" w:themeColor="text1"/>
        </w:rPr>
      </w:pPr>
      <w:r>
        <w:rPr>
          <w:color w:val="000000" w:themeColor="text1"/>
        </w:rPr>
        <w:t>The</w:t>
      </w:r>
      <w:r w:rsidR="000F74D2">
        <w:rPr>
          <w:color w:val="000000" w:themeColor="text1"/>
        </w:rPr>
        <w:t xml:space="preserve"> </w:t>
      </w:r>
      <w:r w:rsidR="009B4AFD">
        <w:rPr>
          <w:color w:val="000000" w:themeColor="text1"/>
        </w:rPr>
        <w:t>following item was added:</w:t>
      </w:r>
    </w:p>
    <w:p w:rsidR="00A50BC4" w:rsidRPr="00CD057A" w:rsidRDefault="009B4AFD" w:rsidP="009B4AFD">
      <w:pPr>
        <w:ind w:firstLine="720"/>
        <w:jc w:val="both"/>
        <w:rPr>
          <w:color w:val="000000" w:themeColor="text1"/>
        </w:rPr>
      </w:pPr>
      <w:r w:rsidRPr="004E704C">
        <w:rPr>
          <w:color w:val="000000" w:themeColor="text1"/>
        </w:rPr>
        <w:t xml:space="preserve">a) </w:t>
      </w:r>
      <w:r w:rsidR="004E704C" w:rsidRPr="004E704C">
        <w:rPr>
          <w:color w:val="000000" w:themeColor="text1"/>
        </w:rPr>
        <w:t>5</w:t>
      </w:r>
      <w:r w:rsidRPr="004E704C">
        <w:rPr>
          <w:color w:val="000000" w:themeColor="text1"/>
        </w:rPr>
        <w:t>.</w:t>
      </w:r>
      <w:r w:rsidR="00EB66E2" w:rsidRPr="004E704C">
        <w:rPr>
          <w:color w:val="000000" w:themeColor="text1"/>
        </w:rPr>
        <w:t>3</w:t>
      </w:r>
      <w:r w:rsidR="00717A9A">
        <w:rPr>
          <w:color w:val="000000" w:themeColor="text1"/>
        </w:rPr>
        <w:t xml:space="preserve"> </w:t>
      </w:r>
      <w:r w:rsidR="00EB66E2" w:rsidRPr="004E704C">
        <w:rPr>
          <w:color w:val="000000" w:themeColor="text1"/>
        </w:rPr>
        <w:t>MOSH website</w:t>
      </w:r>
    </w:p>
    <w:p w:rsidR="009835A2" w:rsidRDefault="009835A2" w:rsidP="00264FC3">
      <w:pPr>
        <w:jc w:val="both"/>
        <w:rPr>
          <w:color w:val="000000" w:themeColor="text1"/>
        </w:rPr>
      </w:pPr>
    </w:p>
    <w:p w:rsidR="002F1E03" w:rsidRDefault="002F1E03" w:rsidP="00264FC3">
      <w:pPr>
        <w:jc w:val="both"/>
        <w:rPr>
          <w:color w:val="000000" w:themeColor="text1"/>
        </w:rPr>
      </w:pPr>
    </w:p>
    <w:p w:rsidR="002F1E03" w:rsidRPr="00CD057A" w:rsidRDefault="002F1E03" w:rsidP="00264FC3">
      <w:pPr>
        <w:jc w:val="both"/>
        <w:rPr>
          <w:color w:val="000000" w:themeColor="text1"/>
        </w:rPr>
      </w:pPr>
    </w:p>
    <w:p w:rsidR="00B66544" w:rsidRDefault="00CD51E7">
      <w:pPr>
        <w:pStyle w:val="ListParagraph"/>
        <w:numPr>
          <w:ilvl w:val="0"/>
          <w:numId w:val="1"/>
        </w:numPr>
        <w:jc w:val="both"/>
        <w:rPr>
          <w:b/>
          <w:color w:val="000000" w:themeColor="text1"/>
        </w:rPr>
      </w:pPr>
      <w:r w:rsidRPr="00CD057A">
        <w:rPr>
          <w:b/>
          <w:color w:val="000000" w:themeColor="text1"/>
        </w:rPr>
        <w:lastRenderedPageBreak/>
        <w:t>Minutes of meeting held on</w:t>
      </w:r>
      <w:r w:rsidR="0026780C" w:rsidRPr="00CD057A">
        <w:rPr>
          <w:b/>
          <w:color w:val="000000" w:themeColor="text1"/>
        </w:rPr>
        <w:t xml:space="preserve"> the </w:t>
      </w:r>
      <w:r w:rsidR="002F1E03">
        <w:rPr>
          <w:b/>
          <w:color w:val="000000" w:themeColor="text1"/>
        </w:rPr>
        <w:t>10</w:t>
      </w:r>
      <w:r w:rsidR="002F1E03" w:rsidRPr="002F1E03">
        <w:rPr>
          <w:b/>
          <w:color w:val="000000" w:themeColor="text1"/>
          <w:vertAlign w:val="superscript"/>
        </w:rPr>
        <w:t>th</w:t>
      </w:r>
      <w:r w:rsidR="009B4AFD">
        <w:rPr>
          <w:b/>
          <w:color w:val="000000" w:themeColor="text1"/>
        </w:rPr>
        <w:t xml:space="preserve">of </w:t>
      </w:r>
      <w:r w:rsidR="002F1E03">
        <w:rPr>
          <w:b/>
          <w:color w:val="000000" w:themeColor="text1"/>
        </w:rPr>
        <w:t xml:space="preserve">April </w:t>
      </w:r>
      <w:r w:rsidR="009B4AFD">
        <w:rPr>
          <w:b/>
          <w:color w:val="000000" w:themeColor="text1"/>
        </w:rPr>
        <w:t>2014</w:t>
      </w:r>
    </w:p>
    <w:p w:rsidR="00C00D5F" w:rsidRPr="00CD057A" w:rsidRDefault="00C00D5F">
      <w:pPr>
        <w:ind w:left="360"/>
        <w:jc w:val="both"/>
        <w:rPr>
          <w:b/>
          <w:color w:val="000000" w:themeColor="text1"/>
        </w:rPr>
      </w:pPr>
    </w:p>
    <w:p w:rsidR="00CD51E7" w:rsidRPr="00CD057A" w:rsidRDefault="00CD51E7" w:rsidP="00A43369">
      <w:pPr>
        <w:tabs>
          <w:tab w:val="left" w:pos="990"/>
        </w:tabs>
        <w:jc w:val="both"/>
        <w:rPr>
          <w:b/>
          <w:color w:val="000000" w:themeColor="text1"/>
        </w:rPr>
      </w:pPr>
      <w:r w:rsidRPr="00CD057A">
        <w:rPr>
          <w:b/>
          <w:color w:val="000000" w:themeColor="text1"/>
        </w:rPr>
        <w:tab/>
      </w:r>
      <w:r w:rsidR="00861322">
        <w:rPr>
          <w:b/>
          <w:color w:val="000000" w:themeColor="text1"/>
        </w:rPr>
        <w:t>3</w:t>
      </w:r>
      <w:r w:rsidRPr="00CD057A">
        <w:rPr>
          <w:b/>
          <w:color w:val="000000" w:themeColor="text1"/>
        </w:rPr>
        <w:t xml:space="preserve">.1. Approval of the minutes for the record. </w:t>
      </w:r>
      <w:r w:rsidR="00B53771" w:rsidRPr="00CD057A">
        <w:rPr>
          <w:b/>
          <w:color w:val="000000" w:themeColor="text1"/>
        </w:rPr>
        <w:t xml:space="preserve">(Circular No. </w:t>
      </w:r>
      <w:r w:rsidR="00EB66E2">
        <w:rPr>
          <w:b/>
          <w:color w:val="000000" w:themeColor="text1"/>
        </w:rPr>
        <w:t>14</w:t>
      </w:r>
      <w:r w:rsidR="00B53771" w:rsidRPr="00CD057A">
        <w:rPr>
          <w:b/>
          <w:color w:val="000000" w:themeColor="text1"/>
        </w:rPr>
        <w:t>/1</w:t>
      </w:r>
      <w:r w:rsidR="00CA13B9">
        <w:rPr>
          <w:b/>
          <w:color w:val="000000" w:themeColor="text1"/>
        </w:rPr>
        <w:t>4</w:t>
      </w:r>
      <w:r w:rsidR="00B53771" w:rsidRPr="00CD057A">
        <w:rPr>
          <w:b/>
          <w:color w:val="000000" w:themeColor="text1"/>
        </w:rPr>
        <w:t>)</w:t>
      </w:r>
    </w:p>
    <w:p w:rsidR="00823674" w:rsidRPr="00CD057A" w:rsidRDefault="00CD51E7" w:rsidP="00B43E53">
      <w:pPr>
        <w:tabs>
          <w:tab w:val="left" w:pos="142"/>
        </w:tabs>
        <w:jc w:val="both"/>
        <w:rPr>
          <w:color w:val="000000" w:themeColor="text1"/>
        </w:rPr>
      </w:pPr>
      <w:r w:rsidRPr="00CD057A">
        <w:rPr>
          <w:color w:val="000000" w:themeColor="text1"/>
        </w:rPr>
        <w:t xml:space="preserve">The </w:t>
      </w:r>
      <w:r w:rsidR="00EB66E2">
        <w:rPr>
          <w:color w:val="000000" w:themeColor="text1"/>
        </w:rPr>
        <w:t>Chairperson indicated that minutes of the meeting held on the 10</w:t>
      </w:r>
      <w:r w:rsidR="00121B19" w:rsidRPr="00121B19">
        <w:rPr>
          <w:color w:val="000000" w:themeColor="text1"/>
          <w:vertAlign w:val="superscript"/>
        </w:rPr>
        <w:t>th</w:t>
      </w:r>
      <w:r w:rsidR="00EB66E2">
        <w:rPr>
          <w:color w:val="000000" w:themeColor="text1"/>
        </w:rPr>
        <w:t xml:space="preserve"> of April 2014  were not ready for review and will be ratified at the next MOSH Adoption Team meeting to be held on the 19</w:t>
      </w:r>
      <w:r w:rsidR="00121B19" w:rsidRPr="00121B19">
        <w:rPr>
          <w:color w:val="000000" w:themeColor="text1"/>
          <w:vertAlign w:val="superscript"/>
        </w:rPr>
        <w:t>th</w:t>
      </w:r>
      <w:r w:rsidR="00EB66E2">
        <w:rPr>
          <w:color w:val="000000" w:themeColor="text1"/>
        </w:rPr>
        <w:t xml:space="preserve"> of June 2014. </w:t>
      </w:r>
    </w:p>
    <w:p w:rsidR="00B62F25" w:rsidRPr="00CD057A" w:rsidRDefault="00B62F25" w:rsidP="00A43369">
      <w:pPr>
        <w:pStyle w:val="ListParagraph"/>
        <w:tabs>
          <w:tab w:val="left" w:pos="720"/>
        </w:tabs>
        <w:ind w:left="1170" w:hanging="180"/>
        <w:jc w:val="both"/>
        <w:rPr>
          <w:b/>
          <w:color w:val="000000" w:themeColor="text1"/>
        </w:rPr>
      </w:pPr>
    </w:p>
    <w:p w:rsidR="00CD51E7" w:rsidRDefault="0088599F" w:rsidP="0028645A">
      <w:pPr>
        <w:spacing w:line="276" w:lineRule="auto"/>
        <w:rPr>
          <w:b/>
          <w:color w:val="000000" w:themeColor="text1"/>
        </w:rPr>
      </w:pPr>
      <w:r>
        <w:rPr>
          <w:b/>
          <w:color w:val="000000" w:themeColor="text1"/>
        </w:rPr>
        <w:t>4</w:t>
      </w:r>
      <w:r w:rsidR="008602F2" w:rsidRPr="006F69B2">
        <w:rPr>
          <w:b/>
          <w:color w:val="000000" w:themeColor="text1"/>
        </w:rPr>
        <w:t xml:space="preserve">. </w:t>
      </w:r>
      <w:r w:rsidR="008602F2" w:rsidRPr="006F69B2">
        <w:rPr>
          <w:b/>
          <w:color w:val="000000" w:themeColor="text1"/>
        </w:rPr>
        <w:tab/>
        <w:t>Learning Hub Presentations</w:t>
      </w:r>
    </w:p>
    <w:p w:rsidR="002F1E03" w:rsidRDefault="002F1E03" w:rsidP="0028645A">
      <w:pPr>
        <w:spacing w:line="276" w:lineRule="auto"/>
        <w:rPr>
          <w:b/>
          <w:color w:val="000000" w:themeColor="text1"/>
        </w:rPr>
      </w:pPr>
    </w:p>
    <w:p w:rsidR="00257834" w:rsidRPr="00554A29" w:rsidRDefault="00257834" w:rsidP="002F1E03">
      <w:pPr>
        <w:ind w:firstLine="720"/>
        <w:jc w:val="both"/>
        <w:rPr>
          <w:b/>
          <w:color w:val="000000" w:themeColor="text1"/>
        </w:rPr>
      </w:pPr>
      <w:r>
        <w:rPr>
          <w:b/>
          <w:color w:val="000000" w:themeColor="text1"/>
        </w:rPr>
        <w:t>4</w:t>
      </w:r>
      <w:r w:rsidRPr="00D471A7">
        <w:rPr>
          <w:b/>
          <w:color w:val="000000" w:themeColor="text1"/>
        </w:rPr>
        <w:t>.</w:t>
      </w:r>
      <w:r>
        <w:rPr>
          <w:b/>
          <w:color w:val="000000" w:themeColor="text1"/>
        </w:rPr>
        <w:t>1</w:t>
      </w:r>
      <w:r w:rsidRPr="00D471A7">
        <w:rPr>
          <w:b/>
          <w:color w:val="000000" w:themeColor="text1"/>
        </w:rPr>
        <w:tab/>
        <w:t xml:space="preserve"> Dust Team</w:t>
      </w:r>
      <w:r>
        <w:rPr>
          <w:b/>
          <w:color w:val="000000" w:themeColor="text1"/>
        </w:rPr>
        <w:t xml:space="preserve"> Presentation by Mr. Johan van </w:t>
      </w:r>
      <w:r w:rsidR="008C4A7F">
        <w:rPr>
          <w:b/>
          <w:color w:val="000000" w:themeColor="text1"/>
        </w:rPr>
        <w:t>Rensburg</w:t>
      </w:r>
    </w:p>
    <w:p w:rsidR="00257834" w:rsidRPr="00554A29" w:rsidRDefault="00257834" w:rsidP="00257834">
      <w:pPr>
        <w:jc w:val="both"/>
        <w:rPr>
          <w:color w:val="000000" w:themeColor="text1"/>
        </w:rPr>
      </w:pPr>
    </w:p>
    <w:p w:rsidR="00257834" w:rsidRPr="008F37BB" w:rsidRDefault="00257834" w:rsidP="00257834">
      <w:pPr>
        <w:tabs>
          <w:tab w:val="left" w:pos="709"/>
          <w:tab w:val="left" w:pos="1440"/>
        </w:tabs>
        <w:jc w:val="both"/>
        <w:rPr>
          <w:b/>
          <w:color w:val="000000" w:themeColor="text1"/>
        </w:rPr>
      </w:pPr>
      <w:r w:rsidRPr="008F37BB">
        <w:rPr>
          <w:b/>
          <w:color w:val="000000" w:themeColor="text1"/>
        </w:rPr>
        <w:tab/>
        <w:t>4.</w:t>
      </w:r>
      <w:r>
        <w:rPr>
          <w:b/>
          <w:color w:val="000000" w:themeColor="text1"/>
        </w:rPr>
        <w:t>1</w:t>
      </w:r>
      <w:r w:rsidRPr="008F37BB">
        <w:rPr>
          <w:b/>
          <w:color w:val="000000" w:themeColor="text1"/>
        </w:rPr>
        <w:t>.1. Progress Update – Key Indicators for SLPs</w:t>
      </w:r>
    </w:p>
    <w:p w:rsidR="00257834" w:rsidRPr="00554A29" w:rsidRDefault="00257834" w:rsidP="00257834">
      <w:pPr>
        <w:tabs>
          <w:tab w:val="left" w:pos="709"/>
          <w:tab w:val="left" w:pos="1440"/>
        </w:tabs>
        <w:jc w:val="both"/>
        <w:rPr>
          <w:i/>
          <w:color w:val="000000" w:themeColor="text1"/>
          <w:u w:val="single"/>
        </w:rPr>
      </w:pPr>
    </w:p>
    <w:p w:rsidR="00257834" w:rsidRPr="002F700C" w:rsidRDefault="00257834" w:rsidP="00257834">
      <w:pPr>
        <w:ind w:left="720" w:firstLine="720"/>
        <w:jc w:val="both"/>
        <w:rPr>
          <w:color w:val="000000" w:themeColor="text1"/>
          <w:u w:val="single"/>
        </w:rPr>
      </w:pPr>
      <w:r>
        <w:rPr>
          <w:color w:val="000000" w:themeColor="text1"/>
          <w:u w:val="single"/>
        </w:rPr>
        <w:t>a</w:t>
      </w:r>
      <w:r w:rsidRPr="002F700C">
        <w:rPr>
          <w:color w:val="000000" w:themeColor="text1"/>
          <w:u w:val="single"/>
        </w:rPr>
        <w:t>) Potential Leading / Simple Leading Practices – Update</w:t>
      </w:r>
    </w:p>
    <w:p w:rsidR="00257834" w:rsidRDefault="00257834" w:rsidP="00257834">
      <w:pPr>
        <w:ind w:left="720" w:firstLine="720"/>
        <w:jc w:val="both"/>
        <w:rPr>
          <w:i/>
          <w:color w:val="000000" w:themeColor="text1"/>
          <w:u w:val="single"/>
        </w:rPr>
      </w:pPr>
    </w:p>
    <w:p w:rsidR="00257834" w:rsidRPr="00AD1D57" w:rsidRDefault="00257834" w:rsidP="00257834">
      <w:pPr>
        <w:pStyle w:val="ListParagraph"/>
        <w:numPr>
          <w:ilvl w:val="0"/>
          <w:numId w:val="30"/>
        </w:numPr>
        <w:jc w:val="both"/>
        <w:rPr>
          <w:color w:val="000000" w:themeColor="text1"/>
        </w:rPr>
      </w:pPr>
      <w:r w:rsidRPr="00AD1D57">
        <w:rPr>
          <w:i/>
          <w:color w:val="000000" w:themeColor="text1"/>
          <w:u w:val="single"/>
        </w:rPr>
        <w:t xml:space="preserve">Development </w:t>
      </w:r>
      <w:r w:rsidR="001D42F5">
        <w:rPr>
          <w:i/>
          <w:color w:val="000000" w:themeColor="text1"/>
          <w:u w:val="single"/>
        </w:rPr>
        <w:t>“Water</w:t>
      </w:r>
      <w:r w:rsidR="001D42F5" w:rsidRPr="00AD1D57">
        <w:rPr>
          <w:i/>
          <w:color w:val="000000" w:themeColor="text1"/>
          <w:u w:val="single"/>
        </w:rPr>
        <w:t>blast</w:t>
      </w:r>
      <w:r w:rsidRPr="00AD1D57">
        <w:rPr>
          <w:i/>
          <w:color w:val="000000" w:themeColor="text1"/>
          <w:u w:val="single"/>
        </w:rPr>
        <w:t xml:space="preserve">” and “Telescopic </w:t>
      </w:r>
      <w:r w:rsidR="001D42F5">
        <w:rPr>
          <w:i/>
          <w:color w:val="000000" w:themeColor="text1"/>
          <w:u w:val="single"/>
        </w:rPr>
        <w:t>Water</w:t>
      </w:r>
      <w:r w:rsidR="001D42F5" w:rsidRPr="00AD1D57">
        <w:rPr>
          <w:i/>
          <w:color w:val="000000" w:themeColor="text1"/>
          <w:u w:val="single"/>
        </w:rPr>
        <w:t>spray</w:t>
      </w:r>
      <w:r w:rsidR="001D42F5">
        <w:rPr>
          <w:i/>
          <w:color w:val="000000" w:themeColor="text1"/>
          <w:u w:val="single"/>
        </w:rPr>
        <w:t>”</w:t>
      </w:r>
    </w:p>
    <w:p w:rsidR="00257834" w:rsidRDefault="00257834" w:rsidP="00257834">
      <w:pPr>
        <w:jc w:val="both"/>
        <w:rPr>
          <w:color w:val="000000" w:themeColor="text1"/>
        </w:rPr>
      </w:pPr>
      <w:r>
        <w:rPr>
          <w:color w:val="000000" w:themeColor="text1"/>
        </w:rPr>
        <w:t>Mr. Van Rensburg</w:t>
      </w:r>
      <w:r w:rsidRPr="00D471A7">
        <w:rPr>
          <w:color w:val="000000" w:themeColor="text1"/>
        </w:rPr>
        <w:t xml:space="preserve"> reported that </w:t>
      </w:r>
      <w:r>
        <w:rPr>
          <w:color w:val="000000" w:themeColor="text1"/>
        </w:rPr>
        <w:t xml:space="preserve">comments on the </w:t>
      </w:r>
      <w:r w:rsidRPr="00D471A7">
        <w:rPr>
          <w:color w:val="000000" w:themeColor="text1"/>
        </w:rPr>
        <w:t>motivation</w:t>
      </w:r>
      <w:r>
        <w:rPr>
          <w:color w:val="000000" w:themeColor="text1"/>
        </w:rPr>
        <w:t>s</w:t>
      </w:r>
      <w:r w:rsidRPr="00D471A7">
        <w:rPr>
          <w:color w:val="000000" w:themeColor="text1"/>
        </w:rPr>
        <w:t xml:space="preserve"> of SLP </w:t>
      </w:r>
      <w:r>
        <w:rPr>
          <w:color w:val="000000" w:themeColor="text1"/>
        </w:rPr>
        <w:t>for these potential practices were received from</w:t>
      </w:r>
      <w:r w:rsidRPr="00D471A7">
        <w:rPr>
          <w:color w:val="000000" w:themeColor="text1"/>
        </w:rPr>
        <w:t xml:space="preserve"> the Head of the Learning Hub</w:t>
      </w:r>
      <w:r>
        <w:rPr>
          <w:color w:val="000000" w:themeColor="text1"/>
        </w:rPr>
        <w:t>. The revised motivations were discussed at the Industry Team meeting held on the 06</w:t>
      </w:r>
      <w:r w:rsidRPr="00F852E7">
        <w:rPr>
          <w:color w:val="000000" w:themeColor="text1"/>
          <w:vertAlign w:val="superscript"/>
        </w:rPr>
        <w:t>h</w:t>
      </w:r>
      <w:r>
        <w:rPr>
          <w:color w:val="000000" w:themeColor="text1"/>
        </w:rPr>
        <w:t xml:space="preserve"> of February 2014. The team is now awaiting feedback from the Head of the Learning Hub on when the review panel meeting will be held. The Chairperson suggested that to speed up the review exercise:</w:t>
      </w:r>
    </w:p>
    <w:p w:rsidR="00257834" w:rsidRDefault="00257834" w:rsidP="00257834">
      <w:pPr>
        <w:jc w:val="both"/>
        <w:rPr>
          <w:color w:val="000000" w:themeColor="text1"/>
        </w:rPr>
      </w:pPr>
    </w:p>
    <w:tbl>
      <w:tblPr>
        <w:tblStyle w:val="TableGrid"/>
        <w:tblW w:w="0" w:type="auto"/>
        <w:tblLook w:val="04A0"/>
      </w:tblPr>
      <w:tblGrid>
        <w:gridCol w:w="3222"/>
        <w:gridCol w:w="3222"/>
        <w:gridCol w:w="3222"/>
      </w:tblGrid>
      <w:tr w:rsidR="00257834" w:rsidRPr="00094BA1" w:rsidTr="00257834">
        <w:tc>
          <w:tcPr>
            <w:tcW w:w="3222" w:type="dxa"/>
          </w:tcPr>
          <w:p w:rsidR="00257834" w:rsidRPr="00094BA1" w:rsidRDefault="00121B19" w:rsidP="00257834">
            <w:pPr>
              <w:jc w:val="both"/>
              <w:rPr>
                <w:color w:val="000000" w:themeColor="text1"/>
                <w:sz w:val="16"/>
                <w:szCs w:val="16"/>
              </w:rPr>
            </w:pPr>
            <w:r w:rsidRPr="00094BA1">
              <w:rPr>
                <w:b/>
                <w:color w:val="000000" w:themeColor="text1"/>
                <w:sz w:val="16"/>
                <w:szCs w:val="16"/>
              </w:rPr>
              <w:t>MOSH DECISION</w:t>
            </w:r>
            <w:r w:rsidR="00257834" w:rsidRPr="00094BA1">
              <w:rPr>
                <w:color w:val="000000" w:themeColor="text1"/>
                <w:sz w:val="16"/>
                <w:szCs w:val="16"/>
              </w:rPr>
              <w:t xml:space="preserve">: </w:t>
            </w:r>
          </w:p>
          <w:p w:rsidR="00257834" w:rsidRPr="00094BA1" w:rsidRDefault="00121B19" w:rsidP="00257834">
            <w:pPr>
              <w:jc w:val="both"/>
              <w:rPr>
                <w:i/>
                <w:color w:val="000000" w:themeColor="text1"/>
                <w:sz w:val="16"/>
                <w:szCs w:val="16"/>
              </w:rPr>
            </w:pPr>
            <w:r w:rsidRPr="00094BA1">
              <w:rPr>
                <w:b/>
                <w:i/>
                <w:color w:val="000000" w:themeColor="text1"/>
                <w:sz w:val="16"/>
                <w:szCs w:val="16"/>
              </w:rPr>
              <w:t>ISSUES:</w:t>
            </w:r>
            <w:r w:rsidRPr="00094BA1">
              <w:rPr>
                <w:i/>
                <w:color w:val="000000" w:themeColor="text1"/>
                <w:sz w:val="16"/>
                <w:szCs w:val="16"/>
              </w:rPr>
              <w:t xml:space="preserve"> Development Waterblast and Telescopic Waterspray – Motivation for SLP Review Panel</w:t>
            </w:r>
          </w:p>
        </w:tc>
        <w:tc>
          <w:tcPr>
            <w:tcW w:w="3222" w:type="dxa"/>
          </w:tcPr>
          <w:p w:rsidR="00257834" w:rsidRPr="00094BA1" w:rsidRDefault="00121B19" w:rsidP="00257834">
            <w:pPr>
              <w:jc w:val="both"/>
              <w:rPr>
                <w:b/>
                <w:color w:val="000000" w:themeColor="text1"/>
                <w:sz w:val="16"/>
                <w:szCs w:val="16"/>
              </w:rPr>
            </w:pPr>
            <w:r w:rsidRPr="00094BA1">
              <w:rPr>
                <w:b/>
                <w:color w:val="000000" w:themeColor="text1"/>
                <w:sz w:val="16"/>
                <w:szCs w:val="16"/>
              </w:rPr>
              <w:t>Responsible</w:t>
            </w:r>
          </w:p>
        </w:tc>
        <w:tc>
          <w:tcPr>
            <w:tcW w:w="3222" w:type="dxa"/>
          </w:tcPr>
          <w:p w:rsidR="00257834" w:rsidRPr="00094BA1" w:rsidRDefault="00121B19" w:rsidP="00257834">
            <w:pPr>
              <w:jc w:val="both"/>
              <w:rPr>
                <w:b/>
                <w:color w:val="000000" w:themeColor="text1"/>
                <w:sz w:val="16"/>
                <w:szCs w:val="16"/>
              </w:rPr>
            </w:pPr>
            <w:r w:rsidRPr="00094BA1">
              <w:rPr>
                <w:b/>
                <w:color w:val="000000" w:themeColor="text1"/>
                <w:sz w:val="16"/>
                <w:szCs w:val="16"/>
              </w:rPr>
              <w:t>Date</w:t>
            </w:r>
          </w:p>
        </w:tc>
      </w:tr>
      <w:tr w:rsidR="00257834" w:rsidRPr="00257834" w:rsidTr="00257834">
        <w:tc>
          <w:tcPr>
            <w:tcW w:w="3222" w:type="dxa"/>
          </w:tcPr>
          <w:p w:rsidR="00257834" w:rsidRPr="00257834" w:rsidRDefault="00121B19" w:rsidP="008C6E1A">
            <w:pPr>
              <w:jc w:val="both"/>
              <w:rPr>
                <w:color w:val="000000" w:themeColor="text1"/>
                <w:sz w:val="16"/>
                <w:szCs w:val="16"/>
              </w:rPr>
            </w:pPr>
            <w:r w:rsidRPr="00121B19">
              <w:rPr>
                <w:color w:val="000000" w:themeColor="text1"/>
                <w:sz w:val="16"/>
                <w:szCs w:val="16"/>
              </w:rPr>
              <w:t xml:space="preserve">Arrangements for the formation of a review panel should be made and a meeting should be </w:t>
            </w:r>
            <w:r w:rsidR="008C6E1A">
              <w:rPr>
                <w:color w:val="000000" w:themeColor="text1"/>
                <w:sz w:val="16"/>
                <w:szCs w:val="16"/>
              </w:rPr>
              <w:t>scheduled</w:t>
            </w:r>
            <w:r w:rsidRPr="00121B19">
              <w:rPr>
                <w:color w:val="000000" w:themeColor="text1"/>
                <w:sz w:val="16"/>
                <w:szCs w:val="16"/>
              </w:rPr>
              <w:t xml:space="preserve"> to discuss the motivations</w:t>
            </w:r>
            <w:r w:rsidR="008C6E1A">
              <w:rPr>
                <w:color w:val="000000" w:themeColor="text1"/>
                <w:sz w:val="16"/>
                <w:szCs w:val="16"/>
              </w:rPr>
              <w:t xml:space="preserve"> and </w:t>
            </w:r>
            <w:r w:rsidR="00094BA1">
              <w:rPr>
                <w:color w:val="000000" w:themeColor="text1"/>
                <w:sz w:val="16"/>
                <w:szCs w:val="16"/>
              </w:rPr>
              <w:t>finalize</w:t>
            </w:r>
            <w:r w:rsidR="008C6E1A">
              <w:rPr>
                <w:color w:val="000000" w:themeColor="text1"/>
                <w:sz w:val="16"/>
                <w:szCs w:val="16"/>
              </w:rPr>
              <w:t xml:space="preserve"> the decision about the submissions.</w:t>
            </w:r>
          </w:p>
        </w:tc>
        <w:tc>
          <w:tcPr>
            <w:tcW w:w="3222" w:type="dxa"/>
          </w:tcPr>
          <w:p w:rsidR="00257834" w:rsidRPr="00257834" w:rsidRDefault="00121B19" w:rsidP="00257834">
            <w:pPr>
              <w:jc w:val="both"/>
              <w:rPr>
                <w:color w:val="000000" w:themeColor="text1"/>
                <w:sz w:val="16"/>
                <w:szCs w:val="16"/>
              </w:rPr>
            </w:pPr>
            <w:r w:rsidRPr="00121B19">
              <w:rPr>
                <w:color w:val="000000" w:themeColor="text1"/>
                <w:sz w:val="16"/>
                <w:szCs w:val="16"/>
              </w:rPr>
              <w:t>Ms. Masilo</w:t>
            </w:r>
          </w:p>
        </w:tc>
        <w:tc>
          <w:tcPr>
            <w:tcW w:w="3222" w:type="dxa"/>
          </w:tcPr>
          <w:p w:rsidR="00257834" w:rsidRPr="00257834" w:rsidRDefault="00121B19" w:rsidP="00257834">
            <w:pPr>
              <w:jc w:val="both"/>
              <w:rPr>
                <w:color w:val="000000" w:themeColor="text1"/>
                <w:sz w:val="16"/>
                <w:szCs w:val="16"/>
              </w:rPr>
            </w:pPr>
            <w:r w:rsidRPr="00121B19">
              <w:rPr>
                <w:color w:val="000000" w:themeColor="text1"/>
                <w:sz w:val="16"/>
                <w:szCs w:val="16"/>
              </w:rPr>
              <w:t>June 2014</w:t>
            </w:r>
          </w:p>
        </w:tc>
      </w:tr>
    </w:tbl>
    <w:p w:rsidR="00257834" w:rsidRDefault="00257834" w:rsidP="00257834">
      <w:pPr>
        <w:jc w:val="both"/>
        <w:rPr>
          <w:color w:val="000000" w:themeColor="text1"/>
        </w:rPr>
      </w:pPr>
    </w:p>
    <w:p w:rsidR="008C6E1A" w:rsidRPr="002F700C" w:rsidRDefault="008C6E1A" w:rsidP="008C6E1A">
      <w:pPr>
        <w:ind w:left="720" w:firstLine="720"/>
        <w:jc w:val="both"/>
        <w:rPr>
          <w:color w:val="000000" w:themeColor="text1"/>
          <w:u w:val="single"/>
        </w:rPr>
      </w:pPr>
      <w:r>
        <w:rPr>
          <w:color w:val="000000" w:themeColor="text1"/>
          <w:u w:val="single"/>
        </w:rPr>
        <w:t>b</w:t>
      </w:r>
      <w:r w:rsidRPr="002F700C">
        <w:rPr>
          <w:color w:val="000000" w:themeColor="text1"/>
          <w:u w:val="single"/>
        </w:rPr>
        <w:t>) Simple Leading Practices – Update</w:t>
      </w:r>
    </w:p>
    <w:p w:rsidR="008C6E1A" w:rsidRDefault="008C6E1A" w:rsidP="008C6E1A">
      <w:pPr>
        <w:ind w:left="720" w:firstLine="720"/>
        <w:jc w:val="both"/>
        <w:rPr>
          <w:i/>
          <w:color w:val="000000" w:themeColor="text1"/>
          <w:u w:val="single"/>
        </w:rPr>
      </w:pPr>
    </w:p>
    <w:p w:rsidR="008C6E1A" w:rsidRPr="00AD1D57" w:rsidRDefault="008C6E1A" w:rsidP="008C6E1A">
      <w:pPr>
        <w:pStyle w:val="ListParagraph"/>
        <w:numPr>
          <w:ilvl w:val="0"/>
          <w:numId w:val="31"/>
        </w:numPr>
        <w:jc w:val="both"/>
        <w:rPr>
          <w:color w:val="000000" w:themeColor="text1"/>
        </w:rPr>
      </w:pPr>
      <w:r>
        <w:rPr>
          <w:i/>
          <w:color w:val="000000" w:themeColor="text1"/>
          <w:u w:val="single"/>
        </w:rPr>
        <w:t>Multistage Filtration System and Scraper Winch Covers</w:t>
      </w:r>
    </w:p>
    <w:p w:rsidR="008C6E1A" w:rsidRDefault="008C6E1A" w:rsidP="008C6E1A">
      <w:pPr>
        <w:jc w:val="both"/>
        <w:rPr>
          <w:color w:val="000000" w:themeColor="text1"/>
        </w:rPr>
      </w:pPr>
      <w:r>
        <w:rPr>
          <w:color w:val="000000" w:themeColor="text1"/>
        </w:rPr>
        <w:t>An interest group meeting was held on the 13</w:t>
      </w:r>
      <w:r w:rsidR="00121B19" w:rsidRPr="00121B19">
        <w:rPr>
          <w:color w:val="000000" w:themeColor="text1"/>
          <w:vertAlign w:val="superscript"/>
        </w:rPr>
        <w:t>th</w:t>
      </w:r>
      <w:r>
        <w:rPr>
          <w:color w:val="000000" w:themeColor="text1"/>
        </w:rPr>
        <w:t xml:space="preserve"> of May 2014. There were positive interactions at this meeting.</w:t>
      </w:r>
    </w:p>
    <w:p w:rsidR="008C6E1A" w:rsidRPr="002F700C" w:rsidRDefault="008C6E1A" w:rsidP="008C6E1A">
      <w:pPr>
        <w:ind w:left="720" w:firstLine="720"/>
        <w:jc w:val="both"/>
        <w:rPr>
          <w:color w:val="000000" w:themeColor="text1"/>
          <w:u w:val="single"/>
        </w:rPr>
      </w:pPr>
      <w:r>
        <w:rPr>
          <w:color w:val="000000" w:themeColor="text1"/>
          <w:u w:val="single"/>
        </w:rPr>
        <w:t>c</w:t>
      </w:r>
      <w:r w:rsidRPr="002F700C">
        <w:rPr>
          <w:color w:val="000000" w:themeColor="text1"/>
          <w:u w:val="single"/>
        </w:rPr>
        <w:t xml:space="preserve">) </w:t>
      </w:r>
      <w:r>
        <w:rPr>
          <w:color w:val="000000" w:themeColor="text1"/>
          <w:u w:val="single"/>
        </w:rPr>
        <w:t>Industry Interactions</w:t>
      </w:r>
    </w:p>
    <w:p w:rsidR="008C6E1A" w:rsidRDefault="008C6E1A" w:rsidP="008C6E1A">
      <w:pPr>
        <w:jc w:val="both"/>
        <w:rPr>
          <w:color w:val="000000" w:themeColor="text1"/>
        </w:rPr>
      </w:pPr>
      <w:r>
        <w:rPr>
          <w:color w:val="000000" w:themeColor="text1"/>
        </w:rPr>
        <w:t>Mr. van Rensburg reported on meetings attended by the Dust team during the month of April. He further indicated that an industry team meeting for the Coal sector will be held on the 30</w:t>
      </w:r>
      <w:r w:rsidR="00121B19" w:rsidRPr="00121B19">
        <w:rPr>
          <w:color w:val="000000" w:themeColor="text1"/>
          <w:vertAlign w:val="superscript"/>
        </w:rPr>
        <w:t>th</w:t>
      </w:r>
      <w:r>
        <w:rPr>
          <w:color w:val="000000" w:themeColor="text1"/>
        </w:rPr>
        <w:t xml:space="preserve"> of May 2014. During the meeting the Fogger system Leading Practice will be discussed for possible resuscitation. </w:t>
      </w:r>
    </w:p>
    <w:p w:rsidR="008C6E1A" w:rsidRDefault="008C6E1A" w:rsidP="00257834">
      <w:pPr>
        <w:jc w:val="both"/>
        <w:rPr>
          <w:color w:val="000000" w:themeColor="text1"/>
        </w:rPr>
      </w:pPr>
    </w:p>
    <w:p w:rsidR="00783102" w:rsidRPr="008F37BB" w:rsidRDefault="00783102" w:rsidP="00094BA1">
      <w:pPr>
        <w:ind w:firstLine="720"/>
        <w:jc w:val="both"/>
        <w:rPr>
          <w:b/>
          <w:color w:val="000000" w:themeColor="text1"/>
        </w:rPr>
      </w:pPr>
      <w:r w:rsidRPr="008F37BB">
        <w:rPr>
          <w:b/>
          <w:color w:val="000000" w:themeColor="text1"/>
        </w:rPr>
        <w:t>4.</w:t>
      </w:r>
      <w:r>
        <w:rPr>
          <w:b/>
          <w:color w:val="000000" w:themeColor="text1"/>
        </w:rPr>
        <w:t>2</w:t>
      </w:r>
      <w:r w:rsidRPr="008F37BB">
        <w:rPr>
          <w:b/>
          <w:color w:val="000000" w:themeColor="text1"/>
        </w:rPr>
        <w:t xml:space="preserve">. </w:t>
      </w:r>
      <w:r w:rsidRPr="008F37BB">
        <w:rPr>
          <w:b/>
          <w:color w:val="000000" w:themeColor="text1"/>
        </w:rPr>
        <w:tab/>
        <w:t xml:space="preserve">T&amp;M Team Presentation by Mr. </w:t>
      </w:r>
      <w:r w:rsidR="000F74D2">
        <w:rPr>
          <w:b/>
          <w:color w:val="000000" w:themeColor="text1"/>
        </w:rPr>
        <w:t xml:space="preserve">Danie </w:t>
      </w:r>
      <w:r w:rsidRPr="008F37BB">
        <w:rPr>
          <w:b/>
          <w:color w:val="000000" w:themeColor="text1"/>
        </w:rPr>
        <w:t>van der Merwe</w:t>
      </w:r>
    </w:p>
    <w:p w:rsidR="00783102" w:rsidRDefault="00783102" w:rsidP="00783102">
      <w:pPr>
        <w:tabs>
          <w:tab w:val="left" w:pos="709"/>
          <w:tab w:val="left" w:pos="1440"/>
        </w:tabs>
        <w:jc w:val="both"/>
        <w:rPr>
          <w:i/>
          <w:color w:val="000000" w:themeColor="text1"/>
        </w:rPr>
      </w:pPr>
      <w:r w:rsidRPr="006F69B2">
        <w:rPr>
          <w:i/>
          <w:color w:val="000000" w:themeColor="text1"/>
        </w:rPr>
        <w:tab/>
      </w:r>
    </w:p>
    <w:p w:rsidR="00783102" w:rsidRPr="008F37BB" w:rsidRDefault="00783102" w:rsidP="00094BA1">
      <w:pPr>
        <w:tabs>
          <w:tab w:val="left" w:pos="709"/>
          <w:tab w:val="left" w:pos="1440"/>
        </w:tabs>
        <w:ind w:left="1440" w:hanging="1440"/>
        <w:jc w:val="both"/>
        <w:rPr>
          <w:b/>
          <w:color w:val="000000" w:themeColor="text1"/>
        </w:rPr>
      </w:pPr>
      <w:r w:rsidRPr="008F37BB">
        <w:rPr>
          <w:b/>
          <w:color w:val="000000" w:themeColor="text1"/>
        </w:rPr>
        <w:tab/>
        <w:t>4.</w:t>
      </w:r>
      <w:r>
        <w:rPr>
          <w:b/>
          <w:color w:val="000000" w:themeColor="text1"/>
        </w:rPr>
        <w:t>2</w:t>
      </w:r>
      <w:r w:rsidRPr="008F37BB">
        <w:rPr>
          <w:b/>
          <w:color w:val="000000" w:themeColor="text1"/>
        </w:rPr>
        <w:t>.1. Progress Update – Key Indicators for Coal / Hard Rock / Open Cast Operations - PDS</w:t>
      </w:r>
    </w:p>
    <w:p w:rsidR="00783102" w:rsidRDefault="00783102" w:rsidP="00783102">
      <w:pPr>
        <w:tabs>
          <w:tab w:val="left" w:pos="709"/>
          <w:tab w:val="left" w:pos="1440"/>
        </w:tabs>
        <w:jc w:val="both"/>
        <w:rPr>
          <w:color w:val="000000" w:themeColor="text1"/>
          <w:szCs w:val="20"/>
          <w:lang w:val="en-GB"/>
        </w:rPr>
      </w:pPr>
      <w:r>
        <w:rPr>
          <w:color w:val="000000" w:themeColor="text1"/>
          <w:szCs w:val="20"/>
          <w:lang w:val="en-GB"/>
        </w:rPr>
        <w:t>Mr. van der Merwe reported on the adoption scorecard for the PDS leading practice. The scorecard highlighted that the adoption rate of the PDS leading practice is still slow. T</w:t>
      </w:r>
      <w:r w:rsidRPr="00D17F39">
        <w:rPr>
          <w:color w:val="000000" w:themeColor="text1"/>
          <w:szCs w:val="20"/>
          <w:lang w:val="en-GB"/>
        </w:rPr>
        <w:t xml:space="preserve">o date, a total of </w:t>
      </w:r>
      <w:r>
        <w:rPr>
          <w:color w:val="000000" w:themeColor="text1"/>
          <w:szCs w:val="20"/>
          <w:lang w:val="en-GB"/>
        </w:rPr>
        <w:t>fifteen (15) Coal and eighteen (18) Hard Rock mines have indicated their interest in adopting the PDS leading practice. Adoption of the leading practice in the Hard Rock sector is still a major problem.</w:t>
      </w:r>
    </w:p>
    <w:p w:rsidR="000F74D2" w:rsidRDefault="000F74D2" w:rsidP="00783102">
      <w:pPr>
        <w:tabs>
          <w:tab w:val="left" w:pos="709"/>
          <w:tab w:val="left" w:pos="1440"/>
        </w:tabs>
        <w:jc w:val="both"/>
        <w:rPr>
          <w:color w:val="000000" w:themeColor="text1"/>
          <w:szCs w:val="20"/>
          <w:lang w:val="en-GB"/>
        </w:rPr>
      </w:pPr>
    </w:p>
    <w:p w:rsidR="00717A9A" w:rsidRDefault="00717A9A" w:rsidP="00783102">
      <w:pPr>
        <w:tabs>
          <w:tab w:val="left" w:pos="709"/>
          <w:tab w:val="left" w:pos="1440"/>
        </w:tabs>
        <w:jc w:val="both"/>
        <w:rPr>
          <w:color w:val="000000" w:themeColor="text1"/>
          <w:szCs w:val="20"/>
          <w:lang w:val="en-GB"/>
        </w:rPr>
      </w:pPr>
    </w:p>
    <w:p w:rsidR="00783102" w:rsidRPr="008F37BB" w:rsidRDefault="00783102" w:rsidP="00783102">
      <w:pPr>
        <w:ind w:firstLine="720"/>
        <w:jc w:val="both"/>
        <w:rPr>
          <w:b/>
          <w:color w:val="000000" w:themeColor="text1"/>
        </w:rPr>
      </w:pPr>
      <w:r w:rsidRPr="008F37BB">
        <w:rPr>
          <w:b/>
          <w:color w:val="000000" w:themeColor="text1"/>
        </w:rPr>
        <w:lastRenderedPageBreak/>
        <w:t>4.</w:t>
      </w:r>
      <w:r>
        <w:rPr>
          <w:b/>
          <w:color w:val="000000" w:themeColor="text1"/>
        </w:rPr>
        <w:t>2</w:t>
      </w:r>
      <w:r w:rsidRPr="008F37BB">
        <w:rPr>
          <w:b/>
          <w:color w:val="000000" w:themeColor="text1"/>
        </w:rPr>
        <w:t xml:space="preserve">.2 Achievements and Industry Interactions </w:t>
      </w:r>
    </w:p>
    <w:p w:rsidR="008C4A7F" w:rsidRDefault="008C4A7F" w:rsidP="00783102">
      <w:pPr>
        <w:jc w:val="both"/>
        <w:rPr>
          <w:color w:val="000000" w:themeColor="text1"/>
        </w:rPr>
      </w:pPr>
      <w:r>
        <w:rPr>
          <w:color w:val="000000" w:themeColor="text1"/>
        </w:rPr>
        <w:t>Mr. van der Merwe reported that a meeting schedu</w:t>
      </w:r>
      <w:r w:rsidR="00094BA1">
        <w:rPr>
          <w:color w:val="000000" w:themeColor="text1"/>
        </w:rPr>
        <w:t>l</w:t>
      </w:r>
      <w:r>
        <w:rPr>
          <w:color w:val="000000" w:themeColor="text1"/>
        </w:rPr>
        <w:t>ed with the OEMs scheduled for the 30</w:t>
      </w:r>
      <w:r w:rsidR="00121B19" w:rsidRPr="00121B19">
        <w:rPr>
          <w:color w:val="000000" w:themeColor="text1"/>
          <w:vertAlign w:val="superscript"/>
        </w:rPr>
        <w:t>th</w:t>
      </w:r>
      <w:r>
        <w:rPr>
          <w:color w:val="000000" w:themeColor="text1"/>
        </w:rPr>
        <w:t xml:space="preserve"> of May 2014 has been postponed to the 06</w:t>
      </w:r>
      <w:r w:rsidR="00121B19" w:rsidRPr="00121B19">
        <w:rPr>
          <w:color w:val="000000" w:themeColor="text1"/>
          <w:vertAlign w:val="superscript"/>
        </w:rPr>
        <w:t>th</w:t>
      </w:r>
      <w:r>
        <w:rPr>
          <w:color w:val="000000" w:themeColor="text1"/>
        </w:rPr>
        <w:t xml:space="preserve"> of June 2014. With regards to DMR’s meeting on data logging and monitoring for PDS, this will be held on the 16</w:t>
      </w:r>
      <w:r w:rsidR="00121B19" w:rsidRPr="00121B19">
        <w:rPr>
          <w:color w:val="000000" w:themeColor="text1"/>
          <w:vertAlign w:val="superscript"/>
        </w:rPr>
        <w:t>th</w:t>
      </w:r>
      <w:r>
        <w:rPr>
          <w:color w:val="000000" w:themeColor="text1"/>
        </w:rPr>
        <w:t xml:space="preserve"> of May 2014. He indicated that there has not been any progress with Impala Platinum mines and Lonmin </w:t>
      </w:r>
      <w:r w:rsidR="00094BA1">
        <w:rPr>
          <w:color w:val="000000" w:themeColor="text1"/>
        </w:rPr>
        <w:t>on</w:t>
      </w:r>
      <w:r>
        <w:rPr>
          <w:color w:val="000000" w:themeColor="text1"/>
        </w:rPr>
        <w:t xml:space="preserve"> the PDS pilot section due to the ongoing strike in the Platinum sector. The team also visited AGA to assist them with the PDS adoption process.</w:t>
      </w:r>
    </w:p>
    <w:p w:rsidR="008C4A7F" w:rsidRDefault="008C4A7F" w:rsidP="00783102">
      <w:pPr>
        <w:jc w:val="both"/>
        <w:rPr>
          <w:color w:val="000000" w:themeColor="text1"/>
        </w:rPr>
      </w:pPr>
    </w:p>
    <w:p w:rsidR="00783102" w:rsidRDefault="008C4A7F" w:rsidP="00783102">
      <w:pPr>
        <w:jc w:val="both"/>
        <w:rPr>
          <w:color w:val="000000" w:themeColor="text1"/>
        </w:rPr>
      </w:pPr>
      <w:r>
        <w:rPr>
          <w:color w:val="000000" w:themeColor="text1"/>
        </w:rPr>
        <w:t xml:space="preserve">A successful COPA meeting for the Gold sector was held at Tau Tona mine. There was excellent response and interaction during this meeting. Mines also demonstrated their multidisciplinary teams during the meeting. </w:t>
      </w:r>
      <w:r w:rsidR="004A1974">
        <w:rPr>
          <w:color w:val="000000" w:themeColor="text1"/>
        </w:rPr>
        <w:t>A</w:t>
      </w:r>
      <w:r>
        <w:rPr>
          <w:color w:val="000000" w:themeColor="text1"/>
        </w:rPr>
        <w:t xml:space="preserve"> meeting was held with the MHSC to discuss the T&amp;M team’s R&amp;D project. The appointed service provider </w:t>
      </w:r>
      <w:r w:rsidR="00D11E0F">
        <w:rPr>
          <w:color w:val="000000" w:themeColor="text1"/>
        </w:rPr>
        <w:t xml:space="preserve">was invited to </w:t>
      </w:r>
      <w:r>
        <w:rPr>
          <w:color w:val="000000" w:themeColor="text1"/>
        </w:rPr>
        <w:t xml:space="preserve">the meeting. </w:t>
      </w:r>
      <w:r w:rsidR="00D11E0F">
        <w:rPr>
          <w:color w:val="000000" w:themeColor="text1"/>
        </w:rPr>
        <w:t>Mr. van der Merwe confirmed that the scope of the research project was discussed and clarified.</w:t>
      </w:r>
    </w:p>
    <w:p w:rsidR="00D11E0F" w:rsidRPr="00262E17" w:rsidRDefault="00D11E0F" w:rsidP="00783102">
      <w:pPr>
        <w:jc w:val="both"/>
        <w:rPr>
          <w:color w:val="000000" w:themeColor="text1"/>
        </w:rPr>
      </w:pPr>
    </w:p>
    <w:p w:rsidR="00783102" w:rsidRPr="00FC591B" w:rsidRDefault="00783102" w:rsidP="00783102">
      <w:pPr>
        <w:tabs>
          <w:tab w:val="left" w:pos="0"/>
        </w:tabs>
        <w:jc w:val="both"/>
        <w:rPr>
          <w:color w:val="000000" w:themeColor="text1"/>
        </w:rPr>
      </w:pPr>
      <w:r w:rsidRPr="00FC591B">
        <w:rPr>
          <w:color w:val="000000" w:themeColor="text1"/>
        </w:rPr>
        <w:t xml:space="preserve">Furthermore, the team </w:t>
      </w:r>
      <w:r w:rsidR="00121B19" w:rsidRPr="00121B19">
        <w:rPr>
          <w:color w:val="000000" w:themeColor="text1"/>
        </w:rPr>
        <w:t>reported that</w:t>
      </w:r>
      <w:r w:rsidRPr="00FC591B">
        <w:rPr>
          <w:color w:val="000000" w:themeColor="text1"/>
        </w:rPr>
        <w:t>:</w:t>
      </w:r>
    </w:p>
    <w:p w:rsidR="004A1974" w:rsidRPr="004A1974" w:rsidRDefault="00121B19" w:rsidP="00094BA1">
      <w:pPr>
        <w:pStyle w:val="ListParagraph"/>
        <w:numPr>
          <w:ilvl w:val="0"/>
          <w:numId w:val="33"/>
        </w:numPr>
        <w:spacing w:after="200"/>
        <w:rPr>
          <w:lang w:val="en-US"/>
        </w:rPr>
      </w:pPr>
      <w:r w:rsidRPr="00121B19">
        <w:rPr>
          <w:rFonts w:eastAsia="+mn-ea"/>
          <w:bCs/>
        </w:rPr>
        <w:t xml:space="preserve">Preparation of Training </w:t>
      </w:r>
      <w:r w:rsidR="0017489D" w:rsidRPr="004A1974">
        <w:rPr>
          <w:rFonts w:eastAsia="+mn-ea"/>
          <w:bCs/>
        </w:rPr>
        <w:t>portfolio for</w:t>
      </w:r>
      <w:r w:rsidR="000F74D2">
        <w:rPr>
          <w:rFonts w:eastAsia="+mn-ea"/>
          <w:bCs/>
        </w:rPr>
        <w:t xml:space="preserve"> </w:t>
      </w:r>
      <w:r w:rsidR="00094BA1" w:rsidRPr="00121B19">
        <w:rPr>
          <w:rFonts w:eastAsia="+mn-ea"/>
          <w:bCs/>
        </w:rPr>
        <w:t>MOSH Competence</w:t>
      </w:r>
      <w:r w:rsidR="000F74D2">
        <w:rPr>
          <w:rFonts w:eastAsia="+mn-ea"/>
          <w:bCs/>
        </w:rPr>
        <w:t xml:space="preserve"> </w:t>
      </w:r>
      <w:r w:rsidR="004A1974">
        <w:rPr>
          <w:rFonts w:eastAsia="+mn-ea"/>
          <w:bCs/>
        </w:rPr>
        <w:t>was d</w:t>
      </w:r>
      <w:r w:rsidRPr="00121B19">
        <w:rPr>
          <w:rFonts w:eastAsia="+mn-ea"/>
          <w:bCs/>
        </w:rPr>
        <w:t>iscussed at the Task Force Meeting</w:t>
      </w:r>
      <w:r w:rsidR="004A1974">
        <w:rPr>
          <w:rFonts w:eastAsia="+mn-ea"/>
          <w:bCs/>
        </w:rPr>
        <w:t xml:space="preserve">. Discussions </w:t>
      </w:r>
      <w:r w:rsidR="00FC591B">
        <w:rPr>
          <w:rFonts w:eastAsia="+mn-ea"/>
          <w:bCs/>
        </w:rPr>
        <w:t xml:space="preserve">with Gold </w:t>
      </w:r>
      <w:r w:rsidR="001B240D">
        <w:rPr>
          <w:rFonts w:eastAsia="+mn-ea"/>
          <w:bCs/>
        </w:rPr>
        <w:t>companies’</w:t>
      </w:r>
      <w:r w:rsidR="00FC591B">
        <w:rPr>
          <w:rFonts w:eastAsia="+mn-ea"/>
          <w:bCs/>
        </w:rPr>
        <w:t>Exco members (</w:t>
      </w:r>
      <w:r w:rsidRPr="00121B19">
        <w:rPr>
          <w:rFonts w:eastAsia="+mn-ea"/>
          <w:bCs/>
        </w:rPr>
        <w:t xml:space="preserve">AGA, Harmony &amp; Sibanye) </w:t>
      </w:r>
      <w:r w:rsidR="004A1974">
        <w:rPr>
          <w:rFonts w:eastAsia="+mn-ea"/>
          <w:bCs/>
        </w:rPr>
        <w:t xml:space="preserve">will be arranged on this and a </w:t>
      </w:r>
      <w:r w:rsidRPr="00121B19">
        <w:rPr>
          <w:rFonts w:eastAsia="+mn-ea"/>
          <w:bCs/>
        </w:rPr>
        <w:t>review training session</w:t>
      </w:r>
      <w:r w:rsidR="004A1974">
        <w:rPr>
          <w:rFonts w:eastAsia="+mn-ea"/>
          <w:bCs/>
        </w:rPr>
        <w:t xml:space="preserve"> will also be held.</w:t>
      </w:r>
    </w:p>
    <w:p w:rsidR="004A1974" w:rsidRPr="004A1974" w:rsidRDefault="00121B19" w:rsidP="00094BA1">
      <w:pPr>
        <w:pStyle w:val="ListParagraph"/>
        <w:numPr>
          <w:ilvl w:val="0"/>
          <w:numId w:val="33"/>
        </w:numPr>
        <w:spacing w:after="200"/>
      </w:pPr>
      <w:r w:rsidRPr="00121B19">
        <w:rPr>
          <w:rFonts w:eastAsia="+mn-ea"/>
          <w:bCs/>
        </w:rPr>
        <w:t>Engage</w:t>
      </w:r>
      <w:r w:rsidR="004A1974">
        <w:rPr>
          <w:rFonts w:eastAsia="+mn-ea"/>
          <w:bCs/>
        </w:rPr>
        <w:t xml:space="preserve">ments were held </w:t>
      </w:r>
      <w:r w:rsidRPr="00121B19">
        <w:rPr>
          <w:rFonts w:eastAsia="+mn-ea"/>
          <w:bCs/>
        </w:rPr>
        <w:t>with Task Force member</w:t>
      </w:r>
      <w:r w:rsidR="004A1974">
        <w:rPr>
          <w:rFonts w:eastAsia="+mn-ea"/>
          <w:bCs/>
        </w:rPr>
        <w:t>s of AGA,</w:t>
      </w:r>
      <w:r w:rsidRPr="00121B19">
        <w:rPr>
          <w:rFonts w:eastAsia="+mn-ea"/>
          <w:bCs/>
        </w:rPr>
        <w:t xml:space="preserve"> Harmony, Anglo Platinum, Goldfields, Siban</w:t>
      </w:r>
      <w:r w:rsidR="004A1974">
        <w:rPr>
          <w:rFonts w:eastAsia="+mn-ea"/>
          <w:bCs/>
        </w:rPr>
        <w:t>ye, BRPM, De Beers</w:t>
      </w:r>
      <w:r w:rsidRPr="00121B19">
        <w:rPr>
          <w:rFonts w:eastAsia="+mn-ea"/>
          <w:bCs/>
        </w:rPr>
        <w:t xml:space="preserve">, Exxarro, ARM </w:t>
      </w:r>
      <w:r w:rsidR="0017489D">
        <w:rPr>
          <w:rFonts w:eastAsia="+mn-ea"/>
          <w:bCs/>
        </w:rPr>
        <w:t>and</w:t>
      </w:r>
      <w:r w:rsidRPr="00121B19">
        <w:rPr>
          <w:rFonts w:eastAsia="+mn-ea"/>
          <w:bCs/>
        </w:rPr>
        <w:t xml:space="preserve"> Northam Platinum. </w:t>
      </w:r>
      <w:r w:rsidR="004A1974">
        <w:rPr>
          <w:rFonts w:eastAsia="+mn-ea"/>
          <w:bCs/>
        </w:rPr>
        <w:t>The team w</w:t>
      </w:r>
      <w:r w:rsidRPr="00121B19">
        <w:rPr>
          <w:rFonts w:eastAsia="+mn-ea"/>
          <w:bCs/>
        </w:rPr>
        <w:t xml:space="preserve">ill now change </w:t>
      </w:r>
      <w:r w:rsidR="004A1974">
        <w:rPr>
          <w:rFonts w:eastAsia="+mn-ea"/>
          <w:bCs/>
        </w:rPr>
        <w:t>its</w:t>
      </w:r>
      <w:r w:rsidRPr="00121B19">
        <w:rPr>
          <w:rFonts w:eastAsia="+mn-ea"/>
          <w:bCs/>
        </w:rPr>
        <w:t xml:space="preserve"> focus to T&amp;M related matters only</w:t>
      </w:r>
      <w:r w:rsidR="004A1974">
        <w:rPr>
          <w:rFonts w:eastAsia="+mn-ea"/>
          <w:bCs/>
        </w:rPr>
        <w:t>. T</w:t>
      </w:r>
      <w:r w:rsidRPr="00121B19">
        <w:rPr>
          <w:rFonts w:eastAsia="+mn-ea"/>
          <w:bCs/>
        </w:rPr>
        <w:t>he focus will be on Coal &amp; Other mining.</w:t>
      </w:r>
    </w:p>
    <w:p w:rsidR="004A1974" w:rsidRPr="004A1974" w:rsidRDefault="00121B19" w:rsidP="00094BA1">
      <w:pPr>
        <w:pStyle w:val="ListParagraph"/>
        <w:numPr>
          <w:ilvl w:val="0"/>
          <w:numId w:val="33"/>
        </w:numPr>
        <w:spacing w:after="200"/>
      </w:pPr>
      <w:r w:rsidRPr="00121B19">
        <w:rPr>
          <w:rFonts w:eastAsia="+mn-ea"/>
          <w:bCs/>
        </w:rPr>
        <w:t xml:space="preserve">DMR </w:t>
      </w:r>
      <w:r w:rsidR="004A1974">
        <w:rPr>
          <w:rFonts w:eastAsia="+mn-ea"/>
          <w:bCs/>
        </w:rPr>
        <w:t xml:space="preserve">will </w:t>
      </w:r>
      <w:r w:rsidRPr="00121B19">
        <w:rPr>
          <w:rFonts w:eastAsia="+mn-ea"/>
          <w:bCs/>
        </w:rPr>
        <w:t>continue the</w:t>
      </w:r>
      <w:r w:rsidR="004A1974">
        <w:rPr>
          <w:rFonts w:eastAsia="+mn-ea"/>
          <w:bCs/>
        </w:rPr>
        <w:t>ir</w:t>
      </w:r>
      <w:r w:rsidRPr="00121B19">
        <w:rPr>
          <w:rFonts w:eastAsia="+mn-ea"/>
          <w:bCs/>
        </w:rPr>
        <w:t xml:space="preserve"> engagement</w:t>
      </w:r>
      <w:r w:rsidR="004A1974">
        <w:rPr>
          <w:rFonts w:eastAsia="+mn-ea"/>
          <w:bCs/>
        </w:rPr>
        <w:t>s</w:t>
      </w:r>
      <w:r w:rsidRPr="00121B19">
        <w:rPr>
          <w:rFonts w:eastAsia="+mn-ea"/>
          <w:bCs/>
        </w:rPr>
        <w:t xml:space="preserve"> with the Diesel Machine OEM’s</w:t>
      </w:r>
      <w:r w:rsidR="004A1974">
        <w:rPr>
          <w:rFonts w:eastAsia="+mn-ea"/>
          <w:bCs/>
        </w:rPr>
        <w:t>. The first meeting held was not well supported. The next meeting will be held on the 16</w:t>
      </w:r>
      <w:r w:rsidRPr="00121B19">
        <w:rPr>
          <w:rFonts w:eastAsia="+mn-ea"/>
          <w:bCs/>
          <w:vertAlign w:val="superscript"/>
        </w:rPr>
        <w:t>th</w:t>
      </w:r>
      <w:r w:rsidR="004A1974">
        <w:rPr>
          <w:rFonts w:eastAsia="+mn-ea"/>
          <w:bCs/>
        </w:rPr>
        <w:t xml:space="preserve"> of May 2014.</w:t>
      </w:r>
    </w:p>
    <w:p w:rsidR="004A1974" w:rsidRPr="004A1974" w:rsidRDefault="001B240D" w:rsidP="00094BA1">
      <w:pPr>
        <w:pStyle w:val="ListParagraph"/>
        <w:numPr>
          <w:ilvl w:val="0"/>
          <w:numId w:val="33"/>
        </w:numPr>
        <w:spacing w:after="200"/>
      </w:pPr>
      <w:r>
        <w:rPr>
          <w:rFonts w:eastAsia="+mn-ea"/>
          <w:bCs/>
        </w:rPr>
        <w:t xml:space="preserve">Consultations </w:t>
      </w:r>
      <w:r w:rsidR="004A1974">
        <w:rPr>
          <w:rFonts w:eastAsia="+mn-ea"/>
          <w:bCs/>
        </w:rPr>
        <w:t xml:space="preserve">have started </w:t>
      </w:r>
      <w:r w:rsidR="00E55306">
        <w:rPr>
          <w:rFonts w:eastAsia="+mn-ea"/>
          <w:bCs/>
        </w:rPr>
        <w:t>on the</w:t>
      </w:r>
      <w:r w:rsidR="004A1974">
        <w:rPr>
          <w:rFonts w:eastAsia="+mn-ea"/>
          <w:bCs/>
        </w:rPr>
        <w:t xml:space="preserve"> </w:t>
      </w:r>
      <w:r w:rsidR="00121B19" w:rsidRPr="00121B19">
        <w:rPr>
          <w:rFonts w:eastAsia="+mn-ea"/>
          <w:bCs/>
        </w:rPr>
        <w:t>Personnel Tracking Project</w:t>
      </w:r>
      <w:r w:rsidR="004A1974">
        <w:rPr>
          <w:rFonts w:eastAsia="+mn-ea"/>
          <w:bCs/>
        </w:rPr>
        <w:t xml:space="preserve"> as requested by the CEO Task Team. V</w:t>
      </w:r>
      <w:r w:rsidR="00121B19" w:rsidRPr="00121B19">
        <w:rPr>
          <w:rFonts w:eastAsia="+mn-ea"/>
          <w:bCs/>
        </w:rPr>
        <w:t>isit</w:t>
      </w:r>
      <w:r w:rsidR="004A1974">
        <w:rPr>
          <w:rFonts w:eastAsia="+mn-ea"/>
          <w:bCs/>
        </w:rPr>
        <w:t xml:space="preserve">s were made to </w:t>
      </w:r>
      <w:r w:rsidR="00121B19" w:rsidRPr="00121B19">
        <w:rPr>
          <w:rFonts w:eastAsia="+mn-ea"/>
          <w:bCs/>
        </w:rPr>
        <w:t xml:space="preserve">  AGA,  Kuthala &amp; Northam Platinum</w:t>
      </w:r>
      <w:r w:rsidR="004A1974">
        <w:rPr>
          <w:rFonts w:eastAsia="+mn-ea"/>
          <w:bCs/>
        </w:rPr>
        <w:t xml:space="preserve">. </w:t>
      </w:r>
      <w:r w:rsidR="00121B19" w:rsidRPr="00121B19">
        <w:rPr>
          <w:rFonts w:eastAsia="+mn-ea"/>
          <w:bCs/>
        </w:rPr>
        <w:t xml:space="preserve"> Z</w:t>
      </w:r>
      <w:r w:rsidR="003521E7">
        <w:rPr>
          <w:rFonts w:eastAsia="+mn-ea"/>
          <w:bCs/>
        </w:rPr>
        <w:t>e</w:t>
      </w:r>
      <w:r w:rsidR="00121B19" w:rsidRPr="00121B19">
        <w:rPr>
          <w:rFonts w:eastAsia="+mn-ea"/>
          <w:bCs/>
        </w:rPr>
        <w:t>bul</w:t>
      </w:r>
      <w:r w:rsidR="003521E7">
        <w:rPr>
          <w:rFonts w:eastAsia="+mn-ea"/>
          <w:bCs/>
        </w:rPr>
        <w:t>o</w:t>
      </w:r>
      <w:r w:rsidR="00121B19" w:rsidRPr="00121B19">
        <w:rPr>
          <w:rFonts w:eastAsia="+mn-ea"/>
          <w:bCs/>
        </w:rPr>
        <w:t xml:space="preserve"> Coal &amp; Gold</w:t>
      </w:r>
      <w:r w:rsidR="003521E7">
        <w:rPr>
          <w:rFonts w:eastAsia="+mn-ea"/>
          <w:bCs/>
        </w:rPr>
        <w:t xml:space="preserve"> F</w:t>
      </w:r>
      <w:r w:rsidR="00121B19" w:rsidRPr="00121B19">
        <w:rPr>
          <w:rFonts w:eastAsia="+mn-ea"/>
          <w:bCs/>
        </w:rPr>
        <w:t xml:space="preserve">ields </w:t>
      </w:r>
      <w:r w:rsidR="004A1974">
        <w:rPr>
          <w:rFonts w:eastAsia="+mn-ea"/>
          <w:bCs/>
        </w:rPr>
        <w:t xml:space="preserve">mines are still to be visited. </w:t>
      </w:r>
    </w:p>
    <w:p w:rsidR="004A1974" w:rsidRPr="004A1974" w:rsidRDefault="004A1974" w:rsidP="00094BA1">
      <w:pPr>
        <w:pStyle w:val="ListParagraph"/>
        <w:numPr>
          <w:ilvl w:val="0"/>
          <w:numId w:val="33"/>
        </w:numPr>
        <w:spacing w:after="200"/>
      </w:pPr>
      <w:r>
        <w:rPr>
          <w:rFonts w:eastAsia="+mn-ea"/>
          <w:bCs/>
        </w:rPr>
        <w:t>The team f</w:t>
      </w:r>
      <w:r w:rsidR="00121B19" w:rsidRPr="00121B19">
        <w:rPr>
          <w:rFonts w:eastAsia="+mn-ea"/>
          <w:bCs/>
        </w:rPr>
        <w:t>ollow</w:t>
      </w:r>
      <w:r>
        <w:rPr>
          <w:rFonts w:eastAsia="+mn-ea"/>
          <w:bCs/>
        </w:rPr>
        <w:t>ed</w:t>
      </w:r>
      <w:r w:rsidR="00121B19" w:rsidRPr="00121B19">
        <w:rPr>
          <w:rFonts w:eastAsia="+mn-ea"/>
          <w:bCs/>
        </w:rPr>
        <w:t xml:space="preserve"> through with New Den</w:t>
      </w:r>
      <w:r w:rsidR="003521E7">
        <w:rPr>
          <w:rFonts w:eastAsia="+mn-ea"/>
          <w:bCs/>
        </w:rPr>
        <w:t>mark</w:t>
      </w:r>
      <w:r w:rsidR="00121B19" w:rsidRPr="00121B19">
        <w:rPr>
          <w:rFonts w:eastAsia="+mn-ea"/>
          <w:bCs/>
        </w:rPr>
        <w:t xml:space="preserve">,Lonmin, AGA &amp; Harmony on their progress with their PDS MOSH  Strategy </w:t>
      </w:r>
    </w:p>
    <w:p w:rsidR="004A1974" w:rsidRPr="004A1974" w:rsidRDefault="00121B19" w:rsidP="00094BA1">
      <w:pPr>
        <w:pStyle w:val="ListParagraph"/>
        <w:numPr>
          <w:ilvl w:val="0"/>
          <w:numId w:val="33"/>
        </w:numPr>
        <w:spacing w:after="200"/>
      </w:pPr>
      <w:r w:rsidRPr="00121B19">
        <w:rPr>
          <w:rFonts w:eastAsia="+mn-ea"/>
          <w:bCs/>
        </w:rPr>
        <w:t>Engage</w:t>
      </w:r>
      <w:r w:rsidR="004A1974">
        <w:rPr>
          <w:rFonts w:eastAsia="+mn-ea"/>
          <w:bCs/>
        </w:rPr>
        <w:t xml:space="preserve">ments were held with </w:t>
      </w:r>
      <w:r w:rsidRPr="00121B19">
        <w:rPr>
          <w:rFonts w:eastAsia="+mn-ea"/>
          <w:bCs/>
        </w:rPr>
        <w:t xml:space="preserve"> Implala</w:t>
      </w:r>
      <w:r w:rsidR="004A1974">
        <w:rPr>
          <w:rFonts w:eastAsia="+mn-ea"/>
          <w:bCs/>
        </w:rPr>
        <w:t>,</w:t>
      </w:r>
      <w:r w:rsidR="000F74D2">
        <w:rPr>
          <w:rFonts w:eastAsia="+mn-ea"/>
          <w:bCs/>
        </w:rPr>
        <w:t xml:space="preserve"> </w:t>
      </w:r>
      <w:r w:rsidR="004A1974" w:rsidRPr="004A1974">
        <w:rPr>
          <w:rFonts w:eastAsia="+mn-ea"/>
          <w:bCs/>
        </w:rPr>
        <w:t xml:space="preserve">Sasol &amp; Exxaro </w:t>
      </w:r>
      <w:r w:rsidRPr="00121B19">
        <w:rPr>
          <w:rFonts w:eastAsia="+mn-ea"/>
          <w:bCs/>
        </w:rPr>
        <w:t>to assist them with the PDS MOSH adoption</w:t>
      </w:r>
      <w:r w:rsidR="004A1974">
        <w:rPr>
          <w:rFonts w:eastAsia="+mn-ea"/>
          <w:bCs/>
        </w:rPr>
        <w:t xml:space="preserve"> and </w:t>
      </w:r>
      <w:r w:rsidR="004A1974" w:rsidRPr="004A1974">
        <w:rPr>
          <w:rFonts w:eastAsia="+mn-ea"/>
          <w:bCs/>
        </w:rPr>
        <w:t>to stimulate their MOSH process</w:t>
      </w:r>
    </w:p>
    <w:p w:rsidR="004A1974" w:rsidRPr="004A1974" w:rsidRDefault="00121B19" w:rsidP="00094BA1">
      <w:pPr>
        <w:pStyle w:val="ListParagraph"/>
        <w:numPr>
          <w:ilvl w:val="0"/>
          <w:numId w:val="33"/>
        </w:numPr>
        <w:spacing w:after="200"/>
      </w:pPr>
      <w:r w:rsidRPr="00121B19">
        <w:rPr>
          <w:rFonts w:eastAsia="+mn-ea"/>
          <w:bCs/>
        </w:rPr>
        <w:t>Preparations for the 1</w:t>
      </w:r>
      <w:r w:rsidRPr="00121B19">
        <w:rPr>
          <w:rFonts w:eastAsia="+mn-ea"/>
          <w:bCs/>
          <w:vertAlign w:val="superscript"/>
        </w:rPr>
        <w:t>st</w:t>
      </w:r>
      <w:r w:rsidRPr="00121B19">
        <w:rPr>
          <w:rFonts w:eastAsia="+mn-ea"/>
          <w:bCs/>
        </w:rPr>
        <w:t xml:space="preserve"> Planning workshop  for  Opencast/Pit  sector</w:t>
      </w:r>
      <w:r w:rsidR="004A1974">
        <w:rPr>
          <w:rFonts w:eastAsia="+mn-ea"/>
          <w:bCs/>
        </w:rPr>
        <w:t xml:space="preserve"> are underway</w:t>
      </w:r>
    </w:p>
    <w:p w:rsidR="004A1974" w:rsidRPr="004A1974" w:rsidRDefault="00FC591B" w:rsidP="00094BA1">
      <w:pPr>
        <w:pStyle w:val="ListParagraph"/>
        <w:numPr>
          <w:ilvl w:val="0"/>
          <w:numId w:val="33"/>
        </w:numPr>
        <w:spacing w:after="200"/>
      </w:pPr>
      <w:r>
        <w:rPr>
          <w:rFonts w:eastAsia="+mn-ea"/>
          <w:bCs/>
        </w:rPr>
        <w:t>O</w:t>
      </w:r>
      <w:r w:rsidR="0017489D">
        <w:rPr>
          <w:rFonts w:eastAsia="+mn-ea"/>
          <w:bCs/>
        </w:rPr>
        <w:t>ne-on-</w:t>
      </w:r>
      <w:r w:rsidR="00121B19" w:rsidRPr="00121B19">
        <w:rPr>
          <w:rFonts w:eastAsia="+mn-ea"/>
          <w:bCs/>
        </w:rPr>
        <w:t>one engagements with Task Force members of Glencor</w:t>
      </w:r>
      <w:r w:rsidR="000F74D2">
        <w:rPr>
          <w:rFonts w:eastAsia="+mn-ea"/>
          <w:bCs/>
        </w:rPr>
        <w:t>e</w:t>
      </w:r>
      <w:r w:rsidR="00121B19" w:rsidRPr="00121B19">
        <w:rPr>
          <w:rFonts w:eastAsia="+mn-ea"/>
          <w:bCs/>
        </w:rPr>
        <w:t>, Exxarro, Kumba, ARM &amp; BHPB</w:t>
      </w:r>
      <w:r>
        <w:rPr>
          <w:rFonts w:eastAsia="+mn-ea"/>
          <w:bCs/>
        </w:rPr>
        <w:t>illiton will be held.</w:t>
      </w:r>
    </w:p>
    <w:p w:rsidR="004A1974" w:rsidRPr="004A1974" w:rsidRDefault="00FC591B" w:rsidP="00094BA1">
      <w:pPr>
        <w:pStyle w:val="ListParagraph"/>
        <w:numPr>
          <w:ilvl w:val="0"/>
          <w:numId w:val="33"/>
        </w:numPr>
        <w:spacing w:after="200"/>
      </w:pPr>
      <w:r>
        <w:rPr>
          <w:rFonts w:eastAsia="+mn-ea"/>
          <w:bCs/>
        </w:rPr>
        <w:t xml:space="preserve">A </w:t>
      </w:r>
      <w:r w:rsidR="00121B19" w:rsidRPr="00121B19">
        <w:rPr>
          <w:rFonts w:eastAsia="+mn-ea"/>
          <w:bCs/>
        </w:rPr>
        <w:t xml:space="preserve">Circular </w:t>
      </w:r>
      <w:r>
        <w:rPr>
          <w:rFonts w:eastAsia="+mn-ea"/>
          <w:bCs/>
        </w:rPr>
        <w:t xml:space="preserve">is been prepared and will </w:t>
      </w:r>
      <w:r w:rsidR="00121B19" w:rsidRPr="00121B19">
        <w:rPr>
          <w:rFonts w:eastAsia="+mn-ea"/>
          <w:bCs/>
        </w:rPr>
        <w:t>be sent to the CM</w:t>
      </w:r>
      <w:r w:rsidR="001D42F5">
        <w:rPr>
          <w:rFonts w:eastAsia="+mn-ea"/>
          <w:bCs/>
        </w:rPr>
        <w:t>&amp;</w:t>
      </w:r>
      <w:r w:rsidR="00121B19" w:rsidRPr="00121B19">
        <w:rPr>
          <w:rFonts w:eastAsia="+mn-ea"/>
          <w:bCs/>
        </w:rPr>
        <w:t xml:space="preserve">EE on the Data Logging and Diesel </w:t>
      </w:r>
      <w:r>
        <w:rPr>
          <w:rFonts w:eastAsia="+mn-ea"/>
          <w:bCs/>
        </w:rPr>
        <w:t>Machine p</w:t>
      </w:r>
      <w:r w:rsidRPr="004A1974">
        <w:rPr>
          <w:rFonts w:eastAsia="+mn-ea"/>
          <w:bCs/>
        </w:rPr>
        <w:t>rogress</w:t>
      </w:r>
      <w:r w:rsidR="00121B19" w:rsidRPr="00121B19">
        <w:rPr>
          <w:rFonts w:eastAsia="+mn-ea"/>
          <w:bCs/>
        </w:rPr>
        <w:t xml:space="preserve"> after discussion with </w:t>
      </w:r>
      <w:r>
        <w:rPr>
          <w:rFonts w:eastAsia="+mn-ea"/>
          <w:bCs/>
        </w:rPr>
        <w:t xml:space="preserve">Mr. </w:t>
      </w:r>
      <w:r w:rsidR="00121B19" w:rsidRPr="00121B19">
        <w:rPr>
          <w:rFonts w:eastAsia="+mn-ea"/>
          <w:bCs/>
        </w:rPr>
        <w:t xml:space="preserve">Brain O’Connor. </w:t>
      </w:r>
    </w:p>
    <w:p w:rsidR="004A1974" w:rsidRPr="004A1974" w:rsidRDefault="00FC591B" w:rsidP="00094BA1">
      <w:pPr>
        <w:pStyle w:val="ListParagraph"/>
        <w:numPr>
          <w:ilvl w:val="0"/>
          <w:numId w:val="33"/>
        </w:numPr>
        <w:spacing w:after="200"/>
      </w:pPr>
      <w:r>
        <w:rPr>
          <w:rFonts w:eastAsia="+mn-ea"/>
          <w:bCs/>
        </w:rPr>
        <w:t xml:space="preserve">The </w:t>
      </w:r>
      <w:r w:rsidR="00121B19" w:rsidRPr="00121B19">
        <w:rPr>
          <w:rFonts w:eastAsia="+mn-ea"/>
          <w:bCs/>
        </w:rPr>
        <w:t xml:space="preserve">Risk Assessment required for the Beacon installation  </w:t>
      </w:r>
      <w:r>
        <w:rPr>
          <w:rFonts w:eastAsia="+mn-ea"/>
          <w:bCs/>
        </w:rPr>
        <w:t xml:space="preserve">will be discussed </w:t>
      </w:r>
      <w:r w:rsidR="00121B19" w:rsidRPr="00121B19">
        <w:rPr>
          <w:rFonts w:eastAsia="+mn-ea"/>
          <w:bCs/>
        </w:rPr>
        <w:t>at the next H</w:t>
      </w:r>
      <w:r w:rsidR="003521E7">
        <w:rPr>
          <w:rFonts w:eastAsia="+mn-ea"/>
          <w:bCs/>
        </w:rPr>
        <w:t xml:space="preserve">ard </w:t>
      </w:r>
      <w:r w:rsidR="00121B19" w:rsidRPr="00121B19">
        <w:rPr>
          <w:rFonts w:eastAsia="+mn-ea"/>
          <w:bCs/>
        </w:rPr>
        <w:t>R</w:t>
      </w:r>
      <w:r w:rsidR="003521E7">
        <w:rPr>
          <w:rFonts w:eastAsia="+mn-ea"/>
          <w:bCs/>
        </w:rPr>
        <w:t>ock</w:t>
      </w:r>
      <w:r w:rsidR="00121B19" w:rsidRPr="00121B19">
        <w:rPr>
          <w:rFonts w:eastAsia="+mn-ea"/>
          <w:bCs/>
        </w:rPr>
        <w:t xml:space="preserve">  Gold COPA </w:t>
      </w:r>
    </w:p>
    <w:p w:rsidR="004A1974" w:rsidRPr="004A1974" w:rsidRDefault="00FC591B" w:rsidP="00094BA1">
      <w:pPr>
        <w:pStyle w:val="ListParagraph"/>
        <w:numPr>
          <w:ilvl w:val="0"/>
          <w:numId w:val="33"/>
        </w:numPr>
        <w:spacing w:after="200"/>
      </w:pPr>
      <w:r>
        <w:rPr>
          <w:rFonts w:eastAsia="+mn-ea"/>
          <w:bCs/>
        </w:rPr>
        <w:t xml:space="preserve">The </w:t>
      </w:r>
      <w:r w:rsidRPr="004A1974">
        <w:rPr>
          <w:rFonts w:eastAsia="+mn-ea"/>
          <w:bCs/>
        </w:rPr>
        <w:t>Monitoring Project</w:t>
      </w:r>
      <w:r w:rsidR="000F74D2">
        <w:rPr>
          <w:rFonts w:eastAsia="+mn-ea"/>
          <w:bCs/>
        </w:rPr>
        <w:t xml:space="preserve"> </w:t>
      </w:r>
      <w:r>
        <w:rPr>
          <w:rFonts w:eastAsia="+mn-ea"/>
          <w:bCs/>
        </w:rPr>
        <w:t>will</w:t>
      </w:r>
      <w:r w:rsidR="00121B19" w:rsidRPr="00121B19">
        <w:rPr>
          <w:rFonts w:eastAsia="+mn-ea"/>
          <w:bCs/>
        </w:rPr>
        <w:t xml:space="preserve"> continue after discussion with CM</w:t>
      </w:r>
      <w:r w:rsidR="001D42F5">
        <w:rPr>
          <w:rFonts w:eastAsia="+mn-ea"/>
          <w:bCs/>
        </w:rPr>
        <w:t>&amp;</w:t>
      </w:r>
      <w:r w:rsidR="00121B19" w:rsidRPr="00121B19">
        <w:rPr>
          <w:rFonts w:eastAsia="+mn-ea"/>
          <w:bCs/>
        </w:rPr>
        <w:t xml:space="preserve">EE on </w:t>
      </w:r>
      <w:r w:rsidR="00094BA1" w:rsidRPr="00121B19">
        <w:rPr>
          <w:rFonts w:eastAsia="+mn-ea"/>
          <w:bCs/>
        </w:rPr>
        <w:t>the 6th</w:t>
      </w:r>
      <w:r w:rsidR="00121B19" w:rsidRPr="00121B19">
        <w:rPr>
          <w:rFonts w:eastAsia="+mn-ea"/>
          <w:bCs/>
        </w:rPr>
        <w:t xml:space="preserve"> of June</w:t>
      </w:r>
      <w:r>
        <w:rPr>
          <w:rFonts w:eastAsia="+mn-ea"/>
          <w:bCs/>
        </w:rPr>
        <w:t xml:space="preserve"> 2014.</w:t>
      </w:r>
    </w:p>
    <w:p w:rsidR="004A1974" w:rsidRPr="004A1974" w:rsidRDefault="00FC591B" w:rsidP="00094BA1">
      <w:pPr>
        <w:pStyle w:val="ListParagraph"/>
        <w:numPr>
          <w:ilvl w:val="0"/>
          <w:numId w:val="33"/>
        </w:numPr>
        <w:spacing w:after="200"/>
      </w:pPr>
      <w:r>
        <w:rPr>
          <w:rFonts w:eastAsia="+mn-ea"/>
          <w:bCs/>
        </w:rPr>
        <w:t xml:space="preserve">The </w:t>
      </w:r>
      <w:r w:rsidR="00121B19" w:rsidRPr="00121B19">
        <w:rPr>
          <w:rFonts w:eastAsia="+mn-ea"/>
          <w:bCs/>
        </w:rPr>
        <w:t xml:space="preserve">T&amp;M  Expert Model  </w:t>
      </w:r>
      <w:r>
        <w:rPr>
          <w:rFonts w:eastAsia="+mn-ea"/>
          <w:bCs/>
        </w:rPr>
        <w:t xml:space="preserve">will </w:t>
      </w:r>
      <w:r w:rsidR="00121B19" w:rsidRPr="00121B19">
        <w:rPr>
          <w:rFonts w:eastAsia="+mn-ea"/>
          <w:bCs/>
        </w:rPr>
        <w:t xml:space="preserve">be completed for </w:t>
      </w:r>
      <w:r>
        <w:rPr>
          <w:rFonts w:eastAsia="+mn-ea"/>
          <w:bCs/>
        </w:rPr>
        <w:t xml:space="preserve">discussion during the </w:t>
      </w:r>
      <w:r w:rsidR="00121B19" w:rsidRPr="00121B19">
        <w:rPr>
          <w:rFonts w:eastAsia="+mn-ea"/>
          <w:bCs/>
        </w:rPr>
        <w:t xml:space="preserve">Industry </w:t>
      </w:r>
      <w:r>
        <w:rPr>
          <w:rFonts w:eastAsia="+mn-ea"/>
          <w:bCs/>
        </w:rPr>
        <w:t xml:space="preserve">team </w:t>
      </w:r>
      <w:r w:rsidR="00121B19" w:rsidRPr="00121B19">
        <w:rPr>
          <w:rFonts w:eastAsia="+mn-ea"/>
          <w:bCs/>
        </w:rPr>
        <w:t xml:space="preserve">meeting  </w:t>
      </w:r>
      <w:r>
        <w:rPr>
          <w:rFonts w:eastAsia="+mn-ea"/>
          <w:bCs/>
        </w:rPr>
        <w:t xml:space="preserve">to be held on the </w:t>
      </w:r>
      <w:r w:rsidR="00121B19" w:rsidRPr="00121B19">
        <w:rPr>
          <w:rFonts w:eastAsia="+mn-ea"/>
          <w:bCs/>
        </w:rPr>
        <w:t>17</w:t>
      </w:r>
      <w:r w:rsidR="00121B19" w:rsidRPr="00121B19">
        <w:rPr>
          <w:rFonts w:eastAsia="+mn-ea"/>
          <w:bCs/>
          <w:vertAlign w:val="superscript"/>
        </w:rPr>
        <w:t>th</w:t>
      </w:r>
      <w:r w:rsidR="00121B19" w:rsidRPr="00121B19">
        <w:rPr>
          <w:rFonts w:eastAsia="+mn-ea"/>
          <w:bCs/>
        </w:rPr>
        <w:t xml:space="preserve"> of June</w:t>
      </w:r>
    </w:p>
    <w:p w:rsidR="004A1974" w:rsidRPr="004A1974" w:rsidRDefault="00121B19" w:rsidP="00094BA1">
      <w:pPr>
        <w:pStyle w:val="ListParagraph"/>
        <w:numPr>
          <w:ilvl w:val="0"/>
          <w:numId w:val="33"/>
        </w:numPr>
        <w:spacing w:after="200"/>
      </w:pPr>
      <w:r w:rsidRPr="00121B19">
        <w:rPr>
          <w:rFonts w:eastAsia="+mn-ea"/>
          <w:bCs/>
        </w:rPr>
        <w:t>P</w:t>
      </w:r>
      <w:r w:rsidR="0017489D">
        <w:rPr>
          <w:rFonts w:eastAsia="+mn-ea"/>
          <w:bCs/>
        </w:rPr>
        <w:t>re Planning activities for the fir</w:t>
      </w:r>
      <w:r w:rsidRPr="00121B19">
        <w:rPr>
          <w:rFonts w:eastAsia="+mn-ea"/>
          <w:bCs/>
        </w:rPr>
        <w:t xml:space="preserve">st Open </w:t>
      </w:r>
      <w:r w:rsidR="0017489D" w:rsidRPr="004A1974">
        <w:rPr>
          <w:rFonts w:eastAsia="+mn-ea"/>
          <w:bCs/>
        </w:rPr>
        <w:t>pit Planning</w:t>
      </w:r>
      <w:r w:rsidRPr="00121B19">
        <w:rPr>
          <w:rFonts w:eastAsia="+mn-ea"/>
          <w:bCs/>
        </w:rPr>
        <w:t xml:space="preserve"> Workshop at Glenburn (Expert Model)</w:t>
      </w:r>
      <w:r w:rsidR="00FC591B">
        <w:rPr>
          <w:rFonts w:eastAsia="+mn-ea"/>
          <w:bCs/>
        </w:rPr>
        <w:t xml:space="preserve"> are underway. The </w:t>
      </w:r>
      <w:r w:rsidRPr="00121B19">
        <w:rPr>
          <w:rFonts w:eastAsia="+mn-ea"/>
          <w:bCs/>
        </w:rPr>
        <w:t xml:space="preserve">Workshop </w:t>
      </w:r>
      <w:r w:rsidR="00FC591B">
        <w:rPr>
          <w:rFonts w:eastAsia="+mn-ea"/>
          <w:bCs/>
        </w:rPr>
        <w:t xml:space="preserve">will be held on the </w:t>
      </w:r>
      <w:r w:rsidRPr="00121B19">
        <w:rPr>
          <w:rFonts w:eastAsia="+mn-ea"/>
          <w:bCs/>
        </w:rPr>
        <w:t>2</w:t>
      </w:r>
      <w:r w:rsidRPr="00121B19">
        <w:rPr>
          <w:rFonts w:eastAsia="+mn-ea"/>
          <w:bCs/>
          <w:vertAlign w:val="superscript"/>
        </w:rPr>
        <w:t>nd</w:t>
      </w:r>
      <w:r w:rsidR="00FC591B">
        <w:rPr>
          <w:rFonts w:eastAsia="+mn-ea"/>
          <w:bCs/>
        </w:rPr>
        <w:t xml:space="preserve"> – </w:t>
      </w:r>
      <w:r w:rsidRPr="00121B19">
        <w:rPr>
          <w:rFonts w:eastAsia="+mn-ea"/>
          <w:bCs/>
        </w:rPr>
        <w:t>4</w:t>
      </w:r>
      <w:r w:rsidRPr="00121B19">
        <w:rPr>
          <w:rFonts w:eastAsia="+mn-ea"/>
          <w:bCs/>
          <w:vertAlign w:val="superscript"/>
        </w:rPr>
        <w:t>th</w:t>
      </w:r>
      <w:r w:rsidR="00FC591B">
        <w:rPr>
          <w:rFonts w:eastAsia="+mn-ea"/>
          <w:bCs/>
        </w:rPr>
        <w:t xml:space="preserve"> of</w:t>
      </w:r>
      <w:r w:rsidRPr="00121B19">
        <w:rPr>
          <w:rFonts w:eastAsia="+mn-ea"/>
          <w:bCs/>
        </w:rPr>
        <w:t xml:space="preserve"> September 2014 </w:t>
      </w:r>
    </w:p>
    <w:p w:rsidR="004A1974" w:rsidRPr="004A1974" w:rsidRDefault="00121B19" w:rsidP="00094BA1">
      <w:pPr>
        <w:pStyle w:val="ListParagraph"/>
        <w:numPr>
          <w:ilvl w:val="0"/>
          <w:numId w:val="33"/>
        </w:numPr>
        <w:spacing w:after="200"/>
      </w:pPr>
      <w:r w:rsidRPr="00121B19">
        <w:rPr>
          <w:rFonts w:eastAsia="+mn-ea"/>
          <w:bCs/>
        </w:rPr>
        <w:t xml:space="preserve">Coal Industry </w:t>
      </w:r>
      <w:r w:rsidR="00FC591B">
        <w:rPr>
          <w:rFonts w:eastAsia="+mn-ea"/>
          <w:bCs/>
        </w:rPr>
        <w:t xml:space="preserve">Team </w:t>
      </w:r>
      <w:r w:rsidRPr="00121B19">
        <w:rPr>
          <w:rFonts w:eastAsia="+mn-ea"/>
          <w:bCs/>
        </w:rPr>
        <w:t xml:space="preserve">Meeting </w:t>
      </w:r>
      <w:r w:rsidR="00FC591B">
        <w:rPr>
          <w:rFonts w:eastAsia="+mn-ea"/>
          <w:bCs/>
        </w:rPr>
        <w:t xml:space="preserve">will be held on the </w:t>
      </w:r>
      <w:r w:rsidRPr="00121B19">
        <w:rPr>
          <w:rFonts w:eastAsia="+mn-ea"/>
          <w:bCs/>
        </w:rPr>
        <w:t>21</w:t>
      </w:r>
      <w:r w:rsidRPr="00121B19">
        <w:rPr>
          <w:rFonts w:eastAsia="+mn-ea"/>
          <w:bCs/>
          <w:vertAlign w:val="superscript"/>
        </w:rPr>
        <w:t>st</w:t>
      </w:r>
      <w:r w:rsidRPr="00121B19">
        <w:rPr>
          <w:rFonts w:eastAsia="+mn-ea"/>
          <w:bCs/>
        </w:rPr>
        <w:t xml:space="preserve"> of May </w:t>
      </w:r>
      <w:r w:rsidR="00FC591B">
        <w:rPr>
          <w:rFonts w:eastAsia="+mn-ea"/>
          <w:bCs/>
        </w:rPr>
        <w:t>2014. T</w:t>
      </w:r>
      <w:r w:rsidRPr="00121B19">
        <w:rPr>
          <w:rFonts w:eastAsia="+mn-ea"/>
          <w:bCs/>
        </w:rPr>
        <w:t xml:space="preserve">he Coal Industry support for T&amp;M </w:t>
      </w:r>
      <w:r w:rsidR="00FC591B">
        <w:rPr>
          <w:rFonts w:eastAsia="+mn-ea"/>
          <w:bCs/>
        </w:rPr>
        <w:t>will be discussed during the meeting and a way fo</w:t>
      </w:r>
      <w:r w:rsidRPr="00121B19">
        <w:rPr>
          <w:rFonts w:eastAsia="+mn-ea"/>
          <w:bCs/>
        </w:rPr>
        <w:t>rward</w:t>
      </w:r>
      <w:r w:rsidR="00FC591B">
        <w:rPr>
          <w:rFonts w:eastAsia="+mn-ea"/>
          <w:bCs/>
        </w:rPr>
        <w:t xml:space="preserve"> on this matter will be crafted.</w:t>
      </w:r>
    </w:p>
    <w:p w:rsidR="004A1974" w:rsidRPr="002F1E03" w:rsidRDefault="00094BA1" w:rsidP="00094BA1">
      <w:pPr>
        <w:pStyle w:val="ListParagraph"/>
        <w:numPr>
          <w:ilvl w:val="0"/>
          <w:numId w:val="33"/>
        </w:numPr>
        <w:spacing w:after="200"/>
      </w:pPr>
      <w:r w:rsidRPr="00121B19">
        <w:rPr>
          <w:rFonts w:eastAsia="+mn-ea"/>
          <w:bCs/>
        </w:rPr>
        <w:t>The</w:t>
      </w:r>
      <w:r w:rsidR="00121B19" w:rsidRPr="00121B19">
        <w:rPr>
          <w:rFonts w:eastAsia="+mn-ea"/>
          <w:bCs/>
        </w:rPr>
        <w:t xml:space="preserve"> Measurable Goals and MOSH Training </w:t>
      </w:r>
      <w:r w:rsidR="00FC591B">
        <w:rPr>
          <w:rFonts w:eastAsia="+mn-ea"/>
          <w:bCs/>
        </w:rPr>
        <w:t>will be d</w:t>
      </w:r>
      <w:r w:rsidR="00FC591B" w:rsidRPr="004A1974">
        <w:rPr>
          <w:rFonts w:eastAsia="+mn-ea"/>
          <w:bCs/>
        </w:rPr>
        <w:t>iscuss</w:t>
      </w:r>
      <w:r w:rsidR="00FC591B">
        <w:rPr>
          <w:rFonts w:eastAsia="+mn-ea"/>
          <w:bCs/>
        </w:rPr>
        <w:t>ed</w:t>
      </w:r>
      <w:r w:rsidR="000F74D2">
        <w:rPr>
          <w:rFonts w:eastAsia="+mn-ea"/>
          <w:bCs/>
        </w:rPr>
        <w:t xml:space="preserve"> </w:t>
      </w:r>
      <w:r w:rsidR="00121B19" w:rsidRPr="00121B19">
        <w:rPr>
          <w:rFonts w:eastAsia="+mn-ea"/>
          <w:bCs/>
        </w:rPr>
        <w:t>at the next Inter Company meeting</w:t>
      </w:r>
      <w:r w:rsidR="00FC591B">
        <w:rPr>
          <w:rFonts w:eastAsia="+mn-ea"/>
          <w:bCs/>
        </w:rPr>
        <w:t>.</w:t>
      </w:r>
    </w:p>
    <w:p w:rsidR="002F1E03" w:rsidRPr="004A1974" w:rsidRDefault="002F1E03" w:rsidP="002F1E03">
      <w:pPr>
        <w:pStyle w:val="ListParagraph"/>
        <w:spacing w:after="200"/>
      </w:pPr>
    </w:p>
    <w:p w:rsidR="00783102" w:rsidRPr="008F37BB" w:rsidRDefault="00783102" w:rsidP="00783102">
      <w:pPr>
        <w:ind w:firstLine="720"/>
        <w:jc w:val="both"/>
        <w:rPr>
          <w:b/>
          <w:color w:val="000000" w:themeColor="text1"/>
        </w:rPr>
      </w:pPr>
      <w:r w:rsidRPr="008F37BB">
        <w:rPr>
          <w:b/>
          <w:color w:val="000000" w:themeColor="text1"/>
        </w:rPr>
        <w:lastRenderedPageBreak/>
        <w:t>4.</w:t>
      </w:r>
      <w:r>
        <w:rPr>
          <w:b/>
          <w:color w:val="000000" w:themeColor="text1"/>
        </w:rPr>
        <w:t>2</w:t>
      </w:r>
      <w:r w:rsidRPr="008F37BB">
        <w:rPr>
          <w:b/>
          <w:color w:val="000000" w:themeColor="text1"/>
        </w:rPr>
        <w:t xml:space="preserve">.4. Lowlights </w:t>
      </w:r>
    </w:p>
    <w:p w:rsidR="0017489D" w:rsidRPr="0017489D" w:rsidRDefault="0017489D" w:rsidP="0017489D">
      <w:pPr>
        <w:jc w:val="both"/>
        <w:rPr>
          <w:color w:val="000000" w:themeColor="text1"/>
        </w:rPr>
      </w:pPr>
      <w:r>
        <w:rPr>
          <w:color w:val="000000" w:themeColor="text1"/>
        </w:rPr>
        <w:t>Mr. van der Merwe reported that there was very poor s</w:t>
      </w:r>
      <w:r w:rsidRPr="0017489D">
        <w:rPr>
          <w:color w:val="000000" w:themeColor="text1"/>
        </w:rPr>
        <w:t>upport</w:t>
      </w:r>
      <w:r>
        <w:rPr>
          <w:color w:val="000000" w:themeColor="text1"/>
        </w:rPr>
        <w:t xml:space="preserve"> </w:t>
      </w:r>
      <w:r w:rsidR="003521E7">
        <w:rPr>
          <w:color w:val="000000" w:themeColor="text1"/>
        </w:rPr>
        <w:t>of</w:t>
      </w:r>
      <w:r>
        <w:rPr>
          <w:color w:val="000000" w:themeColor="text1"/>
        </w:rPr>
        <w:t xml:space="preserve"> the Coal Industry Work Session held in April 2014.  The matter will be escalated to the </w:t>
      </w:r>
      <w:r w:rsidRPr="0017489D">
        <w:rPr>
          <w:color w:val="000000" w:themeColor="text1"/>
        </w:rPr>
        <w:t>Collier</w:t>
      </w:r>
      <w:r>
        <w:rPr>
          <w:color w:val="000000" w:themeColor="text1"/>
        </w:rPr>
        <w:t xml:space="preserve">ies’ </w:t>
      </w:r>
      <w:r w:rsidRPr="0017489D">
        <w:rPr>
          <w:color w:val="000000" w:themeColor="text1"/>
        </w:rPr>
        <w:t xml:space="preserve">Committee &amp; SACMA </w:t>
      </w:r>
      <w:r>
        <w:rPr>
          <w:color w:val="000000" w:themeColor="text1"/>
        </w:rPr>
        <w:t xml:space="preserve">for way forward. </w:t>
      </w:r>
      <w:r w:rsidR="00A636CD">
        <w:rPr>
          <w:color w:val="000000" w:themeColor="text1"/>
        </w:rPr>
        <w:t xml:space="preserve">Following the report, </w:t>
      </w:r>
      <w:r>
        <w:rPr>
          <w:color w:val="000000" w:themeColor="text1"/>
        </w:rPr>
        <w:t xml:space="preserve">Mr. Malatji suggested that the matter be escalated to SACMA </w:t>
      </w:r>
      <w:r w:rsidR="003521E7">
        <w:rPr>
          <w:color w:val="000000" w:themeColor="text1"/>
        </w:rPr>
        <w:t xml:space="preserve">through Mr Mark Cunney who is a member of the MOSH Task Force representing </w:t>
      </w:r>
      <w:r w:rsidR="00E55306">
        <w:rPr>
          <w:color w:val="000000" w:themeColor="text1"/>
        </w:rPr>
        <w:t>SACMA for</w:t>
      </w:r>
      <w:r>
        <w:rPr>
          <w:color w:val="000000" w:themeColor="text1"/>
        </w:rPr>
        <w:t xml:space="preserve"> intervention and way forward. </w:t>
      </w:r>
    </w:p>
    <w:p w:rsidR="0017489D" w:rsidRPr="0017489D" w:rsidRDefault="0017489D" w:rsidP="0017489D">
      <w:pPr>
        <w:jc w:val="both"/>
        <w:rPr>
          <w:color w:val="000000" w:themeColor="text1"/>
        </w:rPr>
      </w:pPr>
    </w:p>
    <w:p w:rsidR="003A4B49" w:rsidRDefault="00783102">
      <w:pPr>
        <w:ind w:firstLine="720"/>
        <w:jc w:val="both"/>
        <w:rPr>
          <w:b/>
          <w:color w:val="000000" w:themeColor="text1"/>
        </w:rPr>
      </w:pPr>
      <w:r w:rsidRPr="008F37BB">
        <w:rPr>
          <w:b/>
          <w:color w:val="000000" w:themeColor="text1"/>
        </w:rPr>
        <w:t>4.</w:t>
      </w:r>
      <w:r>
        <w:rPr>
          <w:b/>
          <w:color w:val="000000" w:themeColor="text1"/>
        </w:rPr>
        <w:t>2</w:t>
      </w:r>
      <w:r w:rsidRPr="008F37BB">
        <w:rPr>
          <w:b/>
          <w:color w:val="000000" w:themeColor="text1"/>
        </w:rPr>
        <w:t>.5</w:t>
      </w:r>
      <w:r w:rsidR="00A636CD" w:rsidRPr="008F37BB">
        <w:rPr>
          <w:b/>
          <w:color w:val="000000" w:themeColor="text1"/>
        </w:rPr>
        <w:t>. Key</w:t>
      </w:r>
      <w:r w:rsidRPr="008F37BB">
        <w:rPr>
          <w:b/>
          <w:color w:val="000000" w:themeColor="text1"/>
        </w:rPr>
        <w:t xml:space="preserve"> Lessons Learnt </w:t>
      </w:r>
    </w:p>
    <w:p w:rsidR="00F13623" w:rsidRPr="00F13623" w:rsidRDefault="00783102" w:rsidP="00F13623">
      <w:pPr>
        <w:jc w:val="both"/>
        <w:rPr>
          <w:b/>
          <w:color w:val="000000" w:themeColor="text1"/>
        </w:rPr>
      </w:pPr>
      <w:r w:rsidRPr="00CD057A">
        <w:rPr>
          <w:color w:val="000000" w:themeColor="text1"/>
        </w:rPr>
        <w:t xml:space="preserve">The </w:t>
      </w:r>
      <w:r w:rsidR="00F13623">
        <w:rPr>
          <w:color w:val="000000" w:themeColor="text1"/>
        </w:rPr>
        <w:t xml:space="preserve">team reported that the </w:t>
      </w:r>
      <w:r w:rsidR="002F1E03" w:rsidRPr="00F13623">
        <w:rPr>
          <w:bCs/>
          <w:color w:val="000000"/>
          <w:kern w:val="24"/>
          <w:lang w:val="en-GB"/>
        </w:rPr>
        <w:t>industry</w:t>
      </w:r>
      <w:r w:rsidR="00F13623" w:rsidRPr="00F13623">
        <w:rPr>
          <w:bCs/>
          <w:color w:val="000000"/>
          <w:kern w:val="24"/>
          <w:lang w:val="en-GB"/>
        </w:rPr>
        <w:t xml:space="preserve"> was doing their </w:t>
      </w:r>
      <w:r w:rsidR="00F13623">
        <w:rPr>
          <w:bCs/>
          <w:color w:val="000000"/>
          <w:kern w:val="24"/>
          <w:lang w:val="en-GB"/>
        </w:rPr>
        <w:t>d</w:t>
      </w:r>
      <w:r w:rsidR="00F13623" w:rsidRPr="00F13623">
        <w:rPr>
          <w:bCs/>
          <w:color w:val="000000"/>
          <w:kern w:val="24"/>
          <w:lang w:val="en-GB"/>
        </w:rPr>
        <w:t xml:space="preserve">irect </w:t>
      </w:r>
      <w:r w:rsidR="00F13623">
        <w:rPr>
          <w:bCs/>
          <w:color w:val="000000"/>
          <w:kern w:val="24"/>
          <w:lang w:val="en-GB"/>
        </w:rPr>
        <w:t>i</w:t>
      </w:r>
      <w:r w:rsidR="00F13623" w:rsidRPr="00F13623">
        <w:rPr>
          <w:bCs/>
          <w:color w:val="000000"/>
          <w:kern w:val="24"/>
          <w:lang w:val="en-GB"/>
        </w:rPr>
        <w:t>nquiries relatively well, but do not know what t</w:t>
      </w:r>
      <w:r w:rsidR="00F13623">
        <w:rPr>
          <w:bCs/>
          <w:color w:val="000000"/>
          <w:kern w:val="24"/>
          <w:lang w:val="en-GB"/>
        </w:rPr>
        <w:t>o do then upon completion.</w:t>
      </w:r>
    </w:p>
    <w:p w:rsidR="00783102" w:rsidRDefault="00783102" w:rsidP="00783102">
      <w:pPr>
        <w:rPr>
          <w:i/>
          <w:color w:val="000000" w:themeColor="text1"/>
        </w:rPr>
      </w:pPr>
    </w:p>
    <w:p w:rsidR="00F13623" w:rsidRPr="002B17EB" w:rsidRDefault="00F13623" w:rsidP="00094BA1">
      <w:pPr>
        <w:ind w:firstLine="720"/>
        <w:jc w:val="both"/>
        <w:rPr>
          <w:b/>
          <w:color w:val="000000" w:themeColor="text1"/>
        </w:rPr>
      </w:pPr>
      <w:r>
        <w:rPr>
          <w:b/>
          <w:color w:val="000000" w:themeColor="text1"/>
        </w:rPr>
        <w:t>4</w:t>
      </w:r>
      <w:r w:rsidRPr="002B17EB">
        <w:rPr>
          <w:b/>
          <w:color w:val="000000" w:themeColor="text1"/>
        </w:rPr>
        <w:t>.</w:t>
      </w:r>
      <w:r>
        <w:rPr>
          <w:b/>
          <w:color w:val="000000" w:themeColor="text1"/>
        </w:rPr>
        <w:t>3</w:t>
      </w:r>
      <w:r w:rsidRPr="002B17EB">
        <w:rPr>
          <w:b/>
          <w:color w:val="000000" w:themeColor="text1"/>
        </w:rPr>
        <w:t xml:space="preserve">. </w:t>
      </w:r>
      <w:r w:rsidRPr="002B17EB">
        <w:rPr>
          <w:b/>
          <w:color w:val="000000" w:themeColor="text1"/>
        </w:rPr>
        <w:tab/>
        <w:t>Noise Team</w:t>
      </w:r>
      <w:r>
        <w:rPr>
          <w:b/>
          <w:color w:val="000000" w:themeColor="text1"/>
        </w:rPr>
        <w:t xml:space="preserve"> Presentation by Messrs. </w:t>
      </w:r>
      <w:r w:rsidR="000F74D2">
        <w:rPr>
          <w:b/>
          <w:color w:val="000000" w:themeColor="text1"/>
        </w:rPr>
        <w:t xml:space="preserve">Hlangabeza </w:t>
      </w:r>
      <w:r>
        <w:rPr>
          <w:b/>
          <w:color w:val="000000" w:themeColor="text1"/>
        </w:rPr>
        <w:t xml:space="preserve">Gumede and </w:t>
      </w:r>
      <w:r w:rsidR="000F74D2">
        <w:rPr>
          <w:b/>
          <w:color w:val="000000" w:themeColor="text1"/>
        </w:rPr>
        <w:t xml:space="preserve">Jose </w:t>
      </w:r>
      <w:r>
        <w:rPr>
          <w:b/>
          <w:color w:val="000000" w:themeColor="text1"/>
        </w:rPr>
        <w:t>de Beer</w:t>
      </w:r>
    </w:p>
    <w:p w:rsidR="00F13623" w:rsidRDefault="00F13623" w:rsidP="00F13623">
      <w:pPr>
        <w:jc w:val="both"/>
        <w:rPr>
          <w:color w:val="000000" w:themeColor="text1"/>
        </w:rPr>
      </w:pPr>
    </w:p>
    <w:p w:rsidR="000D486C" w:rsidRPr="00014913" w:rsidRDefault="000D486C" w:rsidP="000D486C">
      <w:pPr>
        <w:tabs>
          <w:tab w:val="left" w:pos="709"/>
          <w:tab w:val="left" w:pos="1440"/>
        </w:tabs>
        <w:jc w:val="both"/>
        <w:rPr>
          <w:i/>
          <w:color w:val="000000" w:themeColor="text1"/>
          <w:u w:val="single"/>
        </w:rPr>
      </w:pPr>
      <w:r w:rsidRPr="00014913">
        <w:rPr>
          <w:i/>
          <w:color w:val="000000" w:themeColor="text1"/>
        </w:rPr>
        <w:tab/>
      </w:r>
      <w:r w:rsidRPr="003D4C96">
        <w:rPr>
          <w:i/>
          <w:color w:val="000000" w:themeColor="text1"/>
        </w:rPr>
        <w:t>a)</w:t>
      </w:r>
      <w:r w:rsidRPr="003D4C96">
        <w:rPr>
          <w:i/>
          <w:color w:val="000000" w:themeColor="text1"/>
          <w:u w:val="single"/>
        </w:rPr>
        <w:t xml:space="preserve"> Feedback on Noise Team Strategic Plan</w:t>
      </w:r>
    </w:p>
    <w:p w:rsidR="000D486C" w:rsidRDefault="000D486C" w:rsidP="000D486C">
      <w:pPr>
        <w:jc w:val="both"/>
        <w:rPr>
          <w:color w:val="000000" w:themeColor="text1"/>
        </w:rPr>
      </w:pPr>
      <w:r>
        <w:rPr>
          <w:color w:val="000000" w:themeColor="text1"/>
        </w:rPr>
        <w:t>Mr. Gumede reported on progress relating to achievement of targets as contained in the Noise Team’s Strategic Plan.</w:t>
      </w:r>
      <w:r w:rsidR="003521E7">
        <w:rPr>
          <w:color w:val="000000" w:themeColor="text1"/>
        </w:rPr>
        <w:t xml:space="preserve"> </w:t>
      </w:r>
      <w:r>
        <w:rPr>
          <w:color w:val="000000" w:themeColor="text1"/>
        </w:rPr>
        <w:t xml:space="preserve">He indicated that the team was still lagging behind on the achievement of the set targets. He explained that the achievement of the targets set for Objective </w:t>
      </w:r>
      <w:r w:rsidR="002F1E03">
        <w:rPr>
          <w:color w:val="000000" w:themeColor="text1"/>
        </w:rPr>
        <w:t>1 on</w:t>
      </w:r>
      <w:r>
        <w:rPr>
          <w:color w:val="000000" w:themeColor="text1"/>
        </w:rPr>
        <w:t xml:space="preserve"> facilitating adoption of HPD_TAS Tool is almost reached. The only thing lagging behind was the holding of COPA meetings. For objective 2 of identification of new</w:t>
      </w:r>
      <w:r w:rsidR="000F74D2">
        <w:rPr>
          <w:color w:val="000000" w:themeColor="text1"/>
        </w:rPr>
        <w:t xml:space="preserve"> </w:t>
      </w:r>
      <w:r>
        <w:rPr>
          <w:color w:val="000000" w:themeColor="text1"/>
        </w:rPr>
        <w:t xml:space="preserve">leading practices, analysis and compilation of Noise related statistics is not possible. He indicated that due to this challenge, the team cannot continue with other goals until this objective is realized. Regarding objective 3 on facilitating IBMQI, the challenge </w:t>
      </w:r>
      <w:r w:rsidR="00371B24">
        <w:rPr>
          <w:color w:val="000000" w:themeColor="text1"/>
        </w:rPr>
        <w:t>experienced is on electing the Chairperso</w:t>
      </w:r>
      <w:r w:rsidR="00121B19" w:rsidRPr="00121B19">
        <w:rPr>
          <w:color w:val="000000" w:themeColor="text1"/>
        </w:rPr>
        <w:t>n for the Task Team</w:t>
      </w:r>
      <w:r w:rsidR="00371B24">
        <w:rPr>
          <w:color w:val="000000" w:themeColor="text1"/>
        </w:rPr>
        <w:t>.</w:t>
      </w:r>
    </w:p>
    <w:p w:rsidR="00371B24" w:rsidRDefault="00371B24" w:rsidP="000D486C">
      <w:pPr>
        <w:jc w:val="both"/>
        <w:rPr>
          <w:color w:val="000000" w:themeColor="text1"/>
        </w:rPr>
      </w:pPr>
    </w:p>
    <w:p w:rsidR="00371B24" w:rsidRDefault="00371B24" w:rsidP="000D486C">
      <w:pPr>
        <w:jc w:val="both"/>
        <w:rPr>
          <w:color w:val="000000" w:themeColor="text1"/>
        </w:rPr>
      </w:pPr>
      <w:r>
        <w:rPr>
          <w:color w:val="000000" w:themeColor="text1"/>
        </w:rPr>
        <w:t>Generally, the team has achieved 30% of its half-yearly targets.</w:t>
      </w:r>
    </w:p>
    <w:p w:rsidR="000D486C" w:rsidRPr="002B17EB" w:rsidRDefault="000D486C" w:rsidP="00F13623">
      <w:pPr>
        <w:jc w:val="both"/>
        <w:rPr>
          <w:color w:val="000000" w:themeColor="text1"/>
        </w:rPr>
      </w:pPr>
    </w:p>
    <w:p w:rsidR="00F13623" w:rsidRPr="00014913" w:rsidRDefault="00F13623" w:rsidP="00F13623">
      <w:pPr>
        <w:tabs>
          <w:tab w:val="left" w:pos="709"/>
          <w:tab w:val="left" w:pos="1440"/>
        </w:tabs>
        <w:jc w:val="both"/>
        <w:rPr>
          <w:i/>
          <w:color w:val="000000" w:themeColor="text1"/>
          <w:u w:val="single"/>
        </w:rPr>
      </w:pPr>
      <w:r w:rsidRPr="00014913">
        <w:rPr>
          <w:i/>
          <w:color w:val="000000" w:themeColor="text1"/>
        </w:rPr>
        <w:tab/>
      </w:r>
      <w:r w:rsidR="00371B24">
        <w:rPr>
          <w:i/>
          <w:color w:val="000000" w:themeColor="text1"/>
        </w:rPr>
        <w:t>b</w:t>
      </w:r>
      <w:r w:rsidRPr="00014913">
        <w:rPr>
          <w:i/>
          <w:color w:val="000000" w:themeColor="text1"/>
        </w:rPr>
        <w:t>)</w:t>
      </w:r>
      <w:r w:rsidRPr="00014913">
        <w:rPr>
          <w:i/>
          <w:color w:val="000000" w:themeColor="text1"/>
          <w:u w:val="single"/>
        </w:rPr>
        <w:t xml:space="preserve"> Adoption of HPD_ TAS Tool Leading Practice</w:t>
      </w:r>
    </w:p>
    <w:p w:rsidR="00F13623" w:rsidRPr="00371B24" w:rsidRDefault="00371B24" w:rsidP="00F13623">
      <w:pPr>
        <w:jc w:val="both"/>
        <w:rPr>
          <w:color w:val="000000" w:themeColor="text1"/>
        </w:rPr>
      </w:pPr>
      <w:r>
        <w:rPr>
          <w:color w:val="000000" w:themeColor="text1"/>
        </w:rPr>
        <w:t>Mr. de Beer reported that the next COPA meeting will be held on the 12</w:t>
      </w:r>
      <w:r w:rsidR="00121B19" w:rsidRPr="00121B19">
        <w:rPr>
          <w:color w:val="000000" w:themeColor="text1"/>
          <w:vertAlign w:val="superscript"/>
        </w:rPr>
        <w:t>th</w:t>
      </w:r>
      <w:r>
        <w:rPr>
          <w:color w:val="000000" w:themeColor="text1"/>
        </w:rPr>
        <w:t xml:space="preserve"> of June 2014. He explained that the formation of internal COPAs at </w:t>
      </w:r>
      <w:r w:rsidR="00121B19" w:rsidRPr="00121B19">
        <w:rPr>
          <w:bCs/>
          <w:color w:val="000000" w:themeColor="text1"/>
        </w:rPr>
        <w:t>SAMREC</w:t>
      </w:r>
      <w:r>
        <w:rPr>
          <w:bCs/>
          <w:color w:val="000000" w:themeColor="text1"/>
        </w:rPr>
        <w:t>,</w:t>
      </w:r>
      <w:r w:rsidR="00121B19" w:rsidRPr="00121B19">
        <w:rPr>
          <w:bCs/>
          <w:color w:val="000000" w:themeColor="text1"/>
        </w:rPr>
        <w:t xml:space="preserve"> Northam, ARM, Glencore, Sasol, Black Rock, Anglo Coal</w:t>
      </w:r>
      <w:r w:rsidRPr="00371B24">
        <w:rPr>
          <w:bCs/>
          <w:color w:val="000000" w:themeColor="text1"/>
        </w:rPr>
        <w:t xml:space="preserve">, </w:t>
      </w:r>
      <w:r>
        <w:rPr>
          <w:bCs/>
          <w:color w:val="000000" w:themeColor="text1"/>
        </w:rPr>
        <w:t>Marula</w:t>
      </w:r>
      <w:r w:rsidR="00121B19" w:rsidRPr="00121B19">
        <w:rPr>
          <w:bCs/>
          <w:color w:val="000000" w:themeColor="text1"/>
        </w:rPr>
        <w:t xml:space="preserve">, Petra Diamonds, Vergenoeg, and Shanduka </w:t>
      </w:r>
      <w:r w:rsidR="001D42F5" w:rsidRPr="00121B19">
        <w:rPr>
          <w:bCs/>
          <w:color w:val="000000" w:themeColor="text1"/>
        </w:rPr>
        <w:t xml:space="preserve">Coal </w:t>
      </w:r>
      <w:r w:rsidR="001D42F5">
        <w:rPr>
          <w:bCs/>
          <w:color w:val="000000" w:themeColor="text1"/>
        </w:rPr>
        <w:t>mines</w:t>
      </w:r>
      <w:r w:rsidR="000F74D2">
        <w:rPr>
          <w:bCs/>
          <w:color w:val="000000" w:themeColor="text1"/>
        </w:rPr>
        <w:t xml:space="preserve"> </w:t>
      </w:r>
      <w:r w:rsidR="00121B19" w:rsidRPr="00121B19">
        <w:rPr>
          <w:bCs/>
          <w:color w:val="000000" w:themeColor="text1"/>
        </w:rPr>
        <w:t xml:space="preserve">for adoption </w:t>
      </w:r>
      <w:r>
        <w:rPr>
          <w:bCs/>
          <w:color w:val="000000" w:themeColor="text1"/>
        </w:rPr>
        <w:t>were</w:t>
      </w:r>
      <w:r w:rsidRPr="00371B24">
        <w:rPr>
          <w:bCs/>
          <w:color w:val="000000" w:themeColor="text1"/>
        </w:rPr>
        <w:t xml:space="preserve"> attended</w:t>
      </w:r>
      <w:r w:rsidR="00121B19" w:rsidRPr="00121B19">
        <w:rPr>
          <w:bCs/>
          <w:color w:val="000000" w:themeColor="text1"/>
        </w:rPr>
        <w:t xml:space="preserve"> to</w:t>
      </w:r>
      <w:r>
        <w:rPr>
          <w:bCs/>
          <w:color w:val="000000" w:themeColor="text1"/>
        </w:rPr>
        <w:t>.</w:t>
      </w:r>
    </w:p>
    <w:p w:rsidR="00F13623" w:rsidRDefault="00F13623" w:rsidP="00F13623">
      <w:pPr>
        <w:jc w:val="both"/>
        <w:rPr>
          <w:color w:val="000000" w:themeColor="text1"/>
        </w:rPr>
      </w:pPr>
    </w:p>
    <w:p w:rsidR="00F13623" w:rsidRDefault="00E55306" w:rsidP="00F13623">
      <w:pPr>
        <w:ind w:firstLine="720"/>
        <w:jc w:val="both"/>
        <w:rPr>
          <w:i/>
          <w:color w:val="000000" w:themeColor="text1"/>
        </w:rPr>
      </w:pPr>
      <w:r>
        <w:rPr>
          <w:bCs/>
          <w:i/>
          <w:color w:val="000000" w:themeColor="text1"/>
        </w:rPr>
        <w:t>c</w:t>
      </w:r>
      <w:r w:rsidR="00F13623" w:rsidRPr="00D17F39">
        <w:rPr>
          <w:bCs/>
          <w:i/>
          <w:color w:val="000000" w:themeColor="text1"/>
        </w:rPr>
        <w:t xml:space="preserve">) </w:t>
      </w:r>
      <w:r w:rsidR="00F13623" w:rsidRPr="008B4E95">
        <w:rPr>
          <w:bCs/>
          <w:i/>
          <w:color w:val="000000" w:themeColor="text1"/>
          <w:u w:val="single"/>
        </w:rPr>
        <w:t>Industry Noise Data Base and Industry silencing of equipment data base</w:t>
      </w:r>
    </w:p>
    <w:p w:rsidR="00F13623" w:rsidRDefault="00F13623" w:rsidP="00F13623">
      <w:pPr>
        <w:jc w:val="both"/>
        <w:rPr>
          <w:color w:val="000000" w:themeColor="text1"/>
        </w:rPr>
      </w:pPr>
      <w:r>
        <w:rPr>
          <w:color w:val="000000" w:themeColor="text1"/>
        </w:rPr>
        <w:t xml:space="preserve">The team is in a process of creating an industry noise and silencing of equipment database. These will assist the team   to prepare for the planning workshop on the identification of leading practices as well as the Industry Buy and Maintain Quiet Initiative (IBMQI). </w:t>
      </w:r>
      <w:r w:rsidR="00371B24">
        <w:rPr>
          <w:color w:val="000000" w:themeColor="text1"/>
        </w:rPr>
        <w:t xml:space="preserve">To date, only seven (seven) mining houses have provided the requested information. </w:t>
      </w:r>
      <w:r>
        <w:rPr>
          <w:color w:val="000000" w:themeColor="text1"/>
        </w:rPr>
        <w:t xml:space="preserve">A </w:t>
      </w:r>
      <w:r w:rsidR="00371B24">
        <w:rPr>
          <w:color w:val="000000" w:themeColor="text1"/>
        </w:rPr>
        <w:t xml:space="preserve">process of standardizing the received data is been conducted as some information was received in </w:t>
      </w:r>
      <w:r w:rsidR="003D4C96">
        <w:rPr>
          <w:color w:val="000000" w:themeColor="text1"/>
        </w:rPr>
        <w:t>“f</w:t>
      </w:r>
      <w:r w:rsidR="00371B24">
        <w:rPr>
          <w:color w:val="000000" w:themeColor="text1"/>
        </w:rPr>
        <w:t>anakalo</w:t>
      </w:r>
      <w:r w:rsidR="003D4C96">
        <w:rPr>
          <w:color w:val="000000" w:themeColor="text1"/>
        </w:rPr>
        <w:t>”</w:t>
      </w:r>
      <w:r w:rsidR="00371B24">
        <w:rPr>
          <w:color w:val="000000" w:themeColor="text1"/>
        </w:rPr>
        <w:t xml:space="preserve"> language. </w:t>
      </w:r>
    </w:p>
    <w:p w:rsidR="00B656BE" w:rsidRDefault="00B656BE" w:rsidP="00F13623">
      <w:pPr>
        <w:jc w:val="both"/>
        <w:rPr>
          <w:color w:val="000000" w:themeColor="text1"/>
        </w:rPr>
      </w:pPr>
    </w:p>
    <w:p w:rsidR="00F13623" w:rsidRPr="00AC2E92" w:rsidRDefault="00E55306" w:rsidP="00F13623">
      <w:pPr>
        <w:ind w:firstLine="720"/>
        <w:jc w:val="both"/>
        <w:rPr>
          <w:i/>
          <w:color w:val="000000" w:themeColor="text1"/>
        </w:rPr>
      </w:pPr>
      <w:r>
        <w:rPr>
          <w:bCs/>
          <w:i/>
          <w:color w:val="000000" w:themeColor="text1"/>
        </w:rPr>
        <w:t>d</w:t>
      </w:r>
      <w:r w:rsidR="00F13623" w:rsidRPr="00AC2E92">
        <w:rPr>
          <w:bCs/>
          <w:i/>
          <w:color w:val="000000" w:themeColor="text1"/>
        </w:rPr>
        <w:t xml:space="preserve">) </w:t>
      </w:r>
      <w:r w:rsidR="00F13623" w:rsidRPr="008B4E95">
        <w:rPr>
          <w:bCs/>
          <w:i/>
          <w:color w:val="000000" w:themeColor="text1"/>
          <w:u w:val="single"/>
        </w:rPr>
        <w:t xml:space="preserve">Planning Workshop on identification of </w:t>
      </w:r>
      <w:r w:rsidR="00F13623">
        <w:rPr>
          <w:bCs/>
          <w:i/>
          <w:color w:val="000000" w:themeColor="text1"/>
          <w:u w:val="single"/>
        </w:rPr>
        <w:t xml:space="preserve">new </w:t>
      </w:r>
      <w:r w:rsidR="00F13623" w:rsidRPr="008B4E95">
        <w:rPr>
          <w:bCs/>
          <w:i/>
          <w:color w:val="000000" w:themeColor="text1"/>
          <w:u w:val="single"/>
        </w:rPr>
        <w:t>Leading Practices</w:t>
      </w:r>
    </w:p>
    <w:p w:rsidR="00F13623" w:rsidRDefault="00F13623" w:rsidP="00F13623">
      <w:pPr>
        <w:jc w:val="both"/>
        <w:rPr>
          <w:color w:val="000000" w:themeColor="text1"/>
        </w:rPr>
      </w:pPr>
      <w:r>
        <w:rPr>
          <w:color w:val="000000" w:themeColor="text1"/>
        </w:rPr>
        <w:t>Preparations for the Planning workshop are progressing well</w:t>
      </w:r>
      <w:r w:rsidR="003F1856">
        <w:rPr>
          <w:color w:val="000000" w:themeColor="text1"/>
        </w:rPr>
        <w:t>. The workshop will be held in June this year.</w:t>
      </w:r>
    </w:p>
    <w:p w:rsidR="00717A9A" w:rsidRDefault="00717A9A" w:rsidP="00F13623">
      <w:pPr>
        <w:jc w:val="both"/>
        <w:rPr>
          <w:color w:val="000000" w:themeColor="text1"/>
          <w:u w:val="single"/>
        </w:rPr>
      </w:pPr>
    </w:p>
    <w:p w:rsidR="00F13623" w:rsidRPr="00103216" w:rsidRDefault="00F13623" w:rsidP="00F13623">
      <w:pPr>
        <w:ind w:firstLine="720"/>
        <w:jc w:val="both"/>
        <w:rPr>
          <w:i/>
          <w:color w:val="000000" w:themeColor="text1"/>
          <w:u w:val="single"/>
        </w:rPr>
      </w:pPr>
      <w:r>
        <w:rPr>
          <w:i/>
          <w:color w:val="000000" w:themeColor="text1"/>
        </w:rPr>
        <w:t>e</w:t>
      </w:r>
      <w:r w:rsidRPr="00103216">
        <w:rPr>
          <w:i/>
          <w:color w:val="000000" w:themeColor="text1"/>
        </w:rPr>
        <w:t>)</w:t>
      </w:r>
      <w:r w:rsidR="00717A9A">
        <w:rPr>
          <w:i/>
          <w:color w:val="000000" w:themeColor="text1"/>
        </w:rPr>
        <w:t xml:space="preserve"> </w:t>
      </w:r>
      <w:r>
        <w:rPr>
          <w:i/>
          <w:color w:val="000000" w:themeColor="text1"/>
          <w:u w:val="single"/>
        </w:rPr>
        <w:t>Lowlights</w:t>
      </w:r>
    </w:p>
    <w:p w:rsidR="00F13623" w:rsidRDefault="00F13623" w:rsidP="00F13623">
      <w:pPr>
        <w:jc w:val="both"/>
      </w:pPr>
      <w:r>
        <w:rPr>
          <w:color w:val="000000" w:themeColor="text1"/>
        </w:rPr>
        <w:t>The high management turnover at Modikwa, BECSA and Exxarro mines was highlighted as the major challenge currently faced by the team. More new people are being employed at these companies resulting in a need for the team to re-do the complete adoption process.</w:t>
      </w:r>
    </w:p>
    <w:p w:rsidR="00F13623" w:rsidRDefault="00F13623" w:rsidP="00F13623">
      <w:pPr>
        <w:jc w:val="both"/>
      </w:pPr>
    </w:p>
    <w:p w:rsidR="00F13623" w:rsidRPr="00103216" w:rsidRDefault="00F13623" w:rsidP="00F13623">
      <w:pPr>
        <w:ind w:firstLine="720"/>
        <w:jc w:val="both"/>
        <w:rPr>
          <w:i/>
          <w:color w:val="000000" w:themeColor="text1"/>
          <w:u w:val="single"/>
        </w:rPr>
      </w:pPr>
      <w:r>
        <w:rPr>
          <w:i/>
          <w:color w:val="000000" w:themeColor="text1"/>
        </w:rPr>
        <w:t>f</w:t>
      </w:r>
      <w:r w:rsidRPr="00103216">
        <w:rPr>
          <w:i/>
          <w:color w:val="000000" w:themeColor="text1"/>
        </w:rPr>
        <w:t>)</w:t>
      </w:r>
      <w:r w:rsidR="00717A9A">
        <w:rPr>
          <w:i/>
          <w:color w:val="000000" w:themeColor="text1"/>
        </w:rPr>
        <w:t xml:space="preserve"> </w:t>
      </w:r>
      <w:r>
        <w:rPr>
          <w:i/>
          <w:color w:val="000000" w:themeColor="text1"/>
          <w:u w:val="single"/>
        </w:rPr>
        <w:t>Industry Interactions</w:t>
      </w:r>
    </w:p>
    <w:p w:rsidR="00F13623" w:rsidRDefault="00F13623" w:rsidP="00F13623">
      <w:pPr>
        <w:jc w:val="both"/>
      </w:pPr>
      <w:r>
        <w:rPr>
          <w:color w:val="000000" w:themeColor="text1"/>
        </w:rPr>
        <w:t xml:space="preserve">Information on </w:t>
      </w:r>
      <w:r w:rsidR="00E42582">
        <w:rPr>
          <w:color w:val="000000" w:themeColor="text1"/>
        </w:rPr>
        <w:t xml:space="preserve">the team’s important </w:t>
      </w:r>
      <w:r>
        <w:rPr>
          <w:color w:val="000000" w:themeColor="text1"/>
        </w:rPr>
        <w:t>past</w:t>
      </w:r>
      <w:r w:rsidR="00E42582">
        <w:rPr>
          <w:color w:val="000000" w:themeColor="text1"/>
        </w:rPr>
        <w:t xml:space="preserve"> (April 2014)</w:t>
      </w:r>
      <w:r>
        <w:rPr>
          <w:color w:val="000000" w:themeColor="text1"/>
        </w:rPr>
        <w:t xml:space="preserve"> and future</w:t>
      </w:r>
      <w:r w:rsidR="00E42582">
        <w:rPr>
          <w:color w:val="000000" w:themeColor="text1"/>
        </w:rPr>
        <w:t xml:space="preserve"> (May 2014) activities</w:t>
      </w:r>
      <w:r>
        <w:rPr>
          <w:color w:val="000000" w:themeColor="text1"/>
        </w:rPr>
        <w:t xml:space="preserve"> was shared and noted during the meeting.</w:t>
      </w:r>
    </w:p>
    <w:p w:rsidR="00783102" w:rsidRDefault="00783102" w:rsidP="00257834">
      <w:pPr>
        <w:jc w:val="both"/>
        <w:rPr>
          <w:color w:val="000000" w:themeColor="text1"/>
        </w:rPr>
      </w:pPr>
    </w:p>
    <w:p w:rsidR="00783102" w:rsidRDefault="00783102" w:rsidP="00257834">
      <w:pPr>
        <w:jc w:val="both"/>
        <w:rPr>
          <w:color w:val="000000" w:themeColor="text1"/>
        </w:rPr>
      </w:pPr>
    </w:p>
    <w:p w:rsidR="006B5E10" w:rsidRDefault="0088599F" w:rsidP="00094BA1">
      <w:pPr>
        <w:ind w:firstLine="720"/>
        <w:jc w:val="both"/>
        <w:rPr>
          <w:b/>
          <w:color w:val="000000" w:themeColor="text1"/>
        </w:rPr>
      </w:pPr>
      <w:r>
        <w:rPr>
          <w:b/>
          <w:color w:val="000000" w:themeColor="text1"/>
        </w:rPr>
        <w:t>4</w:t>
      </w:r>
      <w:r w:rsidR="006B5E10" w:rsidRPr="00D471A7">
        <w:rPr>
          <w:b/>
          <w:color w:val="000000" w:themeColor="text1"/>
        </w:rPr>
        <w:t>.</w:t>
      </w:r>
      <w:r w:rsidR="00E42582">
        <w:rPr>
          <w:b/>
          <w:color w:val="000000" w:themeColor="text1"/>
        </w:rPr>
        <w:t>4</w:t>
      </w:r>
      <w:r w:rsidR="006B5E10" w:rsidRPr="00D471A7">
        <w:rPr>
          <w:b/>
          <w:color w:val="000000" w:themeColor="text1"/>
        </w:rPr>
        <w:t>.</w:t>
      </w:r>
      <w:r w:rsidR="006B5E10" w:rsidRPr="00D471A7">
        <w:rPr>
          <w:b/>
          <w:color w:val="000000" w:themeColor="text1"/>
        </w:rPr>
        <w:tab/>
        <w:t xml:space="preserve"> FOG Team</w:t>
      </w:r>
      <w:r w:rsidR="008F37BB">
        <w:rPr>
          <w:b/>
          <w:color w:val="000000" w:themeColor="text1"/>
        </w:rPr>
        <w:t xml:space="preserve"> Presentation by Mr. </w:t>
      </w:r>
      <w:r w:rsidR="000F74D2">
        <w:rPr>
          <w:b/>
          <w:color w:val="000000" w:themeColor="text1"/>
        </w:rPr>
        <w:t xml:space="preserve">Chris </w:t>
      </w:r>
      <w:r w:rsidR="00E42582">
        <w:rPr>
          <w:b/>
          <w:color w:val="000000" w:themeColor="text1"/>
        </w:rPr>
        <w:t>Legodi</w:t>
      </w:r>
    </w:p>
    <w:p w:rsidR="00FE449F" w:rsidRPr="00554A29" w:rsidRDefault="00FE449F" w:rsidP="006B5E10">
      <w:pPr>
        <w:ind w:firstLine="720"/>
        <w:jc w:val="both"/>
        <w:rPr>
          <w:b/>
          <w:color w:val="000000" w:themeColor="text1"/>
        </w:rPr>
      </w:pPr>
    </w:p>
    <w:p w:rsidR="00FE449F" w:rsidRPr="00FE449F" w:rsidRDefault="00FE449F" w:rsidP="00FE449F">
      <w:pPr>
        <w:tabs>
          <w:tab w:val="left" w:pos="709"/>
          <w:tab w:val="left" w:pos="1440"/>
        </w:tabs>
        <w:ind w:left="720"/>
        <w:jc w:val="both"/>
        <w:rPr>
          <w:b/>
          <w:color w:val="000000" w:themeColor="text1"/>
        </w:rPr>
      </w:pPr>
      <w:r w:rsidRPr="00FE449F">
        <w:rPr>
          <w:b/>
          <w:color w:val="000000" w:themeColor="text1"/>
        </w:rPr>
        <w:t>4.</w:t>
      </w:r>
      <w:r w:rsidR="00E42582">
        <w:rPr>
          <w:b/>
          <w:color w:val="000000" w:themeColor="text1"/>
        </w:rPr>
        <w:t>4</w:t>
      </w:r>
      <w:r w:rsidRPr="00FE449F">
        <w:rPr>
          <w:b/>
          <w:color w:val="000000" w:themeColor="text1"/>
        </w:rPr>
        <w:t>.1. FOG Adoption Team Planner - 2014</w:t>
      </w:r>
    </w:p>
    <w:p w:rsidR="006B5E10" w:rsidRPr="00554A29" w:rsidRDefault="006B5E10" w:rsidP="006B5E10">
      <w:pPr>
        <w:jc w:val="both"/>
        <w:rPr>
          <w:color w:val="000000" w:themeColor="text1"/>
        </w:rPr>
      </w:pPr>
    </w:p>
    <w:p w:rsidR="001B48C7" w:rsidRPr="008E3B20" w:rsidRDefault="001B48C7" w:rsidP="001B48C7">
      <w:pPr>
        <w:tabs>
          <w:tab w:val="left" w:pos="709"/>
          <w:tab w:val="left" w:pos="1440"/>
        </w:tabs>
        <w:ind w:left="720"/>
        <w:jc w:val="both"/>
        <w:rPr>
          <w:i/>
          <w:color w:val="000000" w:themeColor="text1"/>
          <w:u w:val="single"/>
        </w:rPr>
      </w:pPr>
      <w:r w:rsidRPr="008F37BB">
        <w:rPr>
          <w:i/>
          <w:color w:val="000000" w:themeColor="text1"/>
          <w:u w:val="single"/>
        </w:rPr>
        <w:t>a) Progress Update on Adoption of FOG leading practices</w:t>
      </w:r>
    </w:p>
    <w:p w:rsidR="001B48C7" w:rsidRPr="008E3B20" w:rsidRDefault="001B48C7" w:rsidP="001B48C7">
      <w:pPr>
        <w:jc w:val="both"/>
        <w:rPr>
          <w:color w:val="000000" w:themeColor="text1"/>
        </w:rPr>
      </w:pPr>
    </w:p>
    <w:p w:rsidR="001B48C7" w:rsidRPr="008E3B20" w:rsidRDefault="001B48C7" w:rsidP="001B48C7">
      <w:pPr>
        <w:spacing w:line="276" w:lineRule="auto"/>
        <w:ind w:left="720" w:firstLine="720"/>
        <w:rPr>
          <w:color w:val="000000" w:themeColor="text1"/>
          <w:u w:val="single"/>
        </w:rPr>
      </w:pPr>
      <w:r w:rsidRPr="008E3B20">
        <w:rPr>
          <w:color w:val="000000" w:themeColor="text1"/>
        </w:rPr>
        <w:t xml:space="preserve">i) </w:t>
      </w:r>
      <w:r w:rsidRPr="008E3B20">
        <w:rPr>
          <w:color w:val="000000" w:themeColor="text1"/>
          <w:u w:val="single"/>
        </w:rPr>
        <w:t>EE&amp;MS</w:t>
      </w:r>
      <w:r>
        <w:rPr>
          <w:color w:val="000000" w:themeColor="text1"/>
          <w:u w:val="single"/>
        </w:rPr>
        <w:t xml:space="preserve"> and TARP Leading Practices</w:t>
      </w:r>
    </w:p>
    <w:p w:rsidR="001B48C7" w:rsidRDefault="001B48C7" w:rsidP="001B48C7">
      <w:pPr>
        <w:tabs>
          <w:tab w:val="left" w:pos="709"/>
        </w:tabs>
        <w:jc w:val="both"/>
        <w:rPr>
          <w:color w:val="000000" w:themeColor="text1"/>
        </w:rPr>
      </w:pPr>
      <w:r>
        <w:rPr>
          <w:color w:val="000000" w:themeColor="text1"/>
        </w:rPr>
        <w:t xml:space="preserve">Mr. </w:t>
      </w:r>
      <w:r w:rsidR="00E42582">
        <w:rPr>
          <w:color w:val="000000" w:themeColor="text1"/>
        </w:rPr>
        <w:t>Legodi</w:t>
      </w:r>
      <w:r w:rsidR="000F74D2">
        <w:rPr>
          <w:color w:val="000000" w:themeColor="text1"/>
        </w:rPr>
        <w:t xml:space="preserve"> </w:t>
      </w:r>
      <w:r>
        <w:rPr>
          <w:color w:val="000000" w:themeColor="text1"/>
        </w:rPr>
        <w:t>reported that that the “synergy”</w:t>
      </w:r>
      <w:r w:rsidR="000F74D2">
        <w:rPr>
          <w:color w:val="000000" w:themeColor="text1"/>
        </w:rPr>
        <w:t xml:space="preserve"> </w:t>
      </w:r>
      <w:r>
        <w:rPr>
          <w:color w:val="000000" w:themeColor="text1"/>
        </w:rPr>
        <w:t xml:space="preserve">project </w:t>
      </w:r>
      <w:r w:rsidR="00E42582">
        <w:rPr>
          <w:color w:val="000000" w:themeColor="text1"/>
        </w:rPr>
        <w:t>is currently being</w:t>
      </w:r>
      <w:r>
        <w:rPr>
          <w:color w:val="000000" w:themeColor="text1"/>
        </w:rPr>
        <w:t xml:space="preserve"> piloted at Sibanye Gold. </w:t>
      </w:r>
      <w:r w:rsidR="000510BA">
        <w:rPr>
          <w:color w:val="000000" w:themeColor="text1"/>
        </w:rPr>
        <w:t>The next meeting will be held on the 16</w:t>
      </w:r>
      <w:r w:rsidR="00121B19" w:rsidRPr="00121B19">
        <w:rPr>
          <w:color w:val="000000" w:themeColor="text1"/>
          <w:vertAlign w:val="superscript"/>
        </w:rPr>
        <w:t>th</w:t>
      </w:r>
      <w:r w:rsidR="000510BA">
        <w:rPr>
          <w:color w:val="000000" w:themeColor="text1"/>
        </w:rPr>
        <w:t xml:space="preserve"> of May 2014 to discuss progress.</w:t>
      </w:r>
    </w:p>
    <w:p w:rsidR="001B48C7" w:rsidRDefault="001B48C7" w:rsidP="001B48C7">
      <w:pPr>
        <w:tabs>
          <w:tab w:val="left" w:pos="709"/>
        </w:tabs>
        <w:jc w:val="both"/>
        <w:rPr>
          <w:color w:val="000000" w:themeColor="text1"/>
        </w:rPr>
      </w:pPr>
    </w:p>
    <w:p w:rsidR="001B48C7" w:rsidRPr="00103216" w:rsidRDefault="001B48C7" w:rsidP="001B48C7">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1B48C7" w:rsidRDefault="00A55594" w:rsidP="001B48C7">
      <w:pPr>
        <w:tabs>
          <w:tab w:val="left" w:pos="709"/>
        </w:tabs>
        <w:jc w:val="both"/>
        <w:rPr>
          <w:color w:val="000000" w:themeColor="text1"/>
        </w:rPr>
      </w:pPr>
      <w:r>
        <w:rPr>
          <w:color w:val="000000" w:themeColor="text1"/>
        </w:rPr>
        <w:t>The</w:t>
      </w:r>
      <w:r w:rsidR="001B48C7">
        <w:rPr>
          <w:color w:val="000000" w:themeColor="text1"/>
        </w:rPr>
        <w:t xml:space="preserve"> combined Nets with Bolts and TARP COPA meeting was held on the </w:t>
      </w:r>
      <w:r w:rsidR="000510BA">
        <w:rPr>
          <w:color w:val="000000" w:themeColor="text1"/>
        </w:rPr>
        <w:t>11</w:t>
      </w:r>
      <w:r w:rsidR="000510BA" w:rsidRPr="00D17F39">
        <w:rPr>
          <w:color w:val="000000" w:themeColor="text1"/>
          <w:vertAlign w:val="superscript"/>
        </w:rPr>
        <w:t>th</w:t>
      </w:r>
      <w:r w:rsidR="001B48C7">
        <w:rPr>
          <w:color w:val="000000" w:themeColor="text1"/>
        </w:rPr>
        <w:t xml:space="preserve">of </w:t>
      </w:r>
      <w:r w:rsidR="000510BA">
        <w:rPr>
          <w:color w:val="000000" w:themeColor="text1"/>
        </w:rPr>
        <w:t xml:space="preserve">April </w:t>
      </w:r>
      <w:r w:rsidR="001B48C7">
        <w:rPr>
          <w:color w:val="000000" w:themeColor="text1"/>
        </w:rPr>
        <w:t>2014</w:t>
      </w:r>
      <w:r w:rsidR="003521E7">
        <w:rPr>
          <w:color w:val="000000" w:themeColor="text1"/>
        </w:rPr>
        <w:t>.</w:t>
      </w:r>
      <w:r w:rsidR="001B48C7">
        <w:rPr>
          <w:color w:val="000000" w:themeColor="text1"/>
        </w:rPr>
        <w:t xml:space="preserve"> </w:t>
      </w:r>
      <w:r w:rsidR="000510BA">
        <w:rPr>
          <w:color w:val="000000" w:themeColor="text1"/>
        </w:rPr>
        <w:t>The focus of the meeting was on challenges posed by working areas with low stoping widths (&lt;120cm). The next COPA meeting will be held on the 23</w:t>
      </w:r>
      <w:r w:rsidR="00121B19" w:rsidRPr="00121B19">
        <w:rPr>
          <w:color w:val="000000" w:themeColor="text1"/>
          <w:vertAlign w:val="superscript"/>
        </w:rPr>
        <w:t>rd</w:t>
      </w:r>
      <w:r w:rsidR="000510BA">
        <w:rPr>
          <w:color w:val="000000" w:themeColor="text1"/>
        </w:rPr>
        <w:t xml:space="preserve"> of May 2014.</w:t>
      </w:r>
    </w:p>
    <w:p w:rsidR="001B48C7" w:rsidRDefault="001B48C7" w:rsidP="001B48C7">
      <w:pPr>
        <w:tabs>
          <w:tab w:val="left" w:pos="709"/>
        </w:tabs>
        <w:jc w:val="both"/>
        <w:rPr>
          <w:color w:val="000000" w:themeColor="text1"/>
        </w:rPr>
      </w:pPr>
    </w:p>
    <w:p w:rsidR="001B48C7" w:rsidRPr="00270C65" w:rsidRDefault="001B48C7" w:rsidP="001B48C7">
      <w:pPr>
        <w:tabs>
          <w:tab w:val="left" w:pos="709"/>
        </w:tabs>
        <w:ind w:left="709"/>
        <w:jc w:val="both"/>
        <w:rPr>
          <w:i/>
          <w:color w:val="000000" w:themeColor="text1"/>
          <w:u w:val="single"/>
        </w:rPr>
      </w:pPr>
      <w:r w:rsidRPr="00D17F39">
        <w:rPr>
          <w:i/>
          <w:color w:val="000000" w:themeColor="text1"/>
        </w:rPr>
        <w:tab/>
      </w:r>
      <w:r w:rsidRPr="00D17F39">
        <w:rPr>
          <w:i/>
          <w:color w:val="000000" w:themeColor="text1"/>
          <w:u w:val="single"/>
        </w:rPr>
        <w:t>b) Potential Leading Practice Planning Session</w:t>
      </w:r>
    </w:p>
    <w:p w:rsidR="001B48C7" w:rsidRDefault="001B48C7" w:rsidP="001B48C7">
      <w:pPr>
        <w:tabs>
          <w:tab w:val="left" w:pos="709"/>
        </w:tabs>
        <w:jc w:val="both"/>
        <w:rPr>
          <w:color w:val="000000" w:themeColor="text1"/>
        </w:rPr>
      </w:pPr>
    </w:p>
    <w:p w:rsidR="001B48C7" w:rsidRPr="008E3B20" w:rsidRDefault="001B48C7" w:rsidP="001B48C7">
      <w:pPr>
        <w:spacing w:line="276" w:lineRule="auto"/>
        <w:ind w:left="720" w:firstLine="720"/>
        <w:rPr>
          <w:color w:val="000000" w:themeColor="text1"/>
          <w:u w:val="single"/>
        </w:rPr>
      </w:pPr>
      <w:r w:rsidRPr="008E3B20">
        <w:rPr>
          <w:color w:val="000000" w:themeColor="text1"/>
        </w:rPr>
        <w:t xml:space="preserve">i) </w:t>
      </w:r>
      <w:r>
        <w:rPr>
          <w:color w:val="000000" w:themeColor="text1"/>
          <w:u w:val="single"/>
        </w:rPr>
        <w:t>Workplace Illumination</w:t>
      </w:r>
    </w:p>
    <w:p w:rsidR="001B48C7" w:rsidRDefault="001B48C7" w:rsidP="001B48C7">
      <w:pPr>
        <w:tabs>
          <w:tab w:val="left" w:pos="709"/>
        </w:tabs>
        <w:jc w:val="both"/>
        <w:rPr>
          <w:color w:val="000000" w:themeColor="text1"/>
        </w:rPr>
      </w:pPr>
      <w:r>
        <w:rPr>
          <w:color w:val="000000" w:themeColor="text1"/>
        </w:rPr>
        <w:t xml:space="preserve">This practice was identified as one of the practices that the industry could explore. </w:t>
      </w:r>
      <w:r w:rsidR="0029149F">
        <w:rPr>
          <w:color w:val="000000" w:themeColor="text1"/>
        </w:rPr>
        <w:t>Initial e</w:t>
      </w:r>
      <w:r>
        <w:rPr>
          <w:color w:val="000000" w:themeColor="text1"/>
        </w:rPr>
        <w:t xml:space="preserve">ngagements with the company where the practice was identified </w:t>
      </w:r>
      <w:r w:rsidR="0029149F">
        <w:rPr>
          <w:color w:val="000000" w:themeColor="text1"/>
        </w:rPr>
        <w:t>indicated that the practice does not exist</w:t>
      </w:r>
      <w:r>
        <w:rPr>
          <w:color w:val="000000" w:themeColor="text1"/>
        </w:rPr>
        <w:t>.</w:t>
      </w:r>
    </w:p>
    <w:p w:rsidR="00786B5C" w:rsidRPr="00103216" w:rsidRDefault="00786B5C" w:rsidP="00786B5C">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003521E7">
        <w:rPr>
          <w:color w:val="000000" w:themeColor="text1"/>
        </w:rPr>
        <w:t xml:space="preserve"> </w:t>
      </w:r>
      <w:r>
        <w:rPr>
          <w:color w:val="000000" w:themeColor="text1"/>
          <w:u w:val="single"/>
        </w:rPr>
        <w:t>Optimized Drilling and Blasting</w:t>
      </w:r>
    </w:p>
    <w:p w:rsidR="00786B5C" w:rsidRPr="00270C65" w:rsidRDefault="00786B5C" w:rsidP="00786B5C">
      <w:pPr>
        <w:tabs>
          <w:tab w:val="left" w:pos="709"/>
        </w:tabs>
        <w:jc w:val="both"/>
        <w:rPr>
          <w:color w:val="000000" w:themeColor="text1"/>
        </w:rPr>
      </w:pPr>
      <w:r>
        <w:rPr>
          <w:color w:val="000000" w:themeColor="text1"/>
        </w:rPr>
        <w:t>Another potential practice identified during the workshop was the “</w:t>
      </w:r>
      <w:r w:rsidRPr="009C3FD7">
        <w:rPr>
          <w:color w:val="000000" w:themeColor="text1"/>
        </w:rPr>
        <w:t xml:space="preserve">Optimized Drilling and Blasting”. Mr. </w:t>
      </w:r>
      <w:r w:rsidR="007202B8">
        <w:rPr>
          <w:color w:val="000000" w:themeColor="text1"/>
        </w:rPr>
        <w:t>Legodi</w:t>
      </w:r>
      <w:r w:rsidR="000F74D2">
        <w:rPr>
          <w:color w:val="000000" w:themeColor="text1"/>
        </w:rPr>
        <w:t xml:space="preserve"> </w:t>
      </w:r>
      <w:r w:rsidRPr="009C3FD7">
        <w:rPr>
          <w:color w:val="000000" w:themeColor="text1"/>
        </w:rPr>
        <w:t xml:space="preserve">reported that none of the companies that attended the workshop have this practice installed at their mines. In that regard, the team </w:t>
      </w:r>
      <w:r w:rsidR="007202B8">
        <w:rPr>
          <w:color w:val="000000" w:themeColor="text1"/>
        </w:rPr>
        <w:t>has been conducting research reviews</w:t>
      </w:r>
      <w:r w:rsidR="003521E7">
        <w:rPr>
          <w:color w:val="000000" w:themeColor="text1"/>
        </w:rPr>
        <w:t xml:space="preserve"> </w:t>
      </w:r>
      <w:r w:rsidRPr="009C3FD7">
        <w:rPr>
          <w:color w:val="000000" w:themeColor="text1"/>
        </w:rPr>
        <w:t>with</w:t>
      </w:r>
      <w:r>
        <w:rPr>
          <w:color w:val="000000" w:themeColor="text1"/>
        </w:rPr>
        <w:t xml:space="preserve"> relevant role players such as OEMs and other companies to investigate this practice</w:t>
      </w:r>
      <w:r w:rsidR="00AE394E">
        <w:rPr>
          <w:color w:val="000000" w:themeColor="text1"/>
        </w:rPr>
        <w:t xml:space="preserve"> further.</w:t>
      </w:r>
      <w:r w:rsidR="007202B8">
        <w:rPr>
          <w:color w:val="000000" w:themeColor="text1"/>
        </w:rPr>
        <w:t xml:space="preserve"> He indicated that there is a challenge in identifying a mine which has this as a leading practice</w:t>
      </w:r>
      <w:r w:rsidR="00DE7A73">
        <w:rPr>
          <w:color w:val="000000" w:themeColor="text1"/>
        </w:rPr>
        <w:t xml:space="preserve">. </w:t>
      </w:r>
      <w:r w:rsidR="007202B8">
        <w:rPr>
          <w:color w:val="000000" w:themeColor="text1"/>
        </w:rPr>
        <w:t xml:space="preserve">As a result, the team </w:t>
      </w:r>
      <w:r w:rsidR="00DE7A73">
        <w:rPr>
          <w:color w:val="000000" w:themeColor="text1"/>
        </w:rPr>
        <w:t>intends focusing their attention on unders</w:t>
      </w:r>
      <w:r w:rsidR="007202B8">
        <w:rPr>
          <w:color w:val="000000" w:themeColor="text1"/>
        </w:rPr>
        <w:t>tanding the principles around</w:t>
      </w:r>
      <w:r w:rsidR="00DE7A73">
        <w:rPr>
          <w:color w:val="000000" w:themeColor="text1"/>
        </w:rPr>
        <w:t xml:space="preserve"> drilling and blasting. </w:t>
      </w:r>
      <w:r w:rsidR="00AE394E">
        <w:rPr>
          <w:color w:val="000000" w:themeColor="text1"/>
        </w:rPr>
        <w:t xml:space="preserve"> In </w:t>
      </w:r>
      <w:r>
        <w:rPr>
          <w:color w:val="000000" w:themeColor="text1"/>
        </w:rPr>
        <w:t>addition, a “</w:t>
      </w:r>
      <w:r w:rsidR="00AE394E">
        <w:rPr>
          <w:color w:val="000000" w:themeColor="text1"/>
        </w:rPr>
        <w:t>D</w:t>
      </w:r>
      <w:r>
        <w:rPr>
          <w:color w:val="000000" w:themeColor="text1"/>
        </w:rPr>
        <w:t xml:space="preserve">ay of learning” will be held to explore all issues pertaining to this practice. </w:t>
      </w:r>
    </w:p>
    <w:p w:rsidR="001B48C7" w:rsidRPr="00270C65" w:rsidRDefault="001B48C7" w:rsidP="001B48C7">
      <w:pPr>
        <w:tabs>
          <w:tab w:val="left" w:pos="709"/>
        </w:tabs>
        <w:jc w:val="both"/>
        <w:rPr>
          <w:color w:val="000000" w:themeColor="text1"/>
        </w:rPr>
      </w:pPr>
    </w:p>
    <w:p w:rsidR="001B48C7" w:rsidRDefault="001B48C7" w:rsidP="001B48C7">
      <w:pPr>
        <w:tabs>
          <w:tab w:val="left" w:pos="709"/>
        </w:tabs>
        <w:ind w:left="709"/>
        <w:jc w:val="both"/>
        <w:rPr>
          <w:i/>
          <w:color w:val="000000" w:themeColor="text1"/>
          <w:u w:val="single"/>
        </w:rPr>
      </w:pPr>
      <w:r>
        <w:rPr>
          <w:i/>
          <w:color w:val="000000" w:themeColor="text1"/>
          <w:u w:val="single"/>
        </w:rPr>
        <w:t>c</w:t>
      </w:r>
      <w:r w:rsidRPr="00270C65">
        <w:rPr>
          <w:i/>
          <w:color w:val="000000" w:themeColor="text1"/>
          <w:u w:val="single"/>
        </w:rPr>
        <w:t xml:space="preserve">) </w:t>
      </w:r>
      <w:r>
        <w:rPr>
          <w:i/>
          <w:color w:val="000000" w:themeColor="text1"/>
          <w:u w:val="single"/>
        </w:rPr>
        <w:t>Facilitation in the Coal Industry</w:t>
      </w:r>
    </w:p>
    <w:p w:rsidR="001B48C7" w:rsidRDefault="001B48C7" w:rsidP="001B48C7">
      <w:pPr>
        <w:tabs>
          <w:tab w:val="left" w:pos="709"/>
        </w:tabs>
        <w:jc w:val="both"/>
        <w:rPr>
          <w:color w:val="000000" w:themeColor="text1"/>
        </w:rPr>
      </w:pPr>
      <w:r>
        <w:rPr>
          <w:color w:val="000000" w:themeColor="text1"/>
        </w:rPr>
        <w:t xml:space="preserve">The team </w:t>
      </w:r>
      <w:r w:rsidR="002A08A4">
        <w:rPr>
          <w:color w:val="000000" w:themeColor="text1"/>
        </w:rPr>
        <w:t xml:space="preserve">was </w:t>
      </w:r>
      <w:r>
        <w:rPr>
          <w:color w:val="000000" w:themeColor="text1"/>
        </w:rPr>
        <w:t>still continuing with the facilitation process within the Coal industry.</w:t>
      </w:r>
      <w:r w:rsidR="000F74D2">
        <w:rPr>
          <w:color w:val="000000" w:themeColor="text1"/>
        </w:rPr>
        <w:t xml:space="preserve"> </w:t>
      </w:r>
      <w:r w:rsidRPr="0027576A">
        <w:rPr>
          <w:color w:val="000000"/>
          <w:kern w:val="24"/>
        </w:rPr>
        <w:t xml:space="preserve">The FOG team managed to establish presence in the Coal Industry. </w:t>
      </w:r>
      <w:r>
        <w:rPr>
          <w:color w:val="000000" w:themeColor="text1"/>
        </w:rPr>
        <w:t xml:space="preserve">An annual </w:t>
      </w:r>
      <w:r w:rsidR="000510BA">
        <w:rPr>
          <w:color w:val="000000" w:themeColor="text1"/>
        </w:rPr>
        <w:t>consultative</w:t>
      </w:r>
      <w:r>
        <w:rPr>
          <w:color w:val="000000" w:themeColor="text1"/>
        </w:rPr>
        <w:t xml:space="preserve"> workshop will be held with industry later this </w:t>
      </w:r>
      <w:r w:rsidR="00BB118B">
        <w:rPr>
          <w:color w:val="000000" w:themeColor="text1"/>
        </w:rPr>
        <w:t xml:space="preserve">year </w:t>
      </w:r>
      <w:r>
        <w:rPr>
          <w:color w:val="000000" w:themeColor="text1"/>
        </w:rPr>
        <w:t>to review the performance of the FoG team and map way</w:t>
      </w:r>
      <w:r w:rsidR="00E55306">
        <w:rPr>
          <w:color w:val="000000" w:themeColor="text1"/>
        </w:rPr>
        <w:t xml:space="preserve"> </w:t>
      </w:r>
      <w:r>
        <w:rPr>
          <w:color w:val="000000" w:themeColor="text1"/>
        </w:rPr>
        <w:t xml:space="preserve">forward. </w:t>
      </w:r>
    </w:p>
    <w:p w:rsidR="001B48C7" w:rsidRDefault="001B48C7" w:rsidP="001B48C7">
      <w:pPr>
        <w:tabs>
          <w:tab w:val="left" w:pos="709"/>
        </w:tabs>
        <w:ind w:left="709"/>
        <w:jc w:val="both"/>
        <w:rPr>
          <w:i/>
          <w:color w:val="000000" w:themeColor="text1"/>
        </w:rPr>
      </w:pPr>
    </w:p>
    <w:p w:rsidR="001B48C7" w:rsidRPr="008F37BB" w:rsidRDefault="00FE449F" w:rsidP="001B48C7">
      <w:pPr>
        <w:ind w:firstLine="709"/>
        <w:jc w:val="both"/>
        <w:rPr>
          <w:b/>
          <w:color w:val="000000" w:themeColor="text1"/>
        </w:rPr>
      </w:pPr>
      <w:r w:rsidRPr="008F37BB">
        <w:rPr>
          <w:b/>
          <w:color w:val="000000" w:themeColor="text1"/>
        </w:rPr>
        <w:t>4.</w:t>
      </w:r>
      <w:r w:rsidR="00E42582">
        <w:rPr>
          <w:b/>
          <w:color w:val="000000" w:themeColor="text1"/>
        </w:rPr>
        <w:t>4</w:t>
      </w:r>
      <w:r w:rsidRPr="008F37BB">
        <w:rPr>
          <w:b/>
          <w:color w:val="000000" w:themeColor="text1"/>
        </w:rPr>
        <w:t xml:space="preserve">.2. Highlights - </w:t>
      </w:r>
      <w:r w:rsidR="001B48C7" w:rsidRPr="008F37BB">
        <w:rPr>
          <w:b/>
          <w:bCs/>
          <w:color w:val="000000" w:themeColor="text1"/>
        </w:rPr>
        <w:t>Achievements, Industry Interactions</w:t>
      </w:r>
    </w:p>
    <w:p w:rsidR="001B48C7" w:rsidRPr="00230CBD" w:rsidRDefault="001B48C7" w:rsidP="001B48C7">
      <w:pPr>
        <w:jc w:val="both"/>
        <w:rPr>
          <w:color w:val="000000" w:themeColor="text1"/>
        </w:rPr>
      </w:pPr>
      <w:r>
        <w:rPr>
          <w:color w:val="000000" w:themeColor="text1"/>
        </w:rPr>
        <w:t xml:space="preserve">Mr. </w:t>
      </w:r>
      <w:r w:rsidR="000510BA">
        <w:rPr>
          <w:color w:val="000000" w:themeColor="text1"/>
        </w:rPr>
        <w:t xml:space="preserve">Legodi </w:t>
      </w:r>
      <w:r>
        <w:rPr>
          <w:color w:val="000000" w:themeColor="text1"/>
        </w:rPr>
        <w:t>reported that:</w:t>
      </w:r>
    </w:p>
    <w:p w:rsidR="001B48C7" w:rsidRPr="00E95EB6" w:rsidRDefault="001B48C7" w:rsidP="001B48C7">
      <w:pPr>
        <w:numPr>
          <w:ilvl w:val="0"/>
          <w:numId w:val="2"/>
        </w:numPr>
        <w:tabs>
          <w:tab w:val="clear" w:pos="2160"/>
          <w:tab w:val="num" w:pos="1170"/>
          <w:tab w:val="num" w:pos="1260"/>
        </w:tabs>
        <w:ind w:left="1260"/>
        <w:jc w:val="both"/>
        <w:rPr>
          <w:color w:val="000000" w:themeColor="text1"/>
        </w:rPr>
      </w:pPr>
      <w:r w:rsidRPr="00E95EB6">
        <w:rPr>
          <w:bCs/>
          <w:kern w:val="24"/>
        </w:rPr>
        <w:t xml:space="preserve">The team visited several tripartite forums and positively participated in those meetings. </w:t>
      </w:r>
    </w:p>
    <w:p w:rsidR="001B48C7" w:rsidRPr="00CC53DE" w:rsidRDefault="001B48C7" w:rsidP="00B949F2">
      <w:pPr>
        <w:numPr>
          <w:ilvl w:val="0"/>
          <w:numId w:val="2"/>
        </w:numPr>
        <w:tabs>
          <w:tab w:val="clear" w:pos="2160"/>
          <w:tab w:val="num" w:pos="1170"/>
        </w:tabs>
        <w:ind w:left="1170" w:hanging="270"/>
        <w:jc w:val="both"/>
        <w:rPr>
          <w:color w:val="000000" w:themeColor="text1"/>
        </w:rPr>
      </w:pPr>
      <w:r w:rsidRPr="00CC53DE">
        <w:rPr>
          <w:color w:val="000000"/>
          <w:kern w:val="24"/>
        </w:rPr>
        <w:t xml:space="preserve">Special </w:t>
      </w:r>
      <w:r w:rsidR="000510BA">
        <w:rPr>
          <w:color w:val="000000"/>
          <w:kern w:val="24"/>
        </w:rPr>
        <w:t>assistance</w:t>
      </w:r>
      <w:r w:rsidRPr="00CC53DE">
        <w:rPr>
          <w:color w:val="000000"/>
          <w:kern w:val="24"/>
        </w:rPr>
        <w:t xml:space="preserve"> was given to </w:t>
      </w:r>
      <w:r w:rsidR="00094BA1">
        <w:rPr>
          <w:color w:val="000000"/>
          <w:kern w:val="24"/>
        </w:rPr>
        <w:t>Har</w:t>
      </w:r>
      <w:r w:rsidR="003D4C96">
        <w:rPr>
          <w:color w:val="000000"/>
          <w:kern w:val="24"/>
        </w:rPr>
        <w:t>m</w:t>
      </w:r>
      <w:r w:rsidR="00094BA1">
        <w:rPr>
          <w:color w:val="000000"/>
          <w:kern w:val="24"/>
        </w:rPr>
        <w:t>ony</w:t>
      </w:r>
      <w:r w:rsidR="00094BA1" w:rsidRPr="00CC53DE">
        <w:rPr>
          <w:color w:val="000000"/>
          <w:kern w:val="24"/>
        </w:rPr>
        <w:t>,</w:t>
      </w:r>
      <w:r w:rsidRPr="00CC53DE">
        <w:rPr>
          <w:color w:val="000000"/>
          <w:kern w:val="24"/>
        </w:rPr>
        <w:t xml:space="preserve"> Hernic, </w:t>
      </w:r>
      <w:r w:rsidR="000510BA">
        <w:rPr>
          <w:color w:val="000000"/>
          <w:kern w:val="24"/>
        </w:rPr>
        <w:t>Mintails</w:t>
      </w:r>
      <w:r w:rsidRPr="00CC53DE">
        <w:rPr>
          <w:color w:val="000000"/>
          <w:kern w:val="24"/>
        </w:rPr>
        <w:t>, Bakubung Platinum</w:t>
      </w:r>
      <w:r w:rsidR="000510BA">
        <w:rPr>
          <w:color w:val="000000"/>
          <w:kern w:val="24"/>
        </w:rPr>
        <w:t xml:space="preserve">, </w:t>
      </w:r>
      <w:r w:rsidR="00094BA1">
        <w:rPr>
          <w:color w:val="000000"/>
          <w:kern w:val="24"/>
        </w:rPr>
        <w:t>Vene</w:t>
      </w:r>
      <w:r w:rsidR="003521E7">
        <w:rPr>
          <w:color w:val="000000"/>
          <w:kern w:val="24"/>
        </w:rPr>
        <w:t>t</w:t>
      </w:r>
      <w:r w:rsidR="00094BA1">
        <w:rPr>
          <w:color w:val="000000"/>
          <w:kern w:val="24"/>
        </w:rPr>
        <w:t xml:space="preserve">ia </w:t>
      </w:r>
      <w:r w:rsidR="00094BA1" w:rsidRPr="00CC53DE">
        <w:rPr>
          <w:color w:val="000000"/>
          <w:kern w:val="24"/>
        </w:rPr>
        <w:t>and</w:t>
      </w:r>
      <w:r w:rsidRPr="00CC53DE">
        <w:rPr>
          <w:color w:val="000000"/>
          <w:kern w:val="24"/>
        </w:rPr>
        <w:t xml:space="preserve"> Sibanye Mines </w:t>
      </w:r>
      <w:r w:rsidRPr="00CC53DE">
        <w:rPr>
          <w:color w:val="000000"/>
          <w:kern w:val="24"/>
          <w:lang w:val="en-GB"/>
        </w:rPr>
        <w:t xml:space="preserve">in their variety of challenges regarding the adoption of </w:t>
      </w:r>
      <w:r w:rsidR="000510BA">
        <w:rPr>
          <w:color w:val="000000"/>
          <w:kern w:val="24"/>
          <w:lang w:val="en-GB"/>
        </w:rPr>
        <w:t xml:space="preserve">FOG </w:t>
      </w:r>
      <w:r w:rsidRPr="00CC53DE">
        <w:rPr>
          <w:color w:val="000000"/>
          <w:kern w:val="24"/>
          <w:lang w:val="en-GB"/>
        </w:rPr>
        <w:t>Leading Practices and other related issues.</w:t>
      </w:r>
    </w:p>
    <w:p w:rsidR="001B48C7" w:rsidRDefault="00BB118B" w:rsidP="00B949F2">
      <w:pPr>
        <w:numPr>
          <w:ilvl w:val="0"/>
          <w:numId w:val="2"/>
        </w:numPr>
        <w:tabs>
          <w:tab w:val="clear" w:pos="2160"/>
          <w:tab w:val="num" w:pos="1170"/>
        </w:tabs>
        <w:ind w:left="1170"/>
        <w:jc w:val="both"/>
        <w:rPr>
          <w:color w:val="000000"/>
          <w:kern w:val="24"/>
          <w:lang w:val="en-GB"/>
        </w:rPr>
      </w:pPr>
      <w:r>
        <w:rPr>
          <w:color w:val="000000"/>
          <w:kern w:val="24"/>
        </w:rPr>
        <w:t xml:space="preserve">The </w:t>
      </w:r>
      <w:r w:rsidR="000510BA">
        <w:rPr>
          <w:color w:val="000000"/>
          <w:kern w:val="24"/>
        </w:rPr>
        <w:t xml:space="preserve">team attended the Coal </w:t>
      </w:r>
      <w:r w:rsidR="00717A9A">
        <w:rPr>
          <w:color w:val="000000"/>
          <w:kern w:val="24"/>
        </w:rPr>
        <w:t>Safe conference</w:t>
      </w:r>
      <w:r w:rsidR="001B48C7" w:rsidRPr="00E95EB6">
        <w:rPr>
          <w:color w:val="000000"/>
          <w:kern w:val="24"/>
          <w:lang w:val="en-GB"/>
        </w:rPr>
        <w:t>.</w:t>
      </w:r>
    </w:p>
    <w:p w:rsidR="000510BA" w:rsidRDefault="001B48C7" w:rsidP="001B48C7">
      <w:pPr>
        <w:numPr>
          <w:ilvl w:val="0"/>
          <w:numId w:val="2"/>
        </w:numPr>
        <w:tabs>
          <w:tab w:val="clear" w:pos="2160"/>
          <w:tab w:val="num" w:pos="1170"/>
          <w:tab w:val="num" w:pos="1260"/>
        </w:tabs>
        <w:ind w:left="1260"/>
        <w:jc w:val="both"/>
        <w:rPr>
          <w:color w:val="000000"/>
          <w:kern w:val="24"/>
          <w:lang w:val="en-GB"/>
        </w:rPr>
      </w:pPr>
      <w:r w:rsidRPr="00E95EB6">
        <w:rPr>
          <w:color w:val="000000"/>
          <w:kern w:val="24"/>
          <w:lang w:val="en-GB"/>
        </w:rPr>
        <w:t xml:space="preserve">Meeting with </w:t>
      </w:r>
      <w:r w:rsidR="000510BA">
        <w:rPr>
          <w:color w:val="000000"/>
          <w:kern w:val="24"/>
          <w:lang w:val="en-GB"/>
        </w:rPr>
        <w:t>Petra Diamond’s Group Head of Occupational Safety was held</w:t>
      </w:r>
      <w:r w:rsidR="008A3C90">
        <w:rPr>
          <w:color w:val="000000"/>
          <w:kern w:val="24"/>
          <w:lang w:val="en-GB"/>
        </w:rPr>
        <w:t xml:space="preserve"> on the 12</w:t>
      </w:r>
      <w:r w:rsidR="00121B19" w:rsidRPr="00121B19">
        <w:rPr>
          <w:color w:val="000000"/>
          <w:kern w:val="24"/>
          <w:vertAlign w:val="superscript"/>
          <w:lang w:val="en-GB"/>
        </w:rPr>
        <w:t>th</w:t>
      </w:r>
      <w:r w:rsidR="008A3C90">
        <w:rPr>
          <w:color w:val="000000"/>
          <w:kern w:val="24"/>
          <w:lang w:val="en-GB"/>
        </w:rPr>
        <w:t xml:space="preserve"> of May 2014</w:t>
      </w:r>
      <w:r w:rsidR="000510BA">
        <w:rPr>
          <w:color w:val="000000"/>
          <w:kern w:val="24"/>
          <w:lang w:val="en-GB"/>
        </w:rPr>
        <w:t xml:space="preserve">. </w:t>
      </w:r>
    </w:p>
    <w:p w:rsidR="001B48C7" w:rsidRDefault="001B48C7" w:rsidP="001B48C7">
      <w:pPr>
        <w:ind w:left="1260"/>
        <w:jc w:val="both"/>
        <w:rPr>
          <w:color w:val="000000"/>
          <w:kern w:val="24"/>
          <w:lang w:val="en-GB"/>
        </w:rPr>
      </w:pPr>
    </w:p>
    <w:p w:rsidR="003D4C96" w:rsidRDefault="003D4C96" w:rsidP="001B48C7">
      <w:pPr>
        <w:ind w:left="1260"/>
        <w:jc w:val="both"/>
        <w:rPr>
          <w:color w:val="000000"/>
          <w:kern w:val="24"/>
          <w:lang w:val="en-GB"/>
        </w:rPr>
      </w:pPr>
    </w:p>
    <w:p w:rsidR="001B48C7" w:rsidRPr="00FE449F" w:rsidRDefault="001B48C7" w:rsidP="001B48C7">
      <w:pPr>
        <w:jc w:val="both"/>
        <w:rPr>
          <w:b/>
          <w:color w:val="000000"/>
          <w:kern w:val="24"/>
          <w:lang w:val="en-GB"/>
        </w:rPr>
      </w:pPr>
      <w:r w:rsidRPr="00FE449F">
        <w:rPr>
          <w:b/>
          <w:color w:val="000000"/>
          <w:kern w:val="24"/>
          <w:lang w:val="en-GB"/>
        </w:rPr>
        <w:lastRenderedPageBreak/>
        <w:tab/>
      </w:r>
      <w:r w:rsidR="00FE449F" w:rsidRPr="00FE449F">
        <w:rPr>
          <w:b/>
          <w:color w:val="000000"/>
          <w:kern w:val="24"/>
          <w:lang w:val="en-GB"/>
        </w:rPr>
        <w:t>4</w:t>
      </w:r>
      <w:r w:rsidRPr="00FE449F">
        <w:rPr>
          <w:b/>
          <w:color w:val="000000"/>
          <w:kern w:val="24"/>
          <w:lang w:val="en-GB"/>
        </w:rPr>
        <w:t>.</w:t>
      </w:r>
      <w:r w:rsidR="00E42582">
        <w:rPr>
          <w:b/>
          <w:color w:val="000000"/>
          <w:kern w:val="24"/>
          <w:lang w:val="en-GB"/>
        </w:rPr>
        <w:t>4</w:t>
      </w:r>
      <w:r w:rsidRPr="00FE449F">
        <w:rPr>
          <w:b/>
          <w:color w:val="000000"/>
          <w:kern w:val="24"/>
          <w:lang w:val="en-GB"/>
        </w:rPr>
        <w:t>.3</w:t>
      </w:r>
      <w:r w:rsidR="001D42F5" w:rsidRPr="00FE449F">
        <w:rPr>
          <w:b/>
          <w:color w:val="000000"/>
          <w:kern w:val="24"/>
          <w:lang w:val="en-GB"/>
        </w:rPr>
        <w:t>. Challenges</w:t>
      </w:r>
      <w:r w:rsidR="000F74D2">
        <w:rPr>
          <w:b/>
          <w:color w:val="000000"/>
          <w:kern w:val="24"/>
          <w:lang w:val="en-GB"/>
        </w:rPr>
        <w:t xml:space="preserve">, </w:t>
      </w:r>
      <w:r w:rsidR="008B4E95" w:rsidRPr="00FE449F">
        <w:rPr>
          <w:b/>
          <w:color w:val="000000"/>
          <w:kern w:val="24"/>
          <w:lang w:val="en-GB"/>
        </w:rPr>
        <w:t>Issues, Risks and Concerns</w:t>
      </w:r>
    </w:p>
    <w:p w:rsidR="001B48C7" w:rsidRDefault="008A3C90" w:rsidP="001B48C7">
      <w:pPr>
        <w:jc w:val="both"/>
        <w:rPr>
          <w:color w:val="000000" w:themeColor="text1"/>
        </w:rPr>
      </w:pPr>
      <w:r>
        <w:rPr>
          <w:color w:val="000000"/>
          <w:kern w:val="24"/>
          <w:lang w:val="en-GB"/>
        </w:rPr>
        <w:t>The following were challenges reported by the FoG team</w:t>
      </w:r>
      <w:r w:rsidR="001B48C7">
        <w:rPr>
          <w:color w:val="000000" w:themeColor="text1"/>
        </w:rPr>
        <w:t xml:space="preserve">: </w:t>
      </w:r>
    </w:p>
    <w:p w:rsidR="003A4B49" w:rsidRDefault="001B48C7">
      <w:pPr>
        <w:pStyle w:val="ListParagraph"/>
        <w:numPr>
          <w:ilvl w:val="0"/>
          <w:numId w:val="3"/>
        </w:numPr>
        <w:ind w:left="1170" w:hanging="600"/>
        <w:jc w:val="both"/>
        <w:rPr>
          <w:bCs/>
          <w:color w:val="000000" w:themeColor="text1"/>
          <w:kern w:val="24"/>
          <w:szCs w:val="24"/>
        </w:rPr>
      </w:pPr>
      <w:r w:rsidRPr="00593243">
        <w:rPr>
          <w:bCs/>
          <w:color w:val="000000" w:themeColor="text1"/>
          <w:kern w:val="24"/>
        </w:rPr>
        <w:t>Problems were experienced by mines when completing the PoE</w:t>
      </w:r>
      <w:r w:rsidR="000F74D2">
        <w:rPr>
          <w:bCs/>
          <w:color w:val="000000" w:themeColor="text1"/>
          <w:kern w:val="24"/>
        </w:rPr>
        <w:t xml:space="preserve"> </w:t>
      </w:r>
      <w:r w:rsidRPr="00593243">
        <w:rPr>
          <w:bCs/>
          <w:color w:val="000000" w:themeColor="text1"/>
          <w:kern w:val="24"/>
        </w:rPr>
        <w:t>before reporting. As a result, d</w:t>
      </w:r>
      <w:r w:rsidR="00121B19">
        <w:rPr>
          <w:bCs/>
          <w:color w:val="000000" w:themeColor="text1"/>
          <w:kern w:val="24"/>
        </w:rPr>
        <w:t xml:space="preserve">iscussions on this were held at COPAs and special requests from individual mines were attended to. </w:t>
      </w:r>
    </w:p>
    <w:p w:rsidR="009E7ECF" w:rsidRDefault="00593243" w:rsidP="002F700C">
      <w:pPr>
        <w:pStyle w:val="ListParagraph"/>
        <w:numPr>
          <w:ilvl w:val="0"/>
          <w:numId w:val="3"/>
        </w:numPr>
        <w:ind w:left="1170" w:hanging="600"/>
        <w:jc w:val="both"/>
        <w:rPr>
          <w:color w:val="000000" w:themeColor="text1"/>
        </w:rPr>
      </w:pPr>
      <w:r>
        <w:rPr>
          <w:bCs/>
          <w:color w:val="000000" w:themeColor="text1"/>
          <w:kern w:val="24"/>
          <w:szCs w:val="24"/>
        </w:rPr>
        <w:t xml:space="preserve">Helping mines to develop mental models, Leadership </w:t>
      </w:r>
      <w:r w:rsidR="00094BA1">
        <w:rPr>
          <w:bCs/>
          <w:color w:val="000000" w:themeColor="text1"/>
          <w:kern w:val="24"/>
          <w:szCs w:val="24"/>
        </w:rPr>
        <w:t>Behaviour</w:t>
      </w:r>
      <w:r>
        <w:rPr>
          <w:bCs/>
          <w:color w:val="000000" w:themeColor="text1"/>
          <w:kern w:val="24"/>
          <w:szCs w:val="24"/>
        </w:rPr>
        <w:t xml:space="preserve"> and Behavioural Communication Plans. Discussions were held at COPA meetings to try and assist mines</w:t>
      </w:r>
      <w:r w:rsidR="001B48C7">
        <w:rPr>
          <w:bCs/>
          <w:color w:val="000000" w:themeColor="text1"/>
          <w:kern w:val="24"/>
          <w:szCs w:val="24"/>
        </w:rPr>
        <w:t>.</w:t>
      </w:r>
    </w:p>
    <w:p w:rsidR="009E7ECF" w:rsidRDefault="00786B5C" w:rsidP="002F700C">
      <w:pPr>
        <w:pStyle w:val="ListParagraph"/>
        <w:numPr>
          <w:ilvl w:val="0"/>
          <w:numId w:val="3"/>
        </w:numPr>
        <w:ind w:left="1170" w:hanging="600"/>
        <w:jc w:val="both"/>
        <w:rPr>
          <w:bCs/>
          <w:color w:val="000000" w:themeColor="text1"/>
          <w:kern w:val="24"/>
        </w:rPr>
      </w:pPr>
      <w:r>
        <w:rPr>
          <w:szCs w:val="24"/>
        </w:rPr>
        <w:t>E</w:t>
      </w:r>
      <w:r w:rsidR="001B48C7">
        <w:rPr>
          <w:szCs w:val="24"/>
        </w:rPr>
        <w:t>xperienced</w:t>
      </w:r>
      <w:r>
        <w:rPr>
          <w:szCs w:val="24"/>
        </w:rPr>
        <w:t xml:space="preserve"> needs to be gained</w:t>
      </w:r>
      <w:r w:rsidR="001B48C7">
        <w:rPr>
          <w:szCs w:val="24"/>
        </w:rPr>
        <w:t xml:space="preserve"> in creating s</w:t>
      </w:r>
      <w:r w:rsidR="001B48C7" w:rsidRPr="005955DE">
        <w:rPr>
          <w:szCs w:val="24"/>
        </w:rPr>
        <w:t>ynergy within EE&amp;MS and TARP (FOG) Leading Practices</w:t>
      </w:r>
      <w:r w:rsidR="001B48C7">
        <w:rPr>
          <w:szCs w:val="24"/>
        </w:rPr>
        <w:t xml:space="preserve">. </w:t>
      </w:r>
      <w:r w:rsidR="002F700C">
        <w:rPr>
          <w:szCs w:val="24"/>
        </w:rPr>
        <w:t>The</w:t>
      </w:r>
      <w:r w:rsidR="001B48C7">
        <w:rPr>
          <w:szCs w:val="24"/>
        </w:rPr>
        <w:t xml:space="preserve"> team will e</w:t>
      </w:r>
      <w:r w:rsidR="001B48C7" w:rsidRPr="005955DE">
        <w:rPr>
          <w:szCs w:val="24"/>
        </w:rPr>
        <w:t>stablish</w:t>
      </w:r>
      <w:r w:rsidR="001B48C7">
        <w:rPr>
          <w:szCs w:val="24"/>
        </w:rPr>
        <w:t xml:space="preserve"> a</w:t>
      </w:r>
      <w:r w:rsidR="001B48C7" w:rsidRPr="005955DE">
        <w:rPr>
          <w:szCs w:val="24"/>
        </w:rPr>
        <w:t xml:space="preserve"> Pilot Group</w:t>
      </w:r>
      <w:r w:rsidR="001B48C7">
        <w:rPr>
          <w:szCs w:val="24"/>
        </w:rPr>
        <w:t xml:space="preserve"> – i.e. </w:t>
      </w:r>
      <w:r w:rsidR="001B48C7" w:rsidRPr="005955DE">
        <w:rPr>
          <w:szCs w:val="24"/>
        </w:rPr>
        <w:t>Sibanye Gold, Kroondal Chrome and Impala Platinum</w:t>
      </w:r>
      <w:r w:rsidR="001B48C7">
        <w:rPr>
          <w:szCs w:val="24"/>
        </w:rPr>
        <w:t xml:space="preserve"> to launch this initiative.</w:t>
      </w:r>
    </w:p>
    <w:p w:rsidR="001B48C7" w:rsidRDefault="001B48C7" w:rsidP="001B48C7">
      <w:pPr>
        <w:pStyle w:val="ListParagraph"/>
        <w:ind w:left="1500"/>
        <w:jc w:val="both"/>
        <w:rPr>
          <w:color w:val="000000" w:themeColor="text1"/>
        </w:rPr>
      </w:pPr>
    </w:p>
    <w:p w:rsidR="001B48C7" w:rsidRPr="00FE449F" w:rsidRDefault="00FE449F" w:rsidP="001B48C7">
      <w:pPr>
        <w:tabs>
          <w:tab w:val="left" w:pos="709"/>
        </w:tabs>
        <w:ind w:left="709"/>
        <w:jc w:val="both"/>
        <w:rPr>
          <w:b/>
          <w:color w:val="000000" w:themeColor="text1"/>
        </w:rPr>
      </w:pPr>
      <w:r w:rsidRPr="00FE449F">
        <w:rPr>
          <w:b/>
          <w:color w:val="000000" w:themeColor="text1"/>
        </w:rPr>
        <w:t>4</w:t>
      </w:r>
      <w:r w:rsidR="001B48C7" w:rsidRPr="00FE449F">
        <w:rPr>
          <w:b/>
          <w:color w:val="000000" w:themeColor="text1"/>
        </w:rPr>
        <w:t>.</w:t>
      </w:r>
      <w:r w:rsidR="00E42582">
        <w:rPr>
          <w:b/>
          <w:color w:val="000000" w:themeColor="text1"/>
        </w:rPr>
        <w:t>4</w:t>
      </w:r>
      <w:r w:rsidR="001B48C7" w:rsidRPr="00FE449F">
        <w:rPr>
          <w:b/>
          <w:color w:val="000000" w:themeColor="text1"/>
        </w:rPr>
        <w:t>2.4 Leading Practice Adoption Scorecards</w:t>
      </w:r>
    </w:p>
    <w:p w:rsidR="001B48C7" w:rsidRDefault="002F700C" w:rsidP="001B48C7">
      <w:pPr>
        <w:jc w:val="both"/>
        <w:rPr>
          <w:color w:val="000000" w:themeColor="text1"/>
        </w:rPr>
      </w:pPr>
      <w:r>
        <w:rPr>
          <w:color w:val="000000" w:themeColor="text1"/>
        </w:rPr>
        <w:t>P</w:t>
      </w:r>
      <w:r w:rsidR="001B48C7">
        <w:rPr>
          <w:color w:val="000000" w:themeColor="text1"/>
        </w:rPr>
        <w:t>rogress to date on the rate of adoption of FoG leading practices</w:t>
      </w:r>
      <w:r>
        <w:rPr>
          <w:color w:val="000000" w:themeColor="text1"/>
        </w:rPr>
        <w:t xml:space="preserve"> was presented</w:t>
      </w:r>
      <w:r w:rsidR="001B48C7">
        <w:rPr>
          <w:color w:val="000000" w:themeColor="text1"/>
        </w:rPr>
        <w:t>. The scorecards highlighted the following</w:t>
      </w:r>
      <w:r>
        <w:rPr>
          <w:color w:val="000000" w:themeColor="text1"/>
        </w:rPr>
        <w:t>:</w:t>
      </w:r>
    </w:p>
    <w:p w:rsidR="009E7ECF" w:rsidRDefault="00F255F4">
      <w:pPr>
        <w:pStyle w:val="ListParagraph"/>
        <w:numPr>
          <w:ilvl w:val="0"/>
          <w:numId w:val="10"/>
        </w:numPr>
        <w:jc w:val="both"/>
        <w:rPr>
          <w:color w:val="000000" w:themeColor="text1"/>
        </w:rPr>
      </w:pPr>
      <w:r>
        <w:rPr>
          <w:color w:val="000000" w:themeColor="text1"/>
        </w:rPr>
        <w:t>+90</w:t>
      </w:r>
      <w:r w:rsidR="00094BA1" w:rsidRPr="00D17F39">
        <w:rPr>
          <w:color w:val="000000" w:themeColor="text1"/>
        </w:rPr>
        <w:t xml:space="preserve">% </w:t>
      </w:r>
      <w:r w:rsidR="00094BA1">
        <w:rPr>
          <w:color w:val="000000" w:themeColor="text1"/>
        </w:rPr>
        <w:t>(</w:t>
      </w:r>
      <w:r>
        <w:rPr>
          <w:color w:val="000000" w:themeColor="text1"/>
        </w:rPr>
        <w:t xml:space="preserve">i.e. 69 mines) </w:t>
      </w:r>
      <w:r w:rsidR="001B48C7" w:rsidRPr="00D17F39">
        <w:rPr>
          <w:color w:val="000000" w:themeColor="text1"/>
        </w:rPr>
        <w:t>of the MOSH process documents necessary for the adoption of EE&amp;MS has been signed off by adopting mines.</w:t>
      </w:r>
    </w:p>
    <w:p w:rsidR="009E7ECF" w:rsidRDefault="00F255F4">
      <w:pPr>
        <w:pStyle w:val="ListParagraph"/>
        <w:numPr>
          <w:ilvl w:val="0"/>
          <w:numId w:val="10"/>
        </w:numPr>
        <w:jc w:val="both"/>
        <w:rPr>
          <w:color w:val="000000" w:themeColor="text1"/>
        </w:rPr>
      </w:pPr>
      <w:r>
        <w:rPr>
          <w:color w:val="000000" w:themeColor="text1"/>
        </w:rPr>
        <w:t>+</w:t>
      </w:r>
      <w:r w:rsidR="001B48C7" w:rsidRPr="00D17F39">
        <w:rPr>
          <w:color w:val="000000" w:themeColor="text1"/>
        </w:rPr>
        <w:t>9</w:t>
      </w:r>
      <w:r>
        <w:rPr>
          <w:color w:val="000000" w:themeColor="text1"/>
        </w:rPr>
        <w:t>0</w:t>
      </w:r>
      <w:r w:rsidR="00094BA1" w:rsidRPr="00D17F39">
        <w:rPr>
          <w:color w:val="000000" w:themeColor="text1"/>
        </w:rPr>
        <w:t xml:space="preserve">% </w:t>
      </w:r>
      <w:r w:rsidR="00094BA1">
        <w:rPr>
          <w:color w:val="000000" w:themeColor="text1"/>
        </w:rPr>
        <w:t>(</w:t>
      </w:r>
      <w:r>
        <w:rPr>
          <w:color w:val="000000" w:themeColor="text1"/>
        </w:rPr>
        <w:t xml:space="preserve">i.e. 44 mines) </w:t>
      </w:r>
      <w:r w:rsidR="001B48C7" w:rsidRPr="00D17F39">
        <w:rPr>
          <w:color w:val="000000" w:themeColor="text1"/>
        </w:rPr>
        <w:t>of the MOSH process documents necessary for the adoption of Nets with Bolts has been signed off by adopting mines.</w:t>
      </w:r>
    </w:p>
    <w:p w:rsidR="009E7ECF" w:rsidRDefault="00F255F4">
      <w:pPr>
        <w:pStyle w:val="ListParagraph"/>
        <w:numPr>
          <w:ilvl w:val="0"/>
          <w:numId w:val="10"/>
        </w:numPr>
        <w:jc w:val="both"/>
        <w:rPr>
          <w:color w:val="000000" w:themeColor="text1"/>
        </w:rPr>
      </w:pPr>
      <w:r>
        <w:rPr>
          <w:color w:val="000000" w:themeColor="text1"/>
        </w:rPr>
        <w:t>+</w:t>
      </w:r>
      <w:r w:rsidR="001B48C7" w:rsidRPr="00D17F39">
        <w:rPr>
          <w:color w:val="000000" w:themeColor="text1"/>
        </w:rPr>
        <w:t>6</w:t>
      </w:r>
      <w:r>
        <w:rPr>
          <w:color w:val="000000" w:themeColor="text1"/>
        </w:rPr>
        <w:t>0</w:t>
      </w:r>
      <w:r w:rsidR="00094BA1" w:rsidRPr="00D17F39">
        <w:rPr>
          <w:color w:val="000000" w:themeColor="text1"/>
        </w:rPr>
        <w:t xml:space="preserve">% </w:t>
      </w:r>
      <w:r w:rsidR="00094BA1">
        <w:rPr>
          <w:color w:val="000000" w:themeColor="text1"/>
        </w:rPr>
        <w:t>(</w:t>
      </w:r>
      <w:r>
        <w:rPr>
          <w:color w:val="000000" w:themeColor="text1"/>
        </w:rPr>
        <w:t xml:space="preserve">i.e. 45 mines) </w:t>
      </w:r>
      <w:r w:rsidR="001B48C7" w:rsidRPr="00D17F39">
        <w:rPr>
          <w:color w:val="000000" w:themeColor="text1"/>
        </w:rPr>
        <w:t>of the MOSH process documents necessary for the adoption of TARP has been signed off by adopting mines.</w:t>
      </w:r>
    </w:p>
    <w:p w:rsidR="001B48C7" w:rsidRDefault="001B48C7" w:rsidP="001B48C7">
      <w:pPr>
        <w:ind w:left="2070" w:hanging="270"/>
        <w:jc w:val="both"/>
        <w:rPr>
          <w:color w:val="000000" w:themeColor="text1"/>
        </w:rPr>
      </w:pPr>
    </w:p>
    <w:p w:rsidR="00E42582" w:rsidRPr="00CF5EC7" w:rsidRDefault="00E42582" w:rsidP="00094BA1">
      <w:pPr>
        <w:ind w:firstLine="360"/>
        <w:jc w:val="both"/>
        <w:rPr>
          <w:b/>
          <w:color w:val="000000" w:themeColor="text1"/>
        </w:rPr>
      </w:pPr>
      <w:r>
        <w:rPr>
          <w:b/>
          <w:color w:val="000000" w:themeColor="text1"/>
        </w:rPr>
        <w:t>4</w:t>
      </w:r>
      <w:r w:rsidRPr="00CF5EC7">
        <w:rPr>
          <w:b/>
          <w:color w:val="000000" w:themeColor="text1"/>
        </w:rPr>
        <w:t>.</w:t>
      </w:r>
      <w:r>
        <w:rPr>
          <w:b/>
          <w:color w:val="000000" w:themeColor="text1"/>
        </w:rPr>
        <w:t>5</w:t>
      </w:r>
      <w:r w:rsidRPr="00CF5EC7">
        <w:rPr>
          <w:b/>
          <w:color w:val="000000" w:themeColor="text1"/>
        </w:rPr>
        <w:tab/>
      </w:r>
      <w:r>
        <w:rPr>
          <w:b/>
          <w:color w:val="000000" w:themeColor="text1"/>
        </w:rPr>
        <w:t>Behaviour Change Leading Practice</w:t>
      </w:r>
      <w:r w:rsidR="00F255F4">
        <w:rPr>
          <w:b/>
          <w:color w:val="000000" w:themeColor="text1"/>
        </w:rPr>
        <w:t xml:space="preserve"> – Ms. Rina Muller</w:t>
      </w:r>
    </w:p>
    <w:p w:rsidR="00344D7B" w:rsidRDefault="00344D7B" w:rsidP="00717A9A">
      <w:pPr>
        <w:tabs>
          <w:tab w:val="left" w:pos="180"/>
          <w:tab w:val="left" w:pos="720"/>
        </w:tabs>
        <w:jc w:val="both"/>
        <w:rPr>
          <w:color w:val="000000" w:themeColor="text1"/>
        </w:rPr>
      </w:pPr>
    </w:p>
    <w:p w:rsidR="00B15235" w:rsidRPr="00D74AF1" w:rsidRDefault="00344D7B" w:rsidP="00717A9A">
      <w:pPr>
        <w:tabs>
          <w:tab w:val="left" w:pos="142"/>
        </w:tabs>
        <w:jc w:val="both"/>
        <w:rPr>
          <w:b/>
          <w:color w:val="000000" w:themeColor="text1"/>
        </w:rPr>
      </w:pPr>
      <w:r w:rsidRPr="00D74AF1">
        <w:rPr>
          <w:b/>
          <w:color w:val="000000" w:themeColor="text1"/>
        </w:rPr>
        <w:tab/>
      </w:r>
      <w:r w:rsidRPr="00D74AF1">
        <w:rPr>
          <w:b/>
          <w:color w:val="000000" w:themeColor="text1"/>
        </w:rPr>
        <w:tab/>
      </w:r>
      <w:r w:rsidR="00B15235" w:rsidRPr="00D74AF1">
        <w:rPr>
          <w:b/>
          <w:color w:val="000000" w:themeColor="text1"/>
        </w:rPr>
        <w:t>4</w:t>
      </w:r>
      <w:r w:rsidR="00B15235" w:rsidRPr="00B15235">
        <w:rPr>
          <w:b/>
          <w:color w:val="000000" w:themeColor="text1"/>
        </w:rPr>
        <w:t>.5.</w:t>
      </w:r>
      <w:r w:rsidR="00822CCB">
        <w:rPr>
          <w:b/>
          <w:color w:val="000000" w:themeColor="text1"/>
        </w:rPr>
        <w:t>1</w:t>
      </w:r>
      <w:r w:rsidR="00B15235" w:rsidRPr="00B15235">
        <w:rPr>
          <w:b/>
          <w:color w:val="000000" w:themeColor="text1"/>
        </w:rPr>
        <w:tab/>
        <w:t xml:space="preserve">Methodology: </w:t>
      </w:r>
      <w:r w:rsidR="00121B19" w:rsidRPr="00121B19">
        <w:rPr>
          <w:b/>
          <w:color w:val="000000" w:themeColor="text1"/>
        </w:rPr>
        <w:t>Appreciative Inquiry Skills</w:t>
      </w:r>
      <w:r w:rsidR="00822CCB">
        <w:rPr>
          <w:b/>
          <w:color w:val="000000" w:themeColor="text1"/>
        </w:rPr>
        <w:t xml:space="preserve"> &amp; Interview Protocol Development</w:t>
      </w:r>
    </w:p>
    <w:p w:rsidR="00B15235" w:rsidRPr="00B15235" w:rsidRDefault="00B15235" w:rsidP="00B15235">
      <w:pPr>
        <w:tabs>
          <w:tab w:val="left" w:pos="142"/>
        </w:tabs>
        <w:jc w:val="both"/>
        <w:rPr>
          <w:color w:val="000000" w:themeColor="text1"/>
        </w:rPr>
      </w:pPr>
      <w:r w:rsidRPr="00B15235">
        <w:rPr>
          <w:color w:val="000000" w:themeColor="text1"/>
        </w:rPr>
        <w:t>Ms. Muller reported that the - Behavioural Interest Group team has been busy developing the interview protocol as it has not been fully developed</w:t>
      </w:r>
      <w:r>
        <w:rPr>
          <w:color w:val="000000" w:themeColor="text1"/>
        </w:rPr>
        <w:t>. She further noted that a developmental course on “Appreciative Inquiry Skills” has bee</w:t>
      </w:r>
      <w:r w:rsidR="00094BA1">
        <w:rPr>
          <w:color w:val="000000" w:themeColor="text1"/>
        </w:rPr>
        <w:t>n</w:t>
      </w:r>
      <w:r>
        <w:rPr>
          <w:color w:val="000000" w:themeColor="text1"/>
        </w:rPr>
        <w:t xml:space="preserve"> identified for all to attend. The course will be held on the 28</w:t>
      </w:r>
      <w:r w:rsidR="00121B19" w:rsidRPr="00121B19">
        <w:rPr>
          <w:color w:val="000000" w:themeColor="text1"/>
          <w:vertAlign w:val="superscript"/>
        </w:rPr>
        <w:t>th</w:t>
      </w:r>
      <w:r>
        <w:rPr>
          <w:color w:val="000000" w:themeColor="text1"/>
        </w:rPr>
        <w:t xml:space="preserve"> and 29</w:t>
      </w:r>
      <w:r w:rsidR="00121B19" w:rsidRPr="00121B19">
        <w:rPr>
          <w:color w:val="000000" w:themeColor="text1"/>
          <w:vertAlign w:val="superscript"/>
        </w:rPr>
        <w:t>th</w:t>
      </w:r>
      <w:r>
        <w:rPr>
          <w:color w:val="000000" w:themeColor="text1"/>
        </w:rPr>
        <w:t xml:space="preserve"> of May 2014 at UJ Kingsway campus. All members were encouraged to attend.</w:t>
      </w:r>
    </w:p>
    <w:p w:rsidR="00B15235" w:rsidRPr="00B15235" w:rsidRDefault="00B15235" w:rsidP="00E42582">
      <w:pPr>
        <w:tabs>
          <w:tab w:val="left" w:pos="142"/>
        </w:tabs>
        <w:jc w:val="both"/>
        <w:rPr>
          <w:color w:val="000000" w:themeColor="text1"/>
        </w:rPr>
      </w:pPr>
    </w:p>
    <w:p w:rsidR="00B15235" w:rsidRPr="00D74AF1" w:rsidRDefault="00B15235" w:rsidP="00B15235">
      <w:pPr>
        <w:tabs>
          <w:tab w:val="left" w:pos="180"/>
          <w:tab w:val="left" w:pos="720"/>
        </w:tabs>
        <w:jc w:val="both"/>
        <w:rPr>
          <w:b/>
          <w:color w:val="000000" w:themeColor="text1"/>
        </w:rPr>
      </w:pPr>
      <w:r w:rsidRPr="00D74AF1">
        <w:rPr>
          <w:b/>
          <w:color w:val="000000" w:themeColor="text1"/>
        </w:rPr>
        <w:tab/>
      </w:r>
      <w:r w:rsidRPr="00D74AF1">
        <w:rPr>
          <w:b/>
          <w:color w:val="000000" w:themeColor="text1"/>
        </w:rPr>
        <w:tab/>
        <w:t>4</w:t>
      </w:r>
      <w:r w:rsidRPr="00B15235">
        <w:rPr>
          <w:b/>
          <w:color w:val="000000" w:themeColor="text1"/>
        </w:rPr>
        <w:t>.5.</w:t>
      </w:r>
      <w:r w:rsidR="00822CCB">
        <w:rPr>
          <w:b/>
          <w:color w:val="000000" w:themeColor="text1"/>
        </w:rPr>
        <w:t>2</w:t>
      </w:r>
      <w:r w:rsidRPr="00B15235">
        <w:rPr>
          <w:b/>
          <w:color w:val="000000" w:themeColor="text1"/>
        </w:rPr>
        <w:tab/>
      </w:r>
      <w:r>
        <w:rPr>
          <w:b/>
          <w:color w:val="000000" w:themeColor="text1"/>
        </w:rPr>
        <w:t>Adoption Team Support</w:t>
      </w:r>
    </w:p>
    <w:p w:rsidR="00CF4312" w:rsidRDefault="00CF4312" w:rsidP="00B15235">
      <w:pPr>
        <w:tabs>
          <w:tab w:val="left" w:pos="142"/>
        </w:tabs>
        <w:jc w:val="both"/>
        <w:rPr>
          <w:color w:val="000000" w:themeColor="text1"/>
        </w:rPr>
      </w:pPr>
      <w:r>
        <w:rPr>
          <w:color w:val="000000" w:themeColor="text1"/>
        </w:rPr>
        <w:t xml:space="preserve">Ms. Muller assisted the </w:t>
      </w:r>
      <w:r w:rsidR="00D42BB7">
        <w:rPr>
          <w:color w:val="000000" w:themeColor="text1"/>
        </w:rPr>
        <w:t xml:space="preserve">FOG </w:t>
      </w:r>
      <w:r>
        <w:rPr>
          <w:color w:val="000000" w:themeColor="text1"/>
        </w:rPr>
        <w:t xml:space="preserve">team in the development of supervisory and team </w:t>
      </w:r>
      <w:r w:rsidR="00094BA1">
        <w:rPr>
          <w:color w:val="000000" w:themeColor="text1"/>
        </w:rPr>
        <w:t>behavioral</w:t>
      </w:r>
      <w:r>
        <w:rPr>
          <w:color w:val="000000" w:themeColor="text1"/>
        </w:rPr>
        <w:t xml:space="preserve"> communication training process (Pilot Training design)</w:t>
      </w:r>
      <w:r w:rsidR="00D42BB7">
        <w:rPr>
          <w:color w:val="000000" w:themeColor="text1"/>
        </w:rPr>
        <w:t xml:space="preserve"> for the TARP leading practice</w:t>
      </w:r>
      <w:r>
        <w:rPr>
          <w:color w:val="000000" w:themeColor="text1"/>
        </w:rPr>
        <w:t xml:space="preserve">. </w:t>
      </w:r>
      <w:r w:rsidR="002F5A57">
        <w:rPr>
          <w:color w:val="000000" w:themeColor="text1"/>
        </w:rPr>
        <w:t xml:space="preserve">She indicated that role player engagement and perception management was a challenge. </w:t>
      </w:r>
      <w:r>
        <w:rPr>
          <w:color w:val="000000" w:themeColor="text1"/>
        </w:rPr>
        <w:t xml:space="preserve">Following her feedback, it was </w:t>
      </w:r>
      <w:r w:rsidR="002F5A57">
        <w:rPr>
          <w:color w:val="000000" w:themeColor="text1"/>
        </w:rPr>
        <w:t xml:space="preserve">suggested </w:t>
      </w:r>
      <w:r>
        <w:rPr>
          <w:color w:val="000000" w:themeColor="text1"/>
        </w:rPr>
        <w:t>that:</w:t>
      </w:r>
    </w:p>
    <w:tbl>
      <w:tblPr>
        <w:tblStyle w:val="TableGrid"/>
        <w:tblW w:w="0" w:type="auto"/>
        <w:tblLook w:val="04A0"/>
      </w:tblPr>
      <w:tblGrid>
        <w:gridCol w:w="3222"/>
        <w:gridCol w:w="3222"/>
        <w:gridCol w:w="3222"/>
      </w:tblGrid>
      <w:tr w:rsidR="00CF4312" w:rsidRPr="002F5A57" w:rsidTr="00CF4312">
        <w:tc>
          <w:tcPr>
            <w:tcW w:w="3222" w:type="dxa"/>
          </w:tcPr>
          <w:p w:rsidR="00CF4312" w:rsidRPr="002F5A57" w:rsidRDefault="00121B19" w:rsidP="00B15235">
            <w:pPr>
              <w:tabs>
                <w:tab w:val="left" w:pos="142"/>
              </w:tabs>
              <w:jc w:val="both"/>
              <w:rPr>
                <w:b/>
                <w:color w:val="000000" w:themeColor="text1"/>
                <w:sz w:val="16"/>
                <w:szCs w:val="16"/>
              </w:rPr>
            </w:pPr>
            <w:r w:rsidRPr="00121B19">
              <w:rPr>
                <w:b/>
                <w:color w:val="000000" w:themeColor="text1"/>
                <w:sz w:val="16"/>
                <w:szCs w:val="16"/>
              </w:rPr>
              <w:t>MOSH ADOPTION TEAM DECISION:</w:t>
            </w:r>
          </w:p>
          <w:p w:rsidR="00CF4312" w:rsidRPr="009B6ECE" w:rsidRDefault="00121B19" w:rsidP="00B15235">
            <w:pPr>
              <w:tabs>
                <w:tab w:val="left" w:pos="142"/>
              </w:tabs>
              <w:jc w:val="both"/>
              <w:rPr>
                <w:b/>
                <w:i/>
                <w:color w:val="000000" w:themeColor="text1"/>
                <w:sz w:val="16"/>
                <w:szCs w:val="16"/>
              </w:rPr>
            </w:pPr>
            <w:r w:rsidRPr="003A4B49">
              <w:rPr>
                <w:b/>
                <w:i/>
                <w:color w:val="000000" w:themeColor="text1"/>
                <w:sz w:val="16"/>
                <w:szCs w:val="16"/>
                <w:u w:val="single"/>
              </w:rPr>
              <w:t>Issue</w:t>
            </w:r>
            <w:r w:rsidRPr="00121B19">
              <w:rPr>
                <w:b/>
                <w:i/>
                <w:color w:val="000000" w:themeColor="text1"/>
                <w:sz w:val="16"/>
                <w:szCs w:val="16"/>
              </w:rPr>
              <w:t xml:space="preserve">: </w:t>
            </w:r>
            <w:r w:rsidRPr="003A4B49">
              <w:rPr>
                <w:b/>
                <w:i/>
                <w:color w:val="000000" w:themeColor="text1"/>
                <w:sz w:val="16"/>
                <w:szCs w:val="16"/>
                <w:u w:val="single"/>
              </w:rPr>
              <w:t>Pilot Training design</w:t>
            </w:r>
          </w:p>
        </w:tc>
        <w:tc>
          <w:tcPr>
            <w:tcW w:w="3222" w:type="dxa"/>
          </w:tcPr>
          <w:p w:rsidR="00CF4312" w:rsidRPr="002F5A57" w:rsidRDefault="00121B19" w:rsidP="00B15235">
            <w:pPr>
              <w:tabs>
                <w:tab w:val="left" w:pos="142"/>
              </w:tabs>
              <w:jc w:val="both"/>
              <w:rPr>
                <w:b/>
                <w:color w:val="000000" w:themeColor="text1"/>
                <w:sz w:val="16"/>
                <w:szCs w:val="16"/>
              </w:rPr>
            </w:pPr>
            <w:r w:rsidRPr="00121B19">
              <w:rPr>
                <w:b/>
                <w:color w:val="000000" w:themeColor="text1"/>
                <w:sz w:val="16"/>
                <w:szCs w:val="16"/>
              </w:rPr>
              <w:t>RESPONSIBLE</w:t>
            </w:r>
          </w:p>
        </w:tc>
        <w:tc>
          <w:tcPr>
            <w:tcW w:w="3222" w:type="dxa"/>
          </w:tcPr>
          <w:p w:rsidR="00CF4312" w:rsidRPr="002F5A57" w:rsidRDefault="00121B19" w:rsidP="00B15235">
            <w:pPr>
              <w:tabs>
                <w:tab w:val="left" w:pos="142"/>
              </w:tabs>
              <w:jc w:val="both"/>
              <w:rPr>
                <w:b/>
                <w:color w:val="000000" w:themeColor="text1"/>
                <w:sz w:val="16"/>
                <w:szCs w:val="16"/>
              </w:rPr>
            </w:pPr>
            <w:r w:rsidRPr="00121B19">
              <w:rPr>
                <w:b/>
                <w:color w:val="000000" w:themeColor="text1"/>
                <w:sz w:val="16"/>
                <w:szCs w:val="16"/>
              </w:rPr>
              <w:t>DATE</w:t>
            </w:r>
          </w:p>
        </w:tc>
      </w:tr>
      <w:tr w:rsidR="00CF4312" w:rsidRPr="002F5A57" w:rsidTr="00CF4312">
        <w:tc>
          <w:tcPr>
            <w:tcW w:w="3222" w:type="dxa"/>
          </w:tcPr>
          <w:p w:rsidR="00CF4312" w:rsidRPr="002F5A57" w:rsidRDefault="002F5A57" w:rsidP="00C03899">
            <w:pPr>
              <w:tabs>
                <w:tab w:val="left" w:pos="142"/>
              </w:tabs>
              <w:jc w:val="both"/>
              <w:rPr>
                <w:color w:val="000000" w:themeColor="text1"/>
                <w:sz w:val="16"/>
                <w:szCs w:val="16"/>
              </w:rPr>
            </w:pPr>
            <w:r>
              <w:rPr>
                <w:color w:val="000000" w:themeColor="text1"/>
                <w:sz w:val="16"/>
                <w:szCs w:val="16"/>
              </w:rPr>
              <w:t xml:space="preserve">The </w:t>
            </w:r>
            <w:r w:rsidR="00C03899">
              <w:rPr>
                <w:color w:val="000000" w:themeColor="text1"/>
                <w:sz w:val="16"/>
                <w:szCs w:val="16"/>
              </w:rPr>
              <w:t>practical</w:t>
            </w:r>
            <w:r>
              <w:rPr>
                <w:color w:val="000000" w:themeColor="text1"/>
                <w:sz w:val="16"/>
                <w:szCs w:val="16"/>
              </w:rPr>
              <w:t xml:space="preserve"> training </w:t>
            </w:r>
            <w:r w:rsidR="00C03899">
              <w:rPr>
                <w:color w:val="000000" w:themeColor="text1"/>
                <w:sz w:val="16"/>
                <w:szCs w:val="16"/>
              </w:rPr>
              <w:t xml:space="preserve">pilot should </w:t>
            </w:r>
            <w:r>
              <w:rPr>
                <w:color w:val="000000" w:themeColor="text1"/>
                <w:sz w:val="16"/>
                <w:szCs w:val="16"/>
              </w:rPr>
              <w:t xml:space="preserve">be </w:t>
            </w:r>
            <w:r w:rsidR="00C03899">
              <w:rPr>
                <w:color w:val="000000" w:themeColor="text1"/>
                <w:sz w:val="16"/>
                <w:szCs w:val="16"/>
              </w:rPr>
              <w:t>shared</w:t>
            </w:r>
            <w:r>
              <w:rPr>
                <w:color w:val="000000" w:themeColor="text1"/>
                <w:sz w:val="16"/>
                <w:szCs w:val="16"/>
              </w:rPr>
              <w:t xml:space="preserve"> at the next MOSH Adoption Team meeting</w:t>
            </w:r>
          </w:p>
        </w:tc>
        <w:tc>
          <w:tcPr>
            <w:tcW w:w="3222" w:type="dxa"/>
          </w:tcPr>
          <w:p w:rsidR="00CF4312" w:rsidRPr="002F5A57" w:rsidRDefault="00121B19" w:rsidP="00B15235">
            <w:pPr>
              <w:tabs>
                <w:tab w:val="left" w:pos="142"/>
              </w:tabs>
              <w:jc w:val="both"/>
              <w:rPr>
                <w:color w:val="000000" w:themeColor="text1"/>
                <w:sz w:val="16"/>
                <w:szCs w:val="16"/>
              </w:rPr>
            </w:pPr>
            <w:r w:rsidRPr="00121B19">
              <w:rPr>
                <w:color w:val="000000" w:themeColor="text1"/>
                <w:sz w:val="16"/>
                <w:szCs w:val="16"/>
              </w:rPr>
              <w:t>Rina Muller</w:t>
            </w:r>
          </w:p>
        </w:tc>
        <w:tc>
          <w:tcPr>
            <w:tcW w:w="3222" w:type="dxa"/>
          </w:tcPr>
          <w:p w:rsidR="00CF4312" w:rsidRPr="002F5A57" w:rsidRDefault="00121B19" w:rsidP="00B15235">
            <w:pPr>
              <w:tabs>
                <w:tab w:val="left" w:pos="142"/>
              </w:tabs>
              <w:jc w:val="both"/>
              <w:rPr>
                <w:color w:val="000000" w:themeColor="text1"/>
                <w:sz w:val="16"/>
                <w:szCs w:val="16"/>
              </w:rPr>
            </w:pPr>
            <w:r w:rsidRPr="00121B19">
              <w:rPr>
                <w:color w:val="000000" w:themeColor="text1"/>
                <w:sz w:val="16"/>
                <w:szCs w:val="16"/>
              </w:rPr>
              <w:t>19 June 2014</w:t>
            </w:r>
          </w:p>
        </w:tc>
      </w:tr>
    </w:tbl>
    <w:p w:rsidR="00CF4312" w:rsidRDefault="00CF4312" w:rsidP="00B15235">
      <w:pPr>
        <w:tabs>
          <w:tab w:val="left" w:pos="142"/>
        </w:tabs>
        <w:jc w:val="both"/>
        <w:rPr>
          <w:color w:val="000000" w:themeColor="text1"/>
        </w:rPr>
      </w:pPr>
    </w:p>
    <w:p w:rsidR="00D42BB7" w:rsidRPr="00D74AF1" w:rsidRDefault="00D42BB7" w:rsidP="00D42BB7">
      <w:pPr>
        <w:tabs>
          <w:tab w:val="left" w:pos="180"/>
          <w:tab w:val="left" w:pos="720"/>
        </w:tabs>
        <w:jc w:val="both"/>
        <w:rPr>
          <w:b/>
          <w:color w:val="000000" w:themeColor="text1"/>
        </w:rPr>
      </w:pPr>
      <w:r w:rsidRPr="00D74AF1">
        <w:rPr>
          <w:b/>
          <w:color w:val="000000" w:themeColor="text1"/>
        </w:rPr>
        <w:tab/>
      </w:r>
      <w:r w:rsidRPr="00D74AF1">
        <w:rPr>
          <w:b/>
          <w:color w:val="000000" w:themeColor="text1"/>
        </w:rPr>
        <w:tab/>
        <w:t>4</w:t>
      </w:r>
      <w:r w:rsidRPr="00B15235">
        <w:rPr>
          <w:b/>
          <w:color w:val="000000" w:themeColor="text1"/>
        </w:rPr>
        <w:t>.5.</w:t>
      </w:r>
      <w:r w:rsidR="00822CCB">
        <w:rPr>
          <w:b/>
          <w:color w:val="000000" w:themeColor="text1"/>
        </w:rPr>
        <w:t>3</w:t>
      </w:r>
      <w:r w:rsidRPr="00B15235">
        <w:rPr>
          <w:b/>
          <w:color w:val="000000" w:themeColor="text1"/>
        </w:rPr>
        <w:tab/>
      </w:r>
      <w:r>
        <w:rPr>
          <w:b/>
          <w:color w:val="000000" w:themeColor="text1"/>
        </w:rPr>
        <w:t xml:space="preserve">Identification and Creation of a </w:t>
      </w:r>
      <w:r w:rsidR="003A2649">
        <w:rPr>
          <w:b/>
          <w:color w:val="000000" w:themeColor="text1"/>
        </w:rPr>
        <w:t>Behavioural Leading Practice</w:t>
      </w:r>
    </w:p>
    <w:p w:rsidR="00B15235" w:rsidRDefault="00D42BB7" w:rsidP="00D42BB7">
      <w:pPr>
        <w:tabs>
          <w:tab w:val="left" w:pos="142"/>
        </w:tabs>
        <w:jc w:val="both"/>
        <w:rPr>
          <w:color w:val="000000" w:themeColor="text1"/>
        </w:rPr>
      </w:pPr>
      <w:r>
        <w:rPr>
          <w:color w:val="000000" w:themeColor="text1"/>
        </w:rPr>
        <w:t xml:space="preserve">Ms. Muller </w:t>
      </w:r>
      <w:r w:rsidR="003A2649">
        <w:rPr>
          <w:color w:val="000000" w:themeColor="text1"/>
        </w:rPr>
        <w:t>indicated that the next BIG team meeting will be held on the 22</w:t>
      </w:r>
      <w:r w:rsidR="00121B19" w:rsidRPr="00121B19">
        <w:rPr>
          <w:color w:val="000000" w:themeColor="text1"/>
          <w:vertAlign w:val="superscript"/>
        </w:rPr>
        <w:t>nd</w:t>
      </w:r>
      <w:r w:rsidR="003A2649">
        <w:rPr>
          <w:color w:val="000000" w:themeColor="text1"/>
        </w:rPr>
        <w:t xml:space="preserve"> of May 2014. She explained that presentations will be delivered by companies on their work on MOSH.</w:t>
      </w:r>
    </w:p>
    <w:p w:rsidR="00CF4312" w:rsidRDefault="00CF4312" w:rsidP="00B15235">
      <w:pPr>
        <w:tabs>
          <w:tab w:val="left" w:pos="142"/>
        </w:tabs>
        <w:jc w:val="both"/>
        <w:rPr>
          <w:color w:val="000000" w:themeColor="text1"/>
        </w:rPr>
      </w:pPr>
    </w:p>
    <w:p w:rsidR="00CD51E7" w:rsidRPr="00CD057A" w:rsidRDefault="009C3FD7" w:rsidP="00A43369">
      <w:pPr>
        <w:jc w:val="both"/>
        <w:rPr>
          <w:b/>
          <w:color w:val="000000" w:themeColor="text1"/>
        </w:rPr>
      </w:pPr>
      <w:r>
        <w:rPr>
          <w:b/>
          <w:color w:val="000000" w:themeColor="text1"/>
        </w:rPr>
        <w:t>5</w:t>
      </w:r>
      <w:r w:rsidR="00CD51E7" w:rsidRPr="00CD057A">
        <w:rPr>
          <w:b/>
          <w:color w:val="000000" w:themeColor="text1"/>
        </w:rPr>
        <w:t xml:space="preserve">. </w:t>
      </w:r>
      <w:r w:rsidR="00CD51E7" w:rsidRPr="00CD057A">
        <w:rPr>
          <w:b/>
          <w:color w:val="000000" w:themeColor="text1"/>
        </w:rPr>
        <w:tab/>
        <w:t xml:space="preserve">MOSH Learning Hub </w:t>
      </w:r>
    </w:p>
    <w:p w:rsidR="00D50FAD" w:rsidRPr="00CD057A" w:rsidRDefault="00D50FAD" w:rsidP="00A43369">
      <w:pPr>
        <w:jc w:val="both"/>
        <w:rPr>
          <w:b/>
          <w:color w:val="000000" w:themeColor="text1"/>
        </w:rPr>
      </w:pPr>
    </w:p>
    <w:p w:rsidR="00832E3B" w:rsidRPr="008F2A77" w:rsidRDefault="009C3FD7" w:rsidP="0094185E">
      <w:pPr>
        <w:ind w:firstLine="720"/>
        <w:jc w:val="both"/>
        <w:rPr>
          <w:b/>
          <w:color w:val="000000" w:themeColor="text1"/>
        </w:rPr>
      </w:pPr>
      <w:r w:rsidRPr="008F2A77">
        <w:rPr>
          <w:b/>
          <w:color w:val="000000" w:themeColor="text1"/>
        </w:rPr>
        <w:t>5</w:t>
      </w:r>
      <w:r w:rsidR="00565B7C" w:rsidRPr="008F2A77">
        <w:rPr>
          <w:b/>
          <w:color w:val="000000" w:themeColor="text1"/>
        </w:rPr>
        <w:t>.1</w:t>
      </w:r>
      <w:r w:rsidR="003A2649">
        <w:rPr>
          <w:b/>
          <w:color w:val="000000" w:themeColor="text1"/>
        </w:rPr>
        <w:t>MOSH Task Force Interviews</w:t>
      </w:r>
      <w:r w:rsidR="004E0224" w:rsidRPr="008F2A77">
        <w:rPr>
          <w:b/>
          <w:color w:val="000000" w:themeColor="text1"/>
        </w:rPr>
        <w:t xml:space="preserve"> (Circular No. </w:t>
      </w:r>
      <w:r w:rsidR="003A2649">
        <w:rPr>
          <w:b/>
          <w:color w:val="000000" w:themeColor="text1"/>
        </w:rPr>
        <w:t>15</w:t>
      </w:r>
      <w:r w:rsidR="004E0224" w:rsidRPr="008F2A77">
        <w:rPr>
          <w:b/>
          <w:color w:val="000000" w:themeColor="text1"/>
        </w:rPr>
        <w:t>/14)</w:t>
      </w:r>
    </w:p>
    <w:p w:rsidR="005522B2" w:rsidRDefault="009541EA" w:rsidP="0094185E">
      <w:pPr>
        <w:tabs>
          <w:tab w:val="left" w:pos="540"/>
        </w:tabs>
        <w:jc w:val="both"/>
        <w:rPr>
          <w:color w:val="000000" w:themeColor="text1"/>
        </w:rPr>
      </w:pPr>
      <w:r>
        <w:rPr>
          <w:color w:val="000000" w:themeColor="text1"/>
        </w:rPr>
        <w:t>The</w:t>
      </w:r>
      <w:r w:rsidR="004E0224">
        <w:rPr>
          <w:color w:val="000000" w:themeColor="text1"/>
        </w:rPr>
        <w:t xml:space="preserve"> above</w:t>
      </w:r>
      <w:r w:rsidR="003A4B49">
        <w:rPr>
          <w:color w:val="000000" w:themeColor="text1"/>
        </w:rPr>
        <w:t>-</w:t>
      </w:r>
      <w:r w:rsidR="004E0224">
        <w:rPr>
          <w:color w:val="000000" w:themeColor="text1"/>
        </w:rPr>
        <w:t xml:space="preserve">mentioned circular communicated the </w:t>
      </w:r>
      <w:r w:rsidR="003A2649">
        <w:rPr>
          <w:color w:val="000000" w:themeColor="text1"/>
        </w:rPr>
        <w:t xml:space="preserve">findings from the Task Force </w:t>
      </w:r>
      <w:r w:rsidR="003A2649" w:rsidRPr="005522B2">
        <w:rPr>
          <w:color w:val="000000" w:themeColor="text1"/>
        </w:rPr>
        <w:t>interviews conducted by the T&amp;M team.</w:t>
      </w:r>
      <w:r w:rsidR="000F74D2">
        <w:rPr>
          <w:color w:val="000000" w:themeColor="text1"/>
        </w:rPr>
        <w:t xml:space="preserve"> </w:t>
      </w:r>
      <w:r w:rsidR="003A4B49">
        <w:rPr>
          <w:color w:val="000000" w:themeColor="text1"/>
        </w:rPr>
        <w:t>The Chairperson clarified the purpose of the circular and indicated that it was only for information sharing purposes. In this regard, t</w:t>
      </w:r>
      <w:r w:rsidR="005522B2">
        <w:rPr>
          <w:color w:val="000000" w:themeColor="text1"/>
        </w:rPr>
        <w:t xml:space="preserve">he following concerns </w:t>
      </w:r>
      <w:r w:rsidR="003A4B49">
        <w:rPr>
          <w:color w:val="000000" w:themeColor="text1"/>
        </w:rPr>
        <w:t xml:space="preserve">were </w:t>
      </w:r>
      <w:r w:rsidR="005522B2">
        <w:rPr>
          <w:color w:val="000000" w:themeColor="text1"/>
        </w:rPr>
        <w:t>raised</w:t>
      </w:r>
      <w:r w:rsidR="003A4B49">
        <w:rPr>
          <w:color w:val="000000" w:themeColor="text1"/>
        </w:rPr>
        <w:t xml:space="preserve"> regarding the methodology used to gather data and the findings</w:t>
      </w:r>
      <w:r w:rsidR="005522B2">
        <w:rPr>
          <w:color w:val="000000" w:themeColor="text1"/>
        </w:rPr>
        <w:t>:</w:t>
      </w:r>
    </w:p>
    <w:p w:rsidR="003A4B49" w:rsidRDefault="00822CCB">
      <w:pPr>
        <w:pStyle w:val="ListParagraph"/>
        <w:numPr>
          <w:ilvl w:val="0"/>
          <w:numId w:val="34"/>
        </w:numPr>
        <w:tabs>
          <w:tab w:val="left" w:pos="540"/>
        </w:tabs>
        <w:jc w:val="both"/>
        <w:rPr>
          <w:color w:val="000000" w:themeColor="text1"/>
        </w:rPr>
      </w:pPr>
      <w:r>
        <w:rPr>
          <w:color w:val="000000" w:themeColor="text1"/>
        </w:rPr>
        <w:lastRenderedPageBreak/>
        <w:t>Unclear</w:t>
      </w:r>
      <w:r w:rsidR="005522B2">
        <w:rPr>
          <w:color w:val="000000" w:themeColor="text1"/>
        </w:rPr>
        <w:t xml:space="preserve"> direct inquiry protocol </w:t>
      </w:r>
      <w:r w:rsidR="003A4B49">
        <w:rPr>
          <w:color w:val="000000" w:themeColor="text1"/>
        </w:rPr>
        <w:t xml:space="preserve">was </w:t>
      </w:r>
      <w:r w:rsidR="005522B2">
        <w:rPr>
          <w:color w:val="000000" w:themeColor="text1"/>
        </w:rPr>
        <w:t>used.</w:t>
      </w:r>
    </w:p>
    <w:p w:rsidR="003A4B49" w:rsidRDefault="00822CCB">
      <w:pPr>
        <w:pStyle w:val="ListParagraph"/>
        <w:numPr>
          <w:ilvl w:val="0"/>
          <w:numId w:val="34"/>
        </w:numPr>
        <w:tabs>
          <w:tab w:val="left" w:pos="540"/>
        </w:tabs>
        <w:jc w:val="both"/>
        <w:rPr>
          <w:color w:val="000000" w:themeColor="text1"/>
        </w:rPr>
      </w:pPr>
      <w:r>
        <w:rPr>
          <w:color w:val="000000" w:themeColor="text1"/>
        </w:rPr>
        <w:t>Unclear</w:t>
      </w:r>
      <w:r w:rsidR="005522B2">
        <w:rPr>
          <w:color w:val="000000" w:themeColor="text1"/>
        </w:rPr>
        <w:t xml:space="preserve"> questions were asked.</w:t>
      </w:r>
    </w:p>
    <w:p w:rsidR="003A4B49" w:rsidRDefault="003A4B49">
      <w:pPr>
        <w:pStyle w:val="ListParagraph"/>
        <w:numPr>
          <w:ilvl w:val="0"/>
          <w:numId w:val="34"/>
        </w:numPr>
        <w:tabs>
          <w:tab w:val="left" w:pos="540"/>
        </w:tabs>
        <w:jc w:val="both"/>
        <w:rPr>
          <w:color w:val="000000" w:themeColor="text1"/>
        </w:rPr>
      </w:pPr>
      <w:r>
        <w:rPr>
          <w:color w:val="000000" w:themeColor="text1"/>
        </w:rPr>
        <w:t>There was l</w:t>
      </w:r>
      <w:r w:rsidR="005522B2">
        <w:rPr>
          <w:color w:val="000000" w:themeColor="text1"/>
        </w:rPr>
        <w:t xml:space="preserve">ack of probing </w:t>
      </w:r>
      <w:r w:rsidR="00822CCB">
        <w:rPr>
          <w:color w:val="000000" w:themeColor="text1"/>
        </w:rPr>
        <w:t>for clarity of answers</w:t>
      </w:r>
      <w:r w:rsidR="005522B2">
        <w:rPr>
          <w:color w:val="000000" w:themeColor="text1"/>
        </w:rPr>
        <w:t>.</w:t>
      </w:r>
    </w:p>
    <w:p w:rsidR="003A4B49" w:rsidRDefault="003A4B49">
      <w:pPr>
        <w:pStyle w:val="ListParagraph"/>
        <w:numPr>
          <w:ilvl w:val="0"/>
          <w:numId w:val="34"/>
        </w:numPr>
        <w:tabs>
          <w:tab w:val="left" w:pos="540"/>
        </w:tabs>
        <w:jc w:val="both"/>
        <w:rPr>
          <w:color w:val="000000" w:themeColor="text1"/>
        </w:rPr>
      </w:pPr>
      <w:r>
        <w:rPr>
          <w:color w:val="000000" w:themeColor="text1"/>
        </w:rPr>
        <w:t>There’s n</w:t>
      </w:r>
      <w:r w:rsidR="005522B2">
        <w:rPr>
          <w:color w:val="000000" w:themeColor="text1"/>
        </w:rPr>
        <w:t>o logical connection between questions asked and conclusions made.</w:t>
      </w:r>
    </w:p>
    <w:p w:rsidR="003A4B49" w:rsidRDefault="005522B2">
      <w:pPr>
        <w:pStyle w:val="ListParagraph"/>
        <w:numPr>
          <w:ilvl w:val="0"/>
          <w:numId w:val="34"/>
        </w:numPr>
        <w:tabs>
          <w:tab w:val="left" w:pos="540"/>
        </w:tabs>
        <w:jc w:val="both"/>
        <w:rPr>
          <w:color w:val="000000" w:themeColor="text1"/>
        </w:rPr>
      </w:pPr>
      <w:r>
        <w:rPr>
          <w:color w:val="000000" w:themeColor="text1"/>
        </w:rPr>
        <w:t>Quality of document</w:t>
      </w:r>
      <w:r w:rsidR="000F74D2">
        <w:rPr>
          <w:color w:val="000000" w:themeColor="text1"/>
        </w:rPr>
        <w:t xml:space="preserve"> </w:t>
      </w:r>
      <w:r w:rsidR="003A4B49">
        <w:rPr>
          <w:color w:val="000000" w:themeColor="text1"/>
        </w:rPr>
        <w:t xml:space="preserve">should </w:t>
      </w:r>
      <w:r w:rsidR="009B6ECE">
        <w:rPr>
          <w:color w:val="000000" w:themeColor="text1"/>
        </w:rPr>
        <w:t>be looked into.</w:t>
      </w:r>
    </w:p>
    <w:p w:rsidR="003A4B49" w:rsidRDefault="003A4B49" w:rsidP="0094185E">
      <w:pPr>
        <w:tabs>
          <w:tab w:val="left" w:pos="540"/>
        </w:tabs>
        <w:jc w:val="both"/>
        <w:rPr>
          <w:color w:val="000000" w:themeColor="text1"/>
        </w:rPr>
      </w:pPr>
      <w:r>
        <w:rPr>
          <w:color w:val="000000" w:themeColor="text1"/>
        </w:rPr>
        <w:t xml:space="preserve">Consequently, Mr. Malatji emphasized that </w:t>
      </w:r>
      <w:r w:rsidR="00822CCB">
        <w:rPr>
          <w:color w:val="000000" w:themeColor="text1"/>
        </w:rPr>
        <w:t xml:space="preserve">despite the concern raised, </w:t>
      </w:r>
      <w:r>
        <w:rPr>
          <w:color w:val="000000" w:themeColor="text1"/>
        </w:rPr>
        <w:t>there was value in the findings as these will help the Learning Hub deal with the challenges as identified during the interviews.</w:t>
      </w:r>
    </w:p>
    <w:p w:rsidR="003A4B49" w:rsidRPr="003A4B49" w:rsidRDefault="003A4B49" w:rsidP="003A4B49">
      <w:pPr>
        <w:tabs>
          <w:tab w:val="left" w:pos="540"/>
        </w:tabs>
        <w:ind w:left="360"/>
        <w:jc w:val="both"/>
        <w:rPr>
          <w:color w:val="000000" w:themeColor="text1"/>
        </w:rPr>
      </w:pPr>
    </w:p>
    <w:p w:rsidR="00AB560F" w:rsidRPr="00AB560F" w:rsidRDefault="009C3FD7" w:rsidP="00AB560F">
      <w:pPr>
        <w:tabs>
          <w:tab w:val="left" w:pos="9450"/>
        </w:tabs>
        <w:ind w:left="720"/>
        <w:rPr>
          <w:b/>
        </w:rPr>
      </w:pPr>
      <w:r w:rsidRPr="00AB560F">
        <w:rPr>
          <w:b/>
          <w:color w:val="000000" w:themeColor="text1"/>
        </w:rPr>
        <w:t>5</w:t>
      </w:r>
      <w:r w:rsidR="002D38B9" w:rsidRPr="00AB560F">
        <w:rPr>
          <w:b/>
          <w:color w:val="000000" w:themeColor="text1"/>
        </w:rPr>
        <w:t xml:space="preserve">.2 </w:t>
      </w:r>
      <w:r w:rsidR="00AB560F" w:rsidRPr="00AB560F">
        <w:rPr>
          <w:b/>
        </w:rPr>
        <w:t>Responses: CEO Task Team on Elimination of Fatalities – (Circular No. 16/14)</w:t>
      </w:r>
    </w:p>
    <w:p w:rsidR="00AB560F" w:rsidRDefault="00AB560F" w:rsidP="00AB560F">
      <w:pPr>
        <w:rPr>
          <w:rFonts w:eastAsiaTheme="minorHAnsi"/>
          <w:color w:val="000000"/>
        </w:rPr>
      </w:pPr>
      <w:r w:rsidRPr="00AB560F">
        <w:t xml:space="preserve">Mr. Malatji tabled a circular on Learning Hub responses and actions from previous </w:t>
      </w:r>
      <w:r w:rsidR="007B2F5F" w:rsidRPr="00AB560F">
        <w:t>meetings of</w:t>
      </w:r>
      <w:r w:rsidRPr="00AB560F">
        <w:t xml:space="preserve"> the CEO elimination of fatalities </w:t>
      </w:r>
      <w:r w:rsidR="003B3664" w:rsidRPr="00AB560F">
        <w:t xml:space="preserve">team. </w:t>
      </w:r>
      <w:r w:rsidRPr="00AB560F">
        <w:t xml:space="preserve">Members were requested to </w:t>
      </w:r>
      <w:r w:rsidRPr="00AB560F">
        <w:rPr>
          <w:rFonts w:eastAsiaTheme="minorHAnsi"/>
          <w:color w:val="000000"/>
        </w:rPr>
        <w:t xml:space="preserve">provide </w:t>
      </w:r>
      <w:r w:rsidR="007B2F5F">
        <w:rPr>
          <w:rFonts w:eastAsiaTheme="minorHAnsi"/>
          <w:color w:val="000000"/>
        </w:rPr>
        <w:t xml:space="preserve">further </w:t>
      </w:r>
      <w:r w:rsidR="003B3664">
        <w:rPr>
          <w:rFonts w:eastAsiaTheme="minorHAnsi"/>
          <w:color w:val="000000"/>
        </w:rPr>
        <w:t>input</w:t>
      </w:r>
      <w:r w:rsidR="000F74D2">
        <w:rPr>
          <w:rFonts w:eastAsiaTheme="minorHAnsi"/>
          <w:color w:val="000000"/>
        </w:rPr>
        <w:t xml:space="preserve"> </w:t>
      </w:r>
      <w:r>
        <w:rPr>
          <w:rFonts w:eastAsiaTheme="minorHAnsi"/>
          <w:color w:val="000000"/>
        </w:rPr>
        <w:t>on</w:t>
      </w:r>
      <w:r w:rsidR="000F74D2">
        <w:rPr>
          <w:rFonts w:eastAsiaTheme="minorHAnsi"/>
          <w:color w:val="000000"/>
        </w:rPr>
        <w:t xml:space="preserve"> </w:t>
      </w:r>
      <w:r w:rsidR="0094185E">
        <w:rPr>
          <w:rFonts w:eastAsiaTheme="minorHAnsi"/>
          <w:color w:val="000000"/>
        </w:rPr>
        <w:t>“</w:t>
      </w:r>
      <w:r w:rsidRPr="00AB560F">
        <w:rPr>
          <w:rFonts w:eastAsiaTheme="minorHAnsi"/>
          <w:color w:val="000000"/>
        </w:rPr>
        <w:t>Successes and Challenges</w:t>
      </w:r>
      <w:r w:rsidR="0094185E">
        <w:rPr>
          <w:rFonts w:eastAsiaTheme="minorHAnsi"/>
          <w:color w:val="000000"/>
        </w:rPr>
        <w:t>”</w:t>
      </w:r>
      <w:r w:rsidRPr="00AB560F">
        <w:rPr>
          <w:rFonts w:eastAsiaTheme="minorHAnsi"/>
          <w:color w:val="000000"/>
        </w:rPr>
        <w:t xml:space="preserve"> relating to the identification and selection of leading practice. </w:t>
      </w:r>
      <w:r>
        <w:rPr>
          <w:rFonts w:eastAsiaTheme="minorHAnsi"/>
          <w:color w:val="000000"/>
        </w:rPr>
        <w:t>It was agreed that:</w:t>
      </w:r>
    </w:p>
    <w:p w:rsidR="00AB560F" w:rsidRPr="00AB560F" w:rsidRDefault="00AB560F" w:rsidP="00AB560F">
      <w:pPr>
        <w:rPr>
          <w:lang w:val="en-ZA"/>
        </w:rPr>
      </w:pPr>
    </w:p>
    <w:tbl>
      <w:tblPr>
        <w:tblStyle w:val="TableGrid"/>
        <w:tblW w:w="0" w:type="auto"/>
        <w:tblLook w:val="04A0"/>
      </w:tblPr>
      <w:tblGrid>
        <w:gridCol w:w="3222"/>
        <w:gridCol w:w="3222"/>
        <w:gridCol w:w="3222"/>
      </w:tblGrid>
      <w:tr w:rsidR="00AB560F" w:rsidRPr="00AB560F" w:rsidTr="004E704C">
        <w:tc>
          <w:tcPr>
            <w:tcW w:w="3222" w:type="dxa"/>
          </w:tcPr>
          <w:p w:rsidR="00AB560F" w:rsidRPr="00AB560F" w:rsidRDefault="00AB560F" w:rsidP="004E704C">
            <w:pPr>
              <w:tabs>
                <w:tab w:val="left" w:pos="142"/>
              </w:tabs>
              <w:jc w:val="both"/>
              <w:rPr>
                <w:b/>
                <w:color w:val="000000" w:themeColor="text1"/>
                <w:sz w:val="16"/>
                <w:szCs w:val="16"/>
              </w:rPr>
            </w:pPr>
            <w:r w:rsidRPr="00AB560F">
              <w:rPr>
                <w:b/>
                <w:color w:val="000000" w:themeColor="text1"/>
                <w:sz w:val="16"/>
                <w:szCs w:val="16"/>
              </w:rPr>
              <w:t>MOSH ADOPTION TEAM DECISION:</w:t>
            </w:r>
          </w:p>
          <w:p w:rsidR="00AB560F" w:rsidRPr="00AB560F" w:rsidRDefault="00AB560F" w:rsidP="004E704C">
            <w:pPr>
              <w:tabs>
                <w:tab w:val="left" w:pos="142"/>
              </w:tabs>
              <w:jc w:val="both"/>
              <w:rPr>
                <w:b/>
                <w:i/>
                <w:color w:val="000000" w:themeColor="text1"/>
                <w:sz w:val="16"/>
                <w:szCs w:val="16"/>
              </w:rPr>
            </w:pPr>
            <w:r w:rsidRPr="00AB560F">
              <w:rPr>
                <w:b/>
                <w:i/>
                <w:color w:val="000000" w:themeColor="text1"/>
                <w:sz w:val="16"/>
                <w:szCs w:val="16"/>
                <w:u w:val="single"/>
              </w:rPr>
              <w:t>Issue</w:t>
            </w:r>
            <w:r w:rsidRPr="00AB560F">
              <w:rPr>
                <w:b/>
                <w:i/>
                <w:color w:val="000000" w:themeColor="text1"/>
                <w:sz w:val="16"/>
                <w:szCs w:val="16"/>
              </w:rPr>
              <w:t xml:space="preserve">: </w:t>
            </w:r>
            <w:r w:rsidRPr="00AB560F">
              <w:rPr>
                <w:b/>
                <w:i/>
                <w:sz w:val="16"/>
                <w:szCs w:val="16"/>
              </w:rPr>
              <w:t>Responses: CEO Task Team on Elimination of Fatalities</w:t>
            </w:r>
          </w:p>
        </w:tc>
        <w:tc>
          <w:tcPr>
            <w:tcW w:w="3222" w:type="dxa"/>
          </w:tcPr>
          <w:p w:rsidR="00AB560F" w:rsidRPr="00AB560F" w:rsidRDefault="00AB560F" w:rsidP="004E704C">
            <w:pPr>
              <w:tabs>
                <w:tab w:val="left" w:pos="142"/>
              </w:tabs>
              <w:jc w:val="both"/>
              <w:rPr>
                <w:b/>
                <w:color w:val="000000" w:themeColor="text1"/>
                <w:sz w:val="16"/>
                <w:szCs w:val="16"/>
              </w:rPr>
            </w:pPr>
            <w:r w:rsidRPr="00AB560F">
              <w:rPr>
                <w:b/>
                <w:color w:val="000000" w:themeColor="text1"/>
                <w:sz w:val="16"/>
                <w:szCs w:val="16"/>
              </w:rPr>
              <w:t>RESPONSIBLE</w:t>
            </w:r>
          </w:p>
        </w:tc>
        <w:tc>
          <w:tcPr>
            <w:tcW w:w="3222" w:type="dxa"/>
          </w:tcPr>
          <w:p w:rsidR="00AB560F" w:rsidRPr="00AB560F" w:rsidRDefault="00AB560F" w:rsidP="004E704C">
            <w:pPr>
              <w:tabs>
                <w:tab w:val="left" w:pos="142"/>
              </w:tabs>
              <w:jc w:val="both"/>
              <w:rPr>
                <w:b/>
                <w:color w:val="000000" w:themeColor="text1"/>
                <w:sz w:val="16"/>
                <w:szCs w:val="16"/>
              </w:rPr>
            </w:pPr>
            <w:r w:rsidRPr="00AB560F">
              <w:rPr>
                <w:b/>
                <w:color w:val="000000" w:themeColor="text1"/>
                <w:sz w:val="16"/>
                <w:szCs w:val="16"/>
              </w:rPr>
              <w:t>DATE</w:t>
            </w:r>
          </w:p>
        </w:tc>
      </w:tr>
      <w:tr w:rsidR="00AB560F" w:rsidRPr="002F5A57" w:rsidTr="004E704C">
        <w:tc>
          <w:tcPr>
            <w:tcW w:w="3222" w:type="dxa"/>
          </w:tcPr>
          <w:p w:rsidR="00AB560F" w:rsidRPr="002F5A57" w:rsidRDefault="0094185E" w:rsidP="007B2F5F">
            <w:pPr>
              <w:tabs>
                <w:tab w:val="left" w:pos="142"/>
              </w:tabs>
              <w:jc w:val="both"/>
              <w:rPr>
                <w:color w:val="000000" w:themeColor="text1"/>
                <w:sz w:val="16"/>
                <w:szCs w:val="16"/>
              </w:rPr>
            </w:pPr>
            <w:r>
              <w:rPr>
                <w:color w:val="000000" w:themeColor="text1"/>
                <w:sz w:val="16"/>
                <w:szCs w:val="16"/>
              </w:rPr>
              <w:t>All outstanding inputs on this matter should be forwarded to Mr. Malatji</w:t>
            </w:r>
            <w:r w:rsidR="007B2F5F">
              <w:rPr>
                <w:color w:val="000000" w:themeColor="text1"/>
                <w:sz w:val="16"/>
                <w:szCs w:val="16"/>
              </w:rPr>
              <w:t>.</w:t>
            </w:r>
          </w:p>
        </w:tc>
        <w:tc>
          <w:tcPr>
            <w:tcW w:w="3222" w:type="dxa"/>
          </w:tcPr>
          <w:p w:rsidR="00AB560F" w:rsidRPr="002F5A57" w:rsidRDefault="00AB560F" w:rsidP="004E704C">
            <w:pPr>
              <w:tabs>
                <w:tab w:val="left" w:pos="142"/>
              </w:tabs>
              <w:jc w:val="both"/>
              <w:rPr>
                <w:color w:val="000000" w:themeColor="text1"/>
                <w:sz w:val="16"/>
                <w:szCs w:val="16"/>
              </w:rPr>
            </w:pPr>
            <w:r>
              <w:rPr>
                <w:color w:val="000000" w:themeColor="text1"/>
                <w:sz w:val="16"/>
                <w:szCs w:val="16"/>
              </w:rPr>
              <w:t>MOSH Adoption Team members</w:t>
            </w:r>
          </w:p>
        </w:tc>
        <w:tc>
          <w:tcPr>
            <w:tcW w:w="3222" w:type="dxa"/>
          </w:tcPr>
          <w:p w:rsidR="00AB560F" w:rsidRPr="002F5A57" w:rsidRDefault="0094185E" w:rsidP="0094185E">
            <w:pPr>
              <w:tabs>
                <w:tab w:val="left" w:pos="142"/>
              </w:tabs>
              <w:jc w:val="both"/>
              <w:rPr>
                <w:color w:val="000000" w:themeColor="text1"/>
                <w:sz w:val="16"/>
                <w:szCs w:val="16"/>
              </w:rPr>
            </w:pPr>
            <w:r>
              <w:rPr>
                <w:color w:val="000000" w:themeColor="text1"/>
                <w:sz w:val="16"/>
                <w:szCs w:val="16"/>
              </w:rPr>
              <w:t>14 May 2014</w:t>
            </w:r>
          </w:p>
        </w:tc>
      </w:tr>
    </w:tbl>
    <w:p w:rsidR="00AB560F" w:rsidRDefault="00AB560F" w:rsidP="008F2A77">
      <w:pPr>
        <w:jc w:val="both"/>
        <w:rPr>
          <w:b/>
          <w:color w:val="000000" w:themeColor="text1"/>
        </w:rPr>
      </w:pPr>
    </w:p>
    <w:p w:rsidR="00612068" w:rsidRPr="0090685A" w:rsidRDefault="00FE14C3" w:rsidP="0094185E">
      <w:pPr>
        <w:ind w:left="720"/>
        <w:jc w:val="both"/>
        <w:rPr>
          <w:b/>
          <w:color w:val="000000" w:themeColor="text1"/>
        </w:rPr>
      </w:pPr>
      <w:r w:rsidRPr="00FE14C3">
        <w:rPr>
          <w:b/>
          <w:color w:val="000000" w:themeColor="text1"/>
        </w:rPr>
        <w:t>5.3 MOSH</w:t>
      </w:r>
      <w:r w:rsidR="0094185E">
        <w:rPr>
          <w:b/>
          <w:color w:val="000000" w:themeColor="text1"/>
        </w:rPr>
        <w:t xml:space="preserve"> website</w:t>
      </w:r>
    </w:p>
    <w:p w:rsidR="0094185E" w:rsidRDefault="0094185E" w:rsidP="00612068">
      <w:pPr>
        <w:jc w:val="both"/>
      </w:pPr>
      <w:r>
        <w:t>Members were requested to give feedback on the use of the new website. The following were some of the feedback provided:</w:t>
      </w:r>
    </w:p>
    <w:p w:rsidR="0094185E" w:rsidRDefault="0094185E" w:rsidP="00612068">
      <w:pPr>
        <w:jc w:val="both"/>
      </w:pPr>
    </w:p>
    <w:p w:rsidR="0094185E" w:rsidRDefault="0094185E" w:rsidP="00337B75">
      <w:pPr>
        <w:pStyle w:val="ListParagraph"/>
        <w:numPr>
          <w:ilvl w:val="0"/>
          <w:numId w:val="37"/>
        </w:numPr>
        <w:jc w:val="both"/>
      </w:pPr>
      <w:r>
        <w:t>T&amp;M Team</w:t>
      </w:r>
      <w:r w:rsidR="00337B75">
        <w:t>:</w:t>
      </w:r>
    </w:p>
    <w:p w:rsidR="0094185E" w:rsidRPr="00337B75" w:rsidRDefault="0094185E" w:rsidP="00337B75">
      <w:pPr>
        <w:pStyle w:val="ListParagraph"/>
        <w:numPr>
          <w:ilvl w:val="0"/>
          <w:numId w:val="38"/>
        </w:numPr>
        <w:ind w:left="1620" w:hanging="180"/>
        <w:jc w:val="both"/>
        <w:rPr>
          <w:szCs w:val="22"/>
        </w:rPr>
      </w:pPr>
      <w:r w:rsidRPr="00337B75">
        <w:rPr>
          <w:szCs w:val="22"/>
        </w:rPr>
        <w:t>Sections for the T&amp;M have been restructured.</w:t>
      </w:r>
    </w:p>
    <w:p w:rsidR="0094185E" w:rsidRDefault="0094185E" w:rsidP="00337B75">
      <w:pPr>
        <w:pStyle w:val="ListParagraph"/>
        <w:numPr>
          <w:ilvl w:val="0"/>
          <w:numId w:val="38"/>
        </w:numPr>
        <w:tabs>
          <w:tab w:val="left" w:pos="1620"/>
        </w:tabs>
        <w:jc w:val="both"/>
      </w:pPr>
      <w:r w:rsidRPr="00337B75">
        <w:rPr>
          <w:szCs w:val="22"/>
        </w:rPr>
        <w:t xml:space="preserve">The team </w:t>
      </w:r>
      <w:r w:rsidR="000F74D2">
        <w:rPr>
          <w:szCs w:val="22"/>
        </w:rPr>
        <w:t>was</w:t>
      </w:r>
      <w:r w:rsidR="000F74D2" w:rsidRPr="00337B75">
        <w:rPr>
          <w:szCs w:val="22"/>
        </w:rPr>
        <w:t xml:space="preserve"> </w:t>
      </w:r>
      <w:r w:rsidRPr="00337B75">
        <w:rPr>
          <w:szCs w:val="22"/>
        </w:rPr>
        <w:t>still to properly rename the files / documents to be uploaded on the website</w:t>
      </w:r>
      <w:r w:rsidR="000F74D2">
        <w:rPr>
          <w:szCs w:val="22"/>
        </w:rPr>
        <w:t>.</w:t>
      </w:r>
    </w:p>
    <w:p w:rsidR="0094185E" w:rsidRDefault="0094185E" w:rsidP="00337B75">
      <w:pPr>
        <w:pStyle w:val="ListParagraph"/>
        <w:numPr>
          <w:ilvl w:val="0"/>
          <w:numId w:val="37"/>
        </w:numPr>
        <w:jc w:val="both"/>
      </w:pPr>
      <w:r>
        <w:t>Noise Team</w:t>
      </w:r>
      <w:r w:rsidR="00337B75">
        <w:t>:</w:t>
      </w:r>
    </w:p>
    <w:p w:rsidR="0094185E" w:rsidRPr="00337B75" w:rsidRDefault="0094185E" w:rsidP="00337B75">
      <w:pPr>
        <w:pStyle w:val="ListParagraph"/>
        <w:numPr>
          <w:ilvl w:val="0"/>
          <w:numId w:val="39"/>
        </w:numPr>
        <w:ind w:hanging="180"/>
        <w:jc w:val="both"/>
        <w:rPr>
          <w:szCs w:val="22"/>
        </w:rPr>
      </w:pPr>
      <w:r w:rsidRPr="00337B75">
        <w:rPr>
          <w:szCs w:val="22"/>
        </w:rPr>
        <w:t>The Team will be meeting with Mr. Angel to finalise sections pertaining to Noise team.</w:t>
      </w:r>
    </w:p>
    <w:p w:rsidR="0094185E" w:rsidRPr="00337B75" w:rsidRDefault="0094185E" w:rsidP="00337B75">
      <w:pPr>
        <w:pStyle w:val="ListParagraph"/>
        <w:numPr>
          <w:ilvl w:val="0"/>
          <w:numId w:val="37"/>
        </w:numPr>
        <w:jc w:val="both"/>
        <w:rPr>
          <w:szCs w:val="22"/>
        </w:rPr>
      </w:pPr>
      <w:r>
        <w:t>Dust Team</w:t>
      </w:r>
      <w:r w:rsidR="00337B75">
        <w:t>:</w:t>
      </w:r>
    </w:p>
    <w:p w:rsidR="0094185E" w:rsidRPr="00337B75" w:rsidRDefault="0094185E" w:rsidP="00337B75">
      <w:pPr>
        <w:pStyle w:val="ListParagraph"/>
        <w:numPr>
          <w:ilvl w:val="0"/>
          <w:numId w:val="40"/>
        </w:numPr>
        <w:tabs>
          <w:tab w:val="left" w:pos="1080"/>
        </w:tabs>
        <w:ind w:hanging="180"/>
        <w:jc w:val="both"/>
        <w:rPr>
          <w:szCs w:val="22"/>
        </w:rPr>
      </w:pPr>
      <w:r w:rsidRPr="00337B75">
        <w:rPr>
          <w:szCs w:val="22"/>
        </w:rPr>
        <w:t xml:space="preserve">A meeting will be held with </w:t>
      </w:r>
      <w:r w:rsidR="00337B75" w:rsidRPr="00337B75">
        <w:rPr>
          <w:szCs w:val="22"/>
        </w:rPr>
        <w:t xml:space="preserve">Mr. Angel </w:t>
      </w:r>
      <w:r w:rsidRPr="00337B75">
        <w:rPr>
          <w:szCs w:val="22"/>
        </w:rPr>
        <w:t>on the 19</w:t>
      </w:r>
      <w:r w:rsidRPr="00337B75">
        <w:rPr>
          <w:szCs w:val="22"/>
          <w:vertAlign w:val="superscript"/>
        </w:rPr>
        <w:t>th</w:t>
      </w:r>
      <w:r w:rsidRPr="00337B75">
        <w:rPr>
          <w:szCs w:val="22"/>
        </w:rPr>
        <w:t xml:space="preserve"> of May to finalise the Dust section of the website.</w:t>
      </w:r>
    </w:p>
    <w:p w:rsidR="0094185E" w:rsidRPr="00337B75" w:rsidRDefault="0094185E" w:rsidP="00337B75">
      <w:pPr>
        <w:pStyle w:val="ListParagraph"/>
        <w:numPr>
          <w:ilvl w:val="0"/>
          <w:numId w:val="37"/>
        </w:numPr>
        <w:jc w:val="both"/>
        <w:rPr>
          <w:szCs w:val="22"/>
        </w:rPr>
      </w:pPr>
      <w:r>
        <w:t>FOG Team</w:t>
      </w:r>
      <w:r w:rsidR="00337B75">
        <w:t>:</w:t>
      </w:r>
    </w:p>
    <w:p w:rsidR="0094185E" w:rsidRDefault="0094185E" w:rsidP="00337B75">
      <w:pPr>
        <w:pStyle w:val="ListParagraph"/>
        <w:numPr>
          <w:ilvl w:val="0"/>
          <w:numId w:val="41"/>
        </w:numPr>
        <w:ind w:hanging="180"/>
        <w:jc w:val="both"/>
      </w:pPr>
      <w:r w:rsidRPr="00337B75">
        <w:rPr>
          <w:szCs w:val="22"/>
        </w:rPr>
        <w:t xml:space="preserve">There </w:t>
      </w:r>
      <w:r w:rsidR="000F74D2">
        <w:rPr>
          <w:szCs w:val="22"/>
        </w:rPr>
        <w:t xml:space="preserve">had </w:t>
      </w:r>
      <w:r w:rsidR="007B2F5F">
        <w:rPr>
          <w:szCs w:val="22"/>
        </w:rPr>
        <w:t>been</w:t>
      </w:r>
      <w:r w:rsidR="000F74D2">
        <w:rPr>
          <w:szCs w:val="22"/>
        </w:rPr>
        <w:t xml:space="preserve"> </w:t>
      </w:r>
      <w:r w:rsidRPr="00337B75">
        <w:rPr>
          <w:szCs w:val="22"/>
        </w:rPr>
        <w:t>an increasing pressure from the industry on usage of the new website</w:t>
      </w:r>
    </w:p>
    <w:p w:rsidR="0094185E" w:rsidRDefault="0094185E" w:rsidP="00612068">
      <w:pPr>
        <w:jc w:val="both"/>
      </w:pPr>
    </w:p>
    <w:p w:rsidR="00CD51E7" w:rsidRPr="00CD057A" w:rsidRDefault="009C3FD7" w:rsidP="00A43369">
      <w:pPr>
        <w:pStyle w:val="ListParagraph"/>
        <w:ind w:left="0" w:hanging="90"/>
        <w:jc w:val="both"/>
        <w:rPr>
          <w:b/>
          <w:color w:val="000000" w:themeColor="text1"/>
          <w:szCs w:val="24"/>
        </w:rPr>
      </w:pPr>
      <w:r>
        <w:rPr>
          <w:b/>
          <w:color w:val="000000" w:themeColor="text1"/>
          <w:szCs w:val="24"/>
        </w:rPr>
        <w:t>6</w:t>
      </w:r>
      <w:r w:rsidR="00CD51E7" w:rsidRPr="00CD057A">
        <w:rPr>
          <w:b/>
          <w:color w:val="000000" w:themeColor="text1"/>
          <w:szCs w:val="24"/>
        </w:rPr>
        <w:t xml:space="preserve">.  </w:t>
      </w:r>
      <w:r w:rsidR="00CD51E7" w:rsidRPr="00CD057A">
        <w:rPr>
          <w:b/>
          <w:color w:val="000000" w:themeColor="text1"/>
          <w:szCs w:val="24"/>
        </w:rPr>
        <w:tab/>
      </w:r>
      <w:r w:rsidR="00B63BB8">
        <w:rPr>
          <w:b/>
          <w:color w:val="000000" w:themeColor="text1"/>
          <w:szCs w:val="24"/>
        </w:rPr>
        <w:t>Feedback from Other Structures</w:t>
      </w:r>
    </w:p>
    <w:p w:rsidR="008F2A77" w:rsidRDefault="008F2A77" w:rsidP="008F2A77">
      <w:pPr>
        <w:tabs>
          <w:tab w:val="left" w:pos="90"/>
        </w:tabs>
        <w:jc w:val="both"/>
        <w:rPr>
          <w:b/>
          <w:color w:val="000000" w:themeColor="text1"/>
          <w:lang w:val="pt-PT"/>
        </w:rPr>
      </w:pPr>
    </w:p>
    <w:p w:rsidR="004367A7" w:rsidRPr="008F2A77" w:rsidRDefault="007B2F5F" w:rsidP="004367A7">
      <w:pPr>
        <w:tabs>
          <w:tab w:val="left" w:pos="90"/>
        </w:tabs>
        <w:jc w:val="both"/>
        <w:rPr>
          <w:b/>
          <w:color w:val="000000" w:themeColor="text1"/>
          <w:lang w:val="pt-PT"/>
        </w:rPr>
      </w:pPr>
      <w:r>
        <w:rPr>
          <w:b/>
          <w:color w:val="000000" w:themeColor="text1"/>
          <w:lang w:val="pt-PT"/>
        </w:rPr>
        <w:tab/>
      </w:r>
      <w:r>
        <w:rPr>
          <w:b/>
          <w:color w:val="000000" w:themeColor="text1"/>
          <w:lang w:val="pt-PT"/>
        </w:rPr>
        <w:tab/>
      </w:r>
      <w:r w:rsidR="004367A7" w:rsidRPr="008F2A77">
        <w:rPr>
          <w:b/>
          <w:color w:val="000000" w:themeColor="text1"/>
          <w:lang w:val="pt-PT"/>
        </w:rPr>
        <w:t xml:space="preserve">6.1. </w:t>
      </w:r>
      <w:r w:rsidR="004367A7">
        <w:rPr>
          <w:b/>
          <w:color w:val="000000" w:themeColor="text1"/>
          <w:lang w:val="pt-PT"/>
        </w:rPr>
        <w:t>Merafong Tripartite Forum</w:t>
      </w:r>
    </w:p>
    <w:p w:rsidR="004367A7" w:rsidRDefault="004367A7" w:rsidP="004367A7">
      <w:pPr>
        <w:tabs>
          <w:tab w:val="left" w:pos="90"/>
        </w:tabs>
        <w:jc w:val="both"/>
        <w:rPr>
          <w:b/>
          <w:color w:val="000000" w:themeColor="text1"/>
          <w:lang w:val="pt-PT"/>
        </w:rPr>
      </w:pPr>
      <w:r>
        <w:t>Mr. van Zyl reported that the Learning Hub was represented during this meeting and that the work of MOSH was fully supported.</w:t>
      </w:r>
    </w:p>
    <w:p w:rsidR="004367A7" w:rsidRDefault="004367A7" w:rsidP="008F2A77">
      <w:pPr>
        <w:tabs>
          <w:tab w:val="left" w:pos="90"/>
        </w:tabs>
        <w:jc w:val="both"/>
        <w:rPr>
          <w:b/>
          <w:color w:val="000000" w:themeColor="text1"/>
          <w:lang w:val="pt-PT"/>
        </w:rPr>
      </w:pPr>
    </w:p>
    <w:p w:rsidR="00711BB5" w:rsidRPr="008F2A77" w:rsidRDefault="007B2F5F" w:rsidP="008F2A77">
      <w:pPr>
        <w:tabs>
          <w:tab w:val="left" w:pos="90"/>
        </w:tabs>
        <w:jc w:val="both"/>
        <w:rPr>
          <w:b/>
          <w:color w:val="000000" w:themeColor="text1"/>
          <w:lang w:val="pt-PT"/>
        </w:rPr>
      </w:pPr>
      <w:r>
        <w:rPr>
          <w:b/>
          <w:color w:val="000000" w:themeColor="text1"/>
          <w:lang w:val="pt-PT"/>
        </w:rPr>
        <w:tab/>
      </w:r>
      <w:r>
        <w:rPr>
          <w:b/>
          <w:color w:val="000000" w:themeColor="text1"/>
          <w:lang w:val="pt-PT"/>
        </w:rPr>
        <w:tab/>
      </w:r>
      <w:r w:rsidR="009C3FD7" w:rsidRPr="008F2A77">
        <w:rPr>
          <w:b/>
          <w:color w:val="000000" w:themeColor="text1"/>
          <w:lang w:val="pt-PT"/>
        </w:rPr>
        <w:t>6</w:t>
      </w:r>
      <w:r w:rsidR="00711BB5" w:rsidRPr="008F2A77">
        <w:rPr>
          <w:b/>
          <w:color w:val="000000" w:themeColor="text1"/>
          <w:lang w:val="pt-PT"/>
        </w:rPr>
        <w:t>.</w:t>
      </w:r>
      <w:r w:rsidR="00717A9A">
        <w:rPr>
          <w:b/>
          <w:color w:val="000000" w:themeColor="text1"/>
          <w:lang w:val="pt-PT"/>
        </w:rPr>
        <w:t>2</w:t>
      </w:r>
      <w:r w:rsidR="00711BB5" w:rsidRPr="008F2A77">
        <w:rPr>
          <w:b/>
          <w:color w:val="000000" w:themeColor="text1"/>
          <w:lang w:val="pt-PT"/>
        </w:rPr>
        <w:t xml:space="preserve">. </w:t>
      </w:r>
      <w:r w:rsidR="00B63BB8" w:rsidRPr="008F2A77">
        <w:rPr>
          <w:b/>
          <w:color w:val="000000" w:themeColor="text1"/>
          <w:lang w:val="pt-PT"/>
        </w:rPr>
        <w:t>Coal</w:t>
      </w:r>
      <w:r w:rsidR="00717A9A">
        <w:rPr>
          <w:b/>
          <w:color w:val="000000" w:themeColor="text1"/>
          <w:lang w:val="pt-PT"/>
        </w:rPr>
        <w:t xml:space="preserve"> </w:t>
      </w:r>
      <w:r w:rsidR="00B63BB8" w:rsidRPr="008F2A77">
        <w:rPr>
          <w:b/>
          <w:color w:val="000000" w:themeColor="text1"/>
          <w:lang w:val="pt-PT"/>
        </w:rPr>
        <w:t>Safe Conference</w:t>
      </w:r>
    </w:p>
    <w:p w:rsidR="00E338AE" w:rsidRDefault="004367A7" w:rsidP="004367A7">
      <w:pPr>
        <w:jc w:val="both"/>
      </w:pPr>
      <w:r>
        <w:t>Mr. Malatji reported that the Coal Safe was held as planned on the 16</w:t>
      </w:r>
      <w:r w:rsidRPr="004367A7">
        <w:rPr>
          <w:vertAlign w:val="superscript"/>
        </w:rPr>
        <w:t>th</w:t>
      </w:r>
      <w:r>
        <w:t xml:space="preserve"> of April 2014 at </w:t>
      </w:r>
      <w:r w:rsidR="00B63BB8">
        <w:t xml:space="preserve">Emperor’s Palace. As part of its contribution to the event, the Learning Hub </w:t>
      </w:r>
      <w:r>
        <w:t>successfully manned</w:t>
      </w:r>
      <w:r w:rsidR="00B63BB8">
        <w:t xml:space="preserve"> an exhibition stand on that day. He further highlighted that </w:t>
      </w:r>
      <w:r w:rsidR="000F74D2">
        <w:t xml:space="preserve">the </w:t>
      </w:r>
      <w:r>
        <w:t>stand was well structured but there was a need to change the colo</w:t>
      </w:r>
      <w:r w:rsidR="00822CCB">
        <w:t>u</w:t>
      </w:r>
      <w:r>
        <w:t>r</w:t>
      </w:r>
      <w:r w:rsidR="00822CCB">
        <w:t xml:space="preserve"> schemes</w:t>
      </w:r>
      <w:r>
        <w:t xml:space="preserve"> before the Mine Safe conference. </w:t>
      </w:r>
    </w:p>
    <w:p w:rsidR="00717A9A" w:rsidRDefault="00717A9A" w:rsidP="004367A7">
      <w:pPr>
        <w:jc w:val="both"/>
      </w:pPr>
    </w:p>
    <w:p w:rsidR="008F2A77" w:rsidRDefault="008F2A77" w:rsidP="00B63BB8">
      <w:pPr>
        <w:ind w:firstLine="720"/>
        <w:jc w:val="both"/>
        <w:rPr>
          <w:i/>
        </w:rPr>
      </w:pPr>
    </w:p>
    <w:p w:rsidR="00B63BB8" w:rsidRPr="008F2A77" w:rsidRDefault="009C3FD7" w:rsidP="007B2F5F">
      <w:pPr>
        <w:ind w:firstLine="720"/>
        <w:jc w:val="both"/>
        <w:rPr>
          <w:b/>
          <w:bCs/>
          <w:color w:val="000000"/>
          <w:lang w:eastAsia="en-ZA"/>
        </w:rPr>
      </w:pPr>
      <w:r w:rsidRPr="008F2A77">
        <w:rPr>
          <w:b/>
        </w:rPr>
        <w:lastRenderedPageBreak/>
        <w:t>6</w:t>
      </w:r>
      <w:r w:rsidR="00B63BB8" w:rsidRPr="008F2A77">
        <w:rPr>
          <w:b/>
        </w:rPr>
        <w:t>.</w:t>
      </w:r>
      <w:r w:rsidR="00717A9A">
        <w:rPr>
          <w:b/>
        </w:rPr>
        <w:t>3</w:t>
      </w:r>
      <w:r w:rsidR="00B63BB8" w:rsidRPr="008F2A77">
        <w:rPr>
          <w:b/>
        </w:rPr>
        <w:t xml:space="preserve">. </w:t>
      </w:r>
      <w:r w:rsidR="00B63BB8" w:rsidRPr="008F2A77">
        <w:rPr>
          <w:b/>
          <w:bCs/>
          <w:color w:val="000000"/>
          <w:lang w:eastAsia="en-ZA"/>
        </w:rPr>
        <w:t>Mine</w:t>
      </w:r>
      <w:r w:rsidR="00717A9A">
        <w:rPr>
          <w:b/>
          <w:bCs/>
          <w:color w:val="000000"/>
          <w:lang w:eastAsia="en-ZA"/>
        </w:rPr>
        <w:t xml:space="preserve"> </w:t>
      </w:r>
      <w:r w:rsidR="00B63BB8" w:rsidRPr="008F2A77">
        <w:rPr>
          <w:b/>
          <w:bCs/>
          <w:color w:val="000000"/>
          <w:lang w:eastAsia="en-ZA"/>
        </w:rPr>
        <w:t>Safe Conference</w:t>
      </w:r>
    </w:p>
    <w:p w:rsidR="00B63BB8" w:rsidRDefault="002F1E03" w:rsidP="00B63BB8">
      <w:pPr>
        <w:jc w:val="both"/>
      </w:pPr>
      <w:r>
        <w:t xml:space="preserve">Mr. Malatji requested all to finalize their abstracts for submission to the </w:t>
      </w:r>
      <w:r w:rsidR="007B2F5F">
        <w:t>Organizing</w:t>
      </w:r>
      <w:r>
        <w:t xml:space="preserve"> Committee.</w:t>
      </w:r>
    </w:p>
    <w:p w:rsidR="003E1661" w:rsidRDefault="003E1661" w:rsidP="00B63BB8">
      <w:pPr>
        <w:jc w:val="both"/>
      </w:pPr>
    </w:p>
    <w:p w:rsidR="002F1E03" w:rsidRDefault="002F1E03" w:rsidP="002F1E03">
      <w:pPr>
        <w:rPr>
          <w:b/>
          <w:bCs/>
          <w:color w:val="000000"/>
          <w:lang w:eastAsia="en-ZA"/>
        </w:rPr>
      </w:pPr>
      <w:r>
        <w:rPr>
          <w:b/>
          <w:szCs w:val="27"/>
        </w:rPr>
        <w:t>7</w:t>
      </w:r>
      <w:r w:rsidRPr="00432340">
        <w:rPr>
          <w:b/>
          <w:szCs w:val="27"/>
        </w:rPr>
        <w:t>.</w:t>
      </w:r>
      <w:r w:rsidRPr="00432340">
        <w:rPr>
          <w:b/>
          <w:szCs w:val="27"/>
        </w:rPr>
        <w:tab/>
      </w:r>
      <w:r>
        <w:rPr>
          <w:b/>
          <w:bCs/>
          <w:color w:val="000000"/>
          <w:lang w:eastAsia="en-ZA"/>
        </w:rPr>
        <w:t>General</w:t>
      </w:r>
    </w:p>
    <w:p w:rsidR="007B2F5F" w:rsidRPr="004565A9" w:rsidRDefault="007B2F5F" w:rsidP="002F1E03">
      <w:pPr>
        <w:rPr>
          <w:b/>
          <w:szCs w:val="27"/>
        </w:rPr>
      </w:pPr>
    </w:p>
    <w:p w:rsidR="002F1E03" w:rsidRPr="002F1E03" w:rsidRDefault="002F1E03" w:rsidP="002F1E03">
      <w:pPr>
        <w:ind w:firstLine="720"/>
        <w:jc w:val="both"/>
        <w:rPr>
          <w:b/>
          <w:szCs w:val="27"/>
        </w:rPr>
      </w:pPr>
      <w:r w:rsidRPr="002F1E03">
        <w:rPr>
          <w:b/>
          <w:szCs w:val="27"/>
        </w:rPr>
        <w:t>7.1 Labour Strikes</w:t>
      </w:r>
    </w:p>
    <w:p w:rsidR="002F1E03" w:rsidRDefault="002F1E03" w:rsidP="002F1E03">
      <w:pPr>
        <w:jc w:val="both"/>
        <w:rPr>
          <w:szCs w:val="27"/>
        </w:rPr>
      </w:pPr>
      <w:r>
        <w:rPr>
          <w:szCs w:val="27"/>
        </w:rPr>
        <w:t>Mr. Gumede informed all of the violent labor strike in Rustenburg.</w:t>
      </w:r>
    </w:p>
    <w:p w:rsidR="002F1E03" w:rsidRDefault="002F1E03" w:rsidP="002F1E03">
      <w:pPr>
        <w:jc w:val="both"/>
        <w:rPr>
          <w:szCs w:val="27"/>
        </w:rPr>
      </w:pPr>
    </w:p>
    <w:p w:rsidR="002F1E03" w:rsidRPr="007B2F5F" w:rsidRDefault="003B3664" w:rsidP="002F1E03">
      <w:pPr>
        <w:ind w:firstLine="720"/>
        <w:jc w:val="both"/>
        <w:rPr>
          <w:b/>
          <w:szCs w:val="27"/>
        </w:rPr>
      </w:pPr>
      <w:r w:rsidRPr="007B2F5F">
        <w:rPr>
          <w:b/>
          <w:szCs w:val="27"/>
        </w:rPr>
        <w:t>7.</w:t>
      </w:r>
      <w:r>
        <w:rPr>
          <w:b/>
          <w:szCs w:val="27"/>
        </w:rPr>
        <w:t xml:space="preserve">2 </w:t>
      </w:r>
      <w:r w:rsidRPr="007B2F5F">
        <w:rPr>
          <w:b/>
          <w:szCs w:val="27"/>
        </w:rPr>
        <w:t>L</w:t>
      </w:r>
      <w:r w:rsidR="000F74D2">
        <w:rPr>
          <w:b/>
          <w:szCs w:val="27"/>
        </w:rPr>
        <w:t xml:space="preserve">earning </w:t>
      </w:r>
      <w:r w:rsidRPr="007B2F5F">
        <w:rPr>
          <w:b/>
          <w:szCs w:val="27"/>
        </w:rPr>
        <w:t>H</w:t>
      </w:r>
      <w:r w:rsidR="000F74D2">
        <w:rPr>
          <w:b/>
          <w:szCs w:val="27"/>
        </w:rPr>
        <w:t>ub</w:t>
      </w:r>
      <w:r w:rsidR="007B2F5F" w:rsidRPr="007B2F5F">
        <w:rPr>
          <w:b/>
          <w:szCs w:val="27"/>
        </w:rPr>
        <w:t xml:space="preserve"> Strategic Work session</w:t>
      </w:r>
    </w:p>
    <w:p w:rsidR="002F1E03" w:rsidRDefault="002F1E03" w:rsidP="002F1E03">
      <w:pPr>
        <w:jc w:val="both"/>
        <w:rPr>
          <w:szCs w:val="27"/>
        </w:rPr>
      </w:pPr>
      <w:r>
        <w:rPr>
          <w:szCs w:val="27"/>
        </w:rPr>
        <w:t>Mr. Malatji informed all that the LH Strategic Work session will start at 14h00 on the 13</w:t>
      </w:r>
      <w:r w:rsidRPr="002F1E03">
        <w:rPr>
          <w:szCs w:val="27"/>
          <w:vertAlign w:val="superscript"/>
        </w:rPr>
        <w:t>th</w:t>
      </w:r>
      <w:r>
        <w:rPr>
          <w:szCs w:val="27"/>
        </w:rPr>
        <w:t xml:space="preserve"> of May 2014.</w:t>
      </w:r>
    </w:p>
    <w:p w:rsidR="002F1E03" w:rsidRDefault="002F1E03" w:rsidP="002F1E03">
      <w:pPr>
        <w:jc w:val="both"/>
        <w:rPr>
          <w:szCs w:val="27"/>
        </w:rPr>
      </w:pPr>
    </w:p>
    <w:p w:rsidR="003E1661" w:rsidRPr="004565A9" w:rsidRDefault="000F74D2" w:rsidP="003E1661">
      <w:pPr>
        <w:rPr>
          <w:b/>
          <w:szCs w:val="27"/>
        </w:rPr>
      </w:pPr>
      <w:r>
        <w:rPr>
          <w:b/>
          <w:szCs w:val="27"/>
        </w:rPr>
        <w:t>8</w:t>
      </w:r>
      <w:r w:rsidR="003E1661" w:rsidRPr="00432340">
        <w:rPr>
          <w:b/>
          <w:szCs w:val="27"/>
        </w:rPr>
        <w:t>.</w:t>
      </w:r>
      <w:r w:rsidR="003E1661" w:rsidRPr="00432340">
        <w:rPr>
          <w:b/>
          <w:szCs w:val="27"/>
        </w:rPr>
        <w:tab/>
      </w:r>
      <w:r w:rsidR="003E1661">
        <w:rPr>
          <w:b/>
          <w:bCs/>
          <w:color w:val="000000"/>
          <w:lang w:eastAsia="en-ZA"/>
        </w:rPr>
        <w:t>Next Meeting Date</w:t>
      </w:r>
    </w:p>
    <w:p w:rsidR="003E1661" w:rsidRDefault="003E1661" w:rsidP="003E1661">
      <w:pPr>
        <w:jc w:val="both"/>
        <w:rPr>
          <w:b/>
          <w:szCs w:val="27"/>
        </w:rPr>
      </w:pPr>
      <w:r>
        <w:rPr>
          <w:szCs w:val="27"/>
        </w:rPr>
        <w:t xml:space="preserve">The next meeting will be held on the </w:t>
      </w:r>
      <w:r w:rsidR="002F1E03">
        <w:rPr>
          <w:b/>
          <w:szCs w:val="27"/>
        </w:rPr>
        <w:t>19</w:t>
      </w:r>
      <w:r w:rsidR="002F1E03" w:rsidRPr="002F1E03">
        <w:rPr>
          <w:b/>
          <w:szCs w:val="27"/>
          <w:vertAlign w:val="superscript"/>
        </w:rPr>
        <w:t>th</w:t>
      </w:r>
      <w:r w:rsidR="002F1E03">
        <w:rPr>
          <w:b/>
          <w:szCs w:val="27"/>
        </w:rPr>
        <w:t xml:space="preserve"> of June </w:t>
      </w:r>
      <w:r w:rsidRPr="00432340">
        <w:rPr>
          <w:b/>
          <w:szCs w:val="27"/>
        </w:rPr>
        <w:t>2014.</w:t>
      </w:r>
    </w:p>
    <w:p w:rsidR="006B139C" w:rsidRPr="00CD057A" w:rsidRDefault="006B139C" w:rsidP="005F2E52">
      <w:pPr>
        <w:pStyle w:val="Header"/>
        <w:tabs>
          <w:tab w:val="clear" w:pos="4680"/>
          <w:tab w:val="clear" w:pos="9360"/>
        </w:tabs>
        <w:spacing w:before="40"/>
        <w:jc w:val="both"/>
        <w:rPr>
          <w:color w:val="000000" w:themeColor="text1"/>
        </w:rPr>
      </w:pPr>
    </w:p>
    <w:sectPr w:rsidR="006B139C" w:rsidRPr="00CD057A"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C12" w:rsidRDefault="00237C12" w:rsidP="00F246B6">
      <w:r>
        <w:separator/>
      </w:r>
    </w:p>
  </w:endnote>
  <w:endnote w:type="continuationSeparator" w:id="1">
    <w:p w:rsidR="00237C12" w:rsidRDefault="00237C12"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2081"/>
      <w:docPartObj>
        <w:docPartGallery w:val="Page Numbers (Bottom of Page)"/>
        <w:docPartUnique/>
      </w:docPartObj>
    </w:sdtPr>
    <w:sdtContent>
      <w:p w:rsidR="004E704C" w:rsidRDefault="00813C83">
        <w:pPr>
          <w:pStyle w:val="Footer"/>
          <w:jc w:val="right"/>
        </w:pPr>
        <w:r>
          <w:fldChar w:fldCharType="begin"/>
        </w:r>
        <w:r w:rsidR="008917CA">
          <w:instrText xml:space="preserve"> PAGE   \* MERGEFORMAT </w:instrText>
        </w:r>
        <w:r>
          <w:fldChar w:fldCharType="separate"/>
        </w:r>
        <w:r w:rsidR="00E55306">
          <w:rPr>
            <w:noProof/>
          </w:rPr>
          <w:t>8</w:t>
        </w:r>
        <w:r>
          <w:rPr>
            <w:noProof/>
          </w:rPr>
          <w:fldChar w:fldCharType="end"/>
        </w:r>
      </w:p>
    </w:sdtContent>
  </w:sdt>
  <w:p w:rsidR="004E704C" w:rsidRDefault="004E70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4C" w:rsidRPr="00273E20" w:rsidRDefault="004E704C" w:rsidP="002726F4">
    <w:pPr>
      <w:autoSpaceDE w:val="0"/>
      <w:autoSpaceDN w:val="0"/>
      <w:adjustRightInd w:val="0"/>
      <w:jc w:val="center"/>
      <w:rPr>
        <w:rFonts w:ascii="Arial" w:hAnsi="Arial" w:cs="Arial"/>
        <w:b/>
        <w:bCs/>
        <w:sz w:val="16"/>
        <w:szCs w:val="16"/>
        <w:lang w:val="en-ZA"/>
      </w:rPr>
    </w:pPr>
    <w:r>
      <w:rPr>
        <w:rFonts w:ascii="Arial" w:hAnsi="Arial" w:cs="Arial"/>
        <w:b/>
        <w:bCs/>
        <w:noProof/>
        <w:sz w:val="16"/>
        <w:szCs w:val="16"/>
      </w:rPr>
      <w:drawing>
        <wp:anchor distT="0" distB="0" distL="114300" distR="114300" simplePos="0" relativeHeight="251669504" behindDoc="1" locked="0" layoutInCell="1" allowOverlap="1">
          <wp:simplePos x="0" y="0"/>
          <wp:positionH relativeFrom="column">
            <wp:posOffset>-781050</wp:posOffset>
          </wp:positionH>
          <wp:positionV relativeFrom="paragraph">
            <wp:posOffset>-85090</wp:posOffset>
          </wp:positionV>
          <wp:extent cx="8540115" cy="52705"/>
          <wp:effectExtent l="19050" t="0" r="0" b="0"/>
          <wp:wrapTight wrapText="bothSides">
            <wp:wrapPolygon edited="0">
              <wp:start x="-48" y="0"/>
              <wp:lineTo x="-48" y="15614"/>
              <wp:lineTo x="21586" y="15614"/>
              <wp:lineTo x="21586" y="0"/>
              <wp:lineTo x="-48" y="0"/>
            </wp:wrapPolygon>
          </wp:wrapTight>
          <wp:docPr id="4" name="Picture 4"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GoldLine"/>
                  <pic:cNvPicPr>
                    <a:picLocks noChangeAspect="1" noChangeArrowheads="1"/>
                  </pic:cNvPicPr>
                </pic:nvPicPr>
                <pic:blipFill>
                  <a:blip r:embed="rId1"/>
                  <a:srcRect/>
                  <a:stretch>
                    <a:fillRect/>
                  </a:stretch>
                </pic:blipFill>
                <pic:spPr bwMode="auto">
                  <a:xfrm>
                    <a:off x="0" y="0"/>
                    <a:ext cx="8540115" cy="52705"/>
                  </a:xfrm>
                  <a:prstGeom prst="rect">
                    <a:avLst/>
                  </a:prstGeom>
                  <a:noFill/>
                  <a:ln w="9525">
                    <a:noFill/>
                    <a:miter lim="800000"/>
                    <a:headEnd/>
                    <a:tailEnd/>
                  </a:ln>
                </pic:spPr>
              </pic:pic>
            </a:graphicData>
          </a:graphic>
        </wp:anchor>
      </w:drawing>
    </w:r>
    <w:r w:rsidRPr="00273E20">
      <w:rPr>
        <w:rFonts w:ascii="Arial" w:hAnsi="Arial" w:cs="Arial"/>
        <w:b/>
        <w:bCs/>
        <w:sz w:val="16"/>
        <w:szCs w:val="16"/>
        <w:lang w:val="en-ZA"/>
      </w:rPr>
      <w:t>COUNCIL OF THE CHAMBER: M Teke (President), Ms KT Kweyama (Vice President), G Briggs (Vice President),</w:t>
    </w:r>
  </w:p>
  <w:p w:rsidR="004E704C" w:rsidRPr="00273E20" w:rsidRDefault="004E704C"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 M Cutifani, JH Dreyer, N Froneman, G Gomwe, T Goodlace, C Griffith, MJ Houston,  B Magara, N Mbazima, </w:t>
    </w:r>
  </w:p>
  <w:p w:rsidR="004E704C" w:rsidRPr="00273E20" w:rsidRDefault="004E704C"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 X Mkhwanazi(Dr),  K Moabelo, R Moodley,  M Mothoa, SA Nkosi, M O’Hare,  B Petersen,  S Phiri,  </w:t>
    </w:r>
  </w:p>
  <w:p w:rsidR="004E704C" w:rsidRPr="00273E20" w:rsidRDefault="004E704C"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N Pienaar,  N Pretorius,  A Sangqu,  MP Schmidt,  B Sibiya,  PW Steenkamp,  BR van Rooyen, </w:t>
    </w:r>
  </w:p>
  <w:p w:rsidR="004E704C" w:rsidRPr="00273E20" w:rsidRDefault="004E704C"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W Uys, S Venkatakrishnan.</w:t>
    </w:r>
    <w:r w:rsidRPr="00273E20">
      <w:rPr>
        <w:rFonts w:ascii="Arial" w:hAnsi="Arial" w:cs="Arial"/>
        <w:sz w:val="16"/>
        <w:szCs w:val="16"/>
      </w:rPr>
      <w:t>, M Teke, P Turner, W Uys, BR van Rooyen, J Wallington, H Wenhold</w:t>
    </w:r>
  </w:p>
  <w:p w:rsidR="004E704C" w:rsidRDefault="004E704C">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2"/>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C12" w:rsidRDefault="00237C12" w:rsidP="00F246B6">
      <w:r>
        <w:separator/>
      </w:r>
    </w:p>
  </w:footnote>
  <w:footnote w:type="continuationSeparator" w:id="1">
    <w:p w:rsidR="00237C12" w:rsidRDefault="00237C12"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4C" w:rsidRDefault="004E704C" w:rsidP="00E522A1">
    <w:pPr>
      <w:pStyle w:val="Header"/>
      <w:jc w:val="both"/>
    </w:pPr>
  </w:p>
  <w:p w:rsidR="004E704C" w:rsidRDefault="004E70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4C" w:rsidRDefault="00813C83">
    <w:pPr>
      <w:pStyle w:val="Header"/>
    </w:pPr>
    <w:r w:rsidRPr="00813C83">
      <w:rPr>
        <w:noProof/>
        <w:lang w:val="en-ZA" w:eastAsia="en-ZA"/>
      </w:rPr>
      <w:pict>
        <v:shapetype id="_x0000_t202" coordsize="21600,21600" o:spt="202" path="m,l,21600r21600,l21600,xe">
          <v:stroke joinstyle="miter"/>
          <v:path gradientshapeok="t" o:connecttype="rect"/>
        </v:shapetype>
        <v:shape id="Text Box 1" o:spid="_x0000_s4098" type="#_x0000_t202" style="position:absolute;margin-left:2.25pt;margin-top:78pt;width:99pt;height:5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" filled="f" stroked="f">
          <v:textbox inset="1.44pt,1.44pt,1.44pt,1.44pt">
            <w:txbxContent>
              <w:p w:rsidR="004E704C" w:rsidRPr="00124F44" w:rsidRDefault="004E704C"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sidRPr="00813C83">
      <w:rPr>
        <w:noProof/>
        <w:lang w:val="en-ZA" w:eastAsia="en-ZA"/>
      </w:rPr>
      <w:pict>
        <v:shape id="Text Box 2" o:spid="_x0000_s4097" type="#_x0000_t202" style="position:absolute;margin-left:231pt;margin-top:73.5pt;width:245.25pt;height:6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Su/sg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" filled="f" stroked="f">
          <v:textbox inset="1.44pt,1.44pt,1.44pt,1.44pt">
            <w:txbxContent>
              <w:p w:rsidR="004E704C" w:rsidRPr="00124F44" w:rsidRDefault="004E704C"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4E704C" w:rsidRPr="00124F44" w:rsidRDefault="004E704C" w:rsidP="008E2199">
                <w:pPr>
                  <w:jc w:val="right"/>
                  <w:rPr>
                    <w:sz w:val="20"/>
                    <w:szCs w:val="20"/>
                  </w:rPr>
                </w:pPr>
              </w:p>
            </w:txbxContent>
          </v:textbox>
        </v:shape>
      </w:pict>
    </w:r>
    <w:r w:rsidR="004E704C">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36"/>
    <w:multiLevelType w:val="hybridMultilevel"/>
    <w:tmpl w:val="D304CFDC"/>
    <w:lvl w:ilvl="0" w:tplc="A640813C">
      <w:start w:val="1"/>
      <w:numFmt w:val="lowerLetter"/>
      <w:lvlText w:val="%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53C0DCE"/>
    <w:multiLevelType w:val="hybridMultilevel"/>
    <w:tmpl w:val="F50087B4"/>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0E27E7"/>
    <w:multiLevelType w:val="hybridMultilevel"/>
    <w:tmpl w:val="2658702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124A61E4"/>
    <w:multiLevelType w:val="hybridMultilevel"/>
    <w:tmpl w:val="DB1E8BA8"/>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77E7FD7"/>
    <w:multiLevelType w:val="hybridMultilevel"/>
    <w:tmpl w:val="29FAD25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B8C7370"/>
    <w:multiLevelType w:val="hybridMultilevel"/>
    <w:tmpl w:val="A2342A6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nsid w:val="1BD86480"/>
    <w:multiLevelType w:val="hybridMultilevel"/>
    <w:tmpl w:val="9788E3F8"/>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7">
    <w:nsid w:val="227101FB"/>
    <w:multiLevelType w:val="hybridMultilevel"/>
    <w:tmpl w:val="49F0F6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A570124"/>
    <w:multiLevelType w:val="hybridMultilevel"/>
    <w:tmpl w:val="F76EB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0044A2"/>
    <w:multiLevelType w:val="hybridMultilevel"/>
    <w:tmpl w:val="6BF064F4"/>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B41FAF"/>
    <w:multiLevelType w:val="multilevel"/>
    <w:tmpl w:val="82289E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FD66097"/>
    <w:multiLevelType w:val="hybridMultilevel"/>
    <w:tmpl w:val="90E42618"/>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0058B5"/>
    <w:multiLevelType w:val="hybridMultilevel"/>
    <w:tmpl w:val="DC4C0AC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3F371C"/>
    <w:multiLevelType w:val="hybridMultilevel"/>
    <w:tmpl w:val="378A3076"/>
    <w:lvl w:ilvl="0" w:tplc="8E9C5FDC">
      <w:start w:val="1"/>
      <w:numFmt w:val="lowerRoman"/>
      <w:lvlText w:val="%1)."/>
      <w:lvlJc w:val="righ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14">
    <w:nsid w:val="39A24766"/>
    <w:multiLevelType w:val="hybridMultilevel"/>
    <w:tmpl w:val="957A14D0"/>
    <w:lvl w:ilvl="0" w:tplc="8BFCBB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BD64FBD"/>
    <w:multiLevelType w:val="hybridMultilevel"/>
    <w:tmpl w:val="0FDE2C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C86B39"/>
    <w:multiLevelType w:val="hybridMultilevel"/>
    <w:tmpl w:val="5FC8DC5C"/>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7">
    <w:nsid w:val="48C5040A"/>
    <w:multiLevelType w:val="hybridMultilevel"/>
    <w:tmpl w:val="378A3076"/>
    <w:lvl w:ilvl="0" w:tplc="8E9C5FDC">
      <w:start w:val="1"/>
      <w:numFmt w:val="lowerRoman"/>
      <w:lvlText w:val="%1)."/>
      <w:lvlJc w:val="righ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18">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5B0FAB"/>
    <w:multiLevelType w:val="hybridMultilevel"/>
    <w:tmpl w:val="378A3076"/>
    <w:lvl w:ilvl="0" w:tplc="8E9C5FDC">
      <w:start w:val="1"/>
      <w:numFmt w:val="lowerRoman"/>
      <w:lvlText w:val="%1)."/>
      <w:lvlJc w:val="righ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20">
    <w:nsid w:val="6131654F"/>
    <w:multiLevelType w:val="hybridMultilevel"/>
    <w:tmpl w:val="ABC2C2FC"/>
    <w:lvl w:ilvl="0" w:tplc="AC303FEC">
      <w:start w:val="1"/>
      <w:numFmt w:val="lowerRoman"/>
      <w:lvlText w:val="%1)."/>
      <w:lvlJc w:val="righ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B73DDB"/>
    <w:multiLevelType w:val="hybridMultilevel"/>
    <w:tmpl w:val="061A7052"/>
    <w:lvl w:ilvl="0" w:tplc="68E8F944">
      <w:start w:val="1"/>
      <w:numFmt w:val="lowerRoman"/>
      <w:lvlText w:val="%1)."/>
      <w:lvlJc w:val="right"/>
      <w:pPr>
        <w:tabs>
          <w:tab w:val="num" w:pos="2160"/>
        </w:tabs>
        <w:ind w:left="2160" w:hanging="360"/>
      </w:pPr>
      <w:rPr>
        <w:rFonts w:hint="default"/>
        <w:b w:val="0"/>
      </w:rPr>
    </w:lvl>
    <w:lvl w:ilvl="1" w:tplc="FE62AECC" w:tentative="1">
      <w:start w:val="1"/>
      <w:numFmt w:val="bullet"/>
      <w:lvlText w:val="•"/>
      <w:lvlJc w:val="left"/>
      <w:pPr>
        <w:tabs>
          <w:tab w:val="num" w:pos="3060"/>
        </w:tabs>
        <w:ind w:left="3060" w:hanging="360"/>
      </w:pPr>
      <w:rPr>
        <w:rFonts w:ascii="Arial" w:hAnsi="Arial" w:hint="default"/>
      </w:rPr>
    </w:lvl>
    <w:lvl w:ilvl="2" w:tplc="5C465C92" w:tentative="1">
      <w:start w:val="1"/>
      <w:numFmt w:val="bullet"/>
      <w:lvlText w:val="•"/>
      <w:lvlJc w:val="left"/>
      <w:pPr>
        <w:tabs>
          <w:tab w:val="num" w:pos="3780"/>
        </w:tabs>
        <w:ind w:left="3780" w:hanging="360"/>
      </w:pPr>
      <w:rPr>
        <w:rFonts w:ascii="Arial" w:hAnsi="Arial" w:hint="default"/>
      </w:rPr>
    </w:lvl>
    <w:lvl w:ilvl="3" w:tplc="E37E1E40" w:tentative="1">
      <w:start w:val="1"/>
      <w:numFmt w:val="bullet"/>
      <w:lvlText w:val="•"/>
      <w:lvlJc w:val="left"/>
      <w:pPr>
        <w:tabs>
          <w:tab w:val="num" w:pos="4500"/>
        </w:tabs>
        <w:ind w:left="4500" w:hanging="360"/>
      </w:pPr>
      <w:rPr>
        <w:rFonts w:ascii="Arial" w:hAnsi="Arial" w:hint="default"/>
      </w:rPr>
    </w:lvl>
    <w:lvl w:ilvl="4" w:tplc="D4E4EC80" w:tentative="1">
      <w:start w:val="1"/>
      <w:numFmt w:val="bullet"/>
      <w:lvlText w:val="•"/>
      <w:lvlJc w:val="left"/>
      <w:pPr>
        <w:tabs>
          <w:tab w:val="num" w:pos="5220"/>
        </w:tabs>
        <w:ind w:left="5220" w:hanging="360"/>
      </w:pPr>
      <w:rPr>
        <w:rFonts w:ascii="Arial" w:hAnsi="Arial" w:hint="default"/>
      </w:rPr>
    </w:lvl>
    <w:lvl w:ilvl="5" w:tplc="8954EC88" w:tentative="1">
      <w:start w:val="1"/>
      <w:numFmt w:val="bullet"/>
      <w:lvlText w:val="•"/>
      <w:lvlJc w:val="left"/>
      <w:pPr>
        <w:tabs>
          <w:tab w:val="num" w:pos="5940"/>
        </w:tabs>
        <w:ind w:left="5940" w:hanging="360"/>
      </w:pPr>
      <w:rPr>
        <w:rFonts w:ascii="Arial" w:hAnsi="Arial" w:hint="default"/>
      </w:rPr>
    </w:lvl>
    <w:lvl w:ilvl="6" w:tplc="E17AC290" w:tentative="1">
      <w:start w:val="1"/>
      <w:numFmt w:val="bullet"/>
      <w:lvlText w:val="•"/>
      <w:lvlJc w:val="left"/>
      <w:pPr>
        <w:tabs>
          <w:tab w:val="num" w:pos="6660"/>
        </w:tabs>
        <w:ind w:left="6660" w:hanging="360"/>
      </w:pPr>
      <w:rPr>
        <w:rFonts w:ascii="Arial" w:hAnsi="Arial" w:hint="default"/>
      </w:rPr>
    </w:lvl>
    <w:lvl w:ilvl="7" w:tplc="9D787B5A" w:tentative="1">
      <w:start w:val="1"/>
      <w:numFmt w:val="bullet"/>
      <w:lvlText w:val="•"/>
      <w:lvlJc w:val="left"/>
      <w:pPr>
        <w:tabs>
          <w:tab w:val="num" w:pos="7380"/>
        </w:tabs>
        <w:ind w:left="7380" w:hanging="360"/>
      </w:pPr>
      <w:rPr>
        <w:rFonts w:ascii="Arial" w:hAnsi="Arial" w:hint="default"/>
      </w:rPr>
    </w:lvl>
    <w:lvl w:ilvl="8" w:tplc="8B0CCC12" w:tentative="1">
      <w:start w:val="1"/>
      <w:numFmt w:val="bullet"/>
      <w:lvlText w:val="•"/>
      <w:lvlJc w:val="left"/>
      <w:pPr>
        <w:tabs>
          <w:tab w:val="num" w:pos="8100"/>
        </w:tabs>
        <w:ind w:left="8100" w:hanging="360"/>
      </w:pPr>
      <w:rPr>
        <w:rFonts w:ascii="Arial" w:hAnsi="Arial" w:hint="default"/>
      </w:rPr>
    </w:lvl>
  </w:abstractNum>
  <w:abstractNum w:abstractNumId="22">
    <w:nsid w:val="6D2D19BA"/>
    <w:multiLevelType w:val="hybridMultilevel"/>
    <w:tmpl w:val="8A6C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4">
    <w:nsid w:val="71B5044A"/>
    <w:multiLevelType w:val="hybridMultilevel"/>
    <w:tmpl w:val="9496EA72"/>
    <w:lvl w:ilvl="0" w:tplc="8E9C5FDC">
      <w:start w:val="1"/>
      <w:numFmt w:val="lowerRoman"/>
      <w:lvlText w:val="%1)."/>
      <w:lvlJc w:val="righ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742E4CD4"/>
    <w:multiLevelType w:val="hybridMultilevel"/>
    <w:tmpl w:val="353210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B80127"/>
    <w:multiLevelType w:val="hybridMultilevel"/>
    <w:tmpl w:val="DA7EBA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53E1452"/>
    <w:multiLevelType w:val="hybridMultilevel"/>
    <w:tmpl w:val="A6C8E1D4"/>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7A4D3856"/>
    <w:multiLevelType w:val="hybridMultilevel"/>
    <w:tmpl w:val="E1701490"/>
    <w:lvl w:ilvl="0" w:tplc="04090001">
      <w:start w:val="1"/>
      <w:numFmt w:val="bullet"/>
      <w:lvlText w:val=""/>
      <w:lvlJc w:val="left"/>
      <w:pPr>
        <w:ind w:left="73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490B8D"/>
    <w:multiLevelType w:val="hybridMultilevel"/>
    <w:tmpl w:val="B46C2AF8"/>
    <w:lvl w:ilvl="0" w:tplc="2C90D6E0">
      <w:start w:val="1"/>
      <w:numFmt w:val="lowerRoman"/>
      <w:lvlText w:val="%1)."/>
      <w:lvlJc w:val="righ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23"/>
  </w:num>
  <w:num w:numId="4">
    <w:abstractNumId w:val="7"/>
  </w:num>
  <w:num w:numId="5">
    <w:abstractNumId w:val="2"/>
  </w:num>
  <w:num w:numId="6">
    <w:abstractNumId w:val="16"/>
  </w:num>
  <w:num w:numId="7">
    <w:abstractNumId w:val="5"/>
  </w:num>
  <w:num w:numId="8">
    <w:abstractNumId w:val="28"/>
  </w:num>
  <w:num w:numId="9">
    <w:abstractNumId w:val="1"/>
  </w:num>
  <w:num w:numId="10">
    <w:abstractNumId w:val="18"/>
  </w:num>
  <w:num w:numId="11">
    <w:abstractNumId w:val="3"/>
  </w:num>
  <w:num w:numId="12">
    <w:abstractNumId w:val="4"/>
  </w:num>
  <w:num w:numId="13">
    <w:abstractNumId w:val="0"/>
  </w:num>
  <w:num w:numId="14">
    <w:abstractNumId w:val="27"/>
  </w:num>
  <w:num w:numId="15">
    <w:abstractNumId w:val="25"/>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1"/>
  </w:num>
  <w:num w:numId="30">
    <w:abstractNumId w:val="17"/>
  </w:num>
  <w:num w:numId="31">
    <w:abstractNumId w:val="13"/>
  </w:num>
  <w:num w:numId="32">
    <w:abstractNumId w:val="19"/>
  </w:num>
  <w:num w:numId="33">
    <w:abstractNumId w:val="15"/>
  </w:num>
  <w:num w:numId="34">
    <w:abstractNumId w:val="8"/>
  </w:num>
  <w:num w:numId="35">
    <w:abstractNumId w:val="26"/>
  </w:num>
  <w:num w:numId="36">
    <w:abstractNumId w:val="22"/>
  </w:num>
  <w:num w:numId="37">
    <w:abstractNumId w:val="12"/>
  </w:num>
  <w:num w:numId="38">
    <w:abstractNumId w:val="9"/>
  </w:num>
  <w:num w:numId="39">
    <w:abstractNumId w:val="24"/>
  </w:num>
  <w:num w:numId="40">
    <w:abstractNumId w:val="29"/>
  </w:num>
  <w:num w:numId="41">
    <w:abstractNumId w:val="20"/>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rold Storbeck">
    <w15:presenceInfo w15:providerId="Windows Live" w15:userId="d8cd187693a232e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8194"/>
    <o:shapelayout v:ext="edit">
      <o:idmap v:ext="edit" data="4"/>
    </o:shapelayout>
  </w:hdrShapeDefaults>
  <w:footnotePr>
    <w:footnote w:id="0"/>
    <w:footnote w:id="1"/>
  </w:footnotePr>
  <w:endnotePr>
    <w:endnote w:id="0"/>
    <w:endnote w:id="1"/>
  </w:endnotePr>
  <w:compat/>
  <w:rsids>
    <w:rsidRoot w:val="00F246B6"/>
    <w:rsid w:val="0000076D"/>
    <w:rsid w:val="00003605"/>
    <w:rsid w:val="000036F0"/>
    <w:rsid w:val="000107E2"/>
    <w:rsid w:val="0001121C"/>
    <w:rsid w:val="00012670"/>
    <w:rsid w:val="00012D0C"/>
    <w:rsid w:val="000168E1"/>
    <w:rsid w:val="000202F0"/>
    <w:rsid w:val="0002051F"/>
    <w:rsid w:val="000208CD"/>
    <w:rsid w:val="00022B77"/>
    <w:rsid w:val="00030DEB"/>
    <w:rsid w:val="00033924"/>
    <w:rsid w:val="00036300"/>
    <w:rsid w:val="0004229E"/>
    <w:rsid w:val="00042668"/>
    <w:rsid w:val="00042EA9"/>
    <w:rsid w:val="00043FA0"/>
    <w:rsid w:val="00044B10"/>
    <w:rsid w:val="00045702"/>
    <w:rsid w:val="00050836"/>
    <w:rsid w:val="000510BA"/>
    <w:rsid w:val="00052C6C"/>
    <w:rsid w:val="00052CD0"/>
    <w:rsid w:val="000536DE"/>
    <w:rsid w:val="00055226"/>
    <w:rsid w:val="00055358"/>
    <w:rsid w:val="00065AE2"/>
    <w:rsid w:val="000712BB"/>
    <w:rsid w:val="00072401"/>
    <w:rsid w:val="00072C6C"/>
    <w:rsid w:val="00073F6F"/>
    <w:rsid w:val="00076618"/>
    <w:rsid w:val="0007672A"/>
    <w:rsid w:val="00076E31"/>
    <w:rsid w:val="000807A9"/>
    <w:rsid w:val="00082AA7"/>
    <w:rsid w:val="00082DFC"/>
    <w:rsid w:val="000830BE"/>
    <w:rsid w:val="000864FE"/>
    <w:rsid w:val="00090F55"/>
    <w:rsid w:val="0009229A"/>
    <w:rsid w:val="000936BB"/>
    <w:rsid w:val="00094BA1"/>
    <w:rsid w:val="00095976"/>
    <w:rsid w:val="00097E46"/>
    <w:rsid w:val="000A0F7D"/>
    <w:rsid w:val="000A10BF"/>
    <w:rsid w:val="000A6CA3"/>
    <w:rsid w:val="000A7F21"/>
    <w:rsid w:val="000B2DEB"/>
    <w:rsid w:val="000B30D1"/>
    <w:rsid w:val="000B6054"/>
    <w:rsid w:val="000B6E16"/>
    <w:rsid w:val="000B7445"/>
    <w:rsid w:val="000C00D9"/>
    <w:rsid w:val="000C4CF3"/>
    <w:rsid w:val="000C60CB"/>
    <w:rsid w:val="000C6717"/>
    <w:rsid w:val="000D19F2"/>
    <w:rsid w:val="000D31AD"/>
    <w:rsid w:val="000D486C"/>
    <w:rsid w:val="000E107F"/>
    <w:rsid w:val="000E52A1"/>
    <w:rsid w:val="000E5D42"/>
    <w:rsid w:val="000E7196"/>
    <w:rsid w:val="000F0532"/>
    <w:rsid w:val="000F4915"/>
    <w:rsid w:val="000F56DD"/>
    <w:rsid w:val="000F6D32"/>
    <w:rsid w:val="000F74D2"/>
    <w:rsid w:val="00103216"/>
    <w:rsid w:val="00104014"/>
    <w:rsid w:val="00104E70"/>
    <w:rsid w:val="00106357"/>
    <w:rsid w:val="00107A7E"/>
    <w:rsid w:val="00107B04"/>
    <w:rsid w:val="00114EC6"/>
    <w:rsid w:val="0011758E"/>
    <w:rsid w:val="00121B19"/>
    <w:rsid w:val="00121D48"/>
    <w:rsid w:val="001230EA"/>
    <w:rsid w:val="00124F44"/>
    <w:rsid w:val="00125226"/>
    <w:rsid w:val="00125E59"/>
    <w:rsid w:val="001316F5"/>
    <w:rsid w:val="00132129"/>
    <w:rsid w:val="0013245A"/>
    <w:rsid w:val="0013684C"/>
    <w:rsid w:val="001372DD"/>
    <w:rsid w:val="0013764B"/>
    <w:rsid w:val="00137EAA"/>
    <w:rsid w:val="00140DCE"/>
    <w:rsid w:val="00145150"/>
    <w:rsid w:val="0015340C"/>
    <w:rsid w:val="00160CB4"/>
    <w:rsid w:val="00161E96"/>
    <w:rsid w:val="001671CF"/>
    <w:rsid w:val="00167395"/>
    <w:rsid w:val="001679B9"/>
    <w:rsid w:val="00167A47"/>
    <w:rsid w:val="00171F6B"/>
    <w:rsid w:val="001726AB"/>
    <w:rsid w:val="00173BF4"/>
    <w:rsid w:val="00173E18"/>
    <w:rsid w:val="0017489D"/>
    <w:rsid w:val="00175F1B"/>
    <w:rsid w:val="00176814"/>
    <w:rsid w:val="00180BED"/>
    <w:rsid w:val="00181DE3"/>
    <w:rsid w:val="001830A7"/>
    <w:rsid w:val="00183D79"/>
    <w:rsid w:val="001859C0"/>
    <w:rsid w:val="00187838"/>
    <w:rsid w:val="00191BE0"/>
    <w:rsid w:val="00192F15"/>
    <w:rsid w:val="00193CFB"/>
    <w:rsid w:val="00193FE4"/>
    <w:rsid w:val="001A1D55"/>
    <w:rsid w:val="001A227B"/>
    <w:rsid w:val="001B1307"/>
    <w:rsid w:val="001B240D"/>
    <w:rsid w:val="001B3E0C"/>
    <w:rsid w:val="001B3FB1"/>
    <w:rsid w:val="001B433A"/>
    <w:rsid w:val="001B48C7"/>
    <w:rsid w:val="001B731E"/>
    <w:rsid w:val="001B7F00"/>
    <w:rsid w:val="001C0077"/>
    <w:rsid w:val="001C04FD"/>
    <w:rsid w:val="001C13A6"/>
    <w:rsid w:val="001C1724"/>
    <w:rsid w:val="001C199F"/>
    <w:rsid w:val="001C481F"/>
    <w:rsid w:val="001C52A4"/>
    <w:rsid w:val="001C5850"/>
    <w:rsid w:val="001C7364"/>
    <w:rsid w:val="001D034F"/>
    <w:rsid w:val="001D2BA2"/>
    <w:rsid w:val="001D2BC8"/>
    <w:rsid w:val="001D3223"/>
    <w:rsid w:val="001D42F5"/>
    <w:rsid w:val="001D51C4"/>
    <w:rsid w:val="001D7344"/>
    <w:rsid w:val="001E11CD"/>
    <w:rsid w:val="001E193A"/>
    <w:rsid w:val="001E3F63"/>
    <w:rsid w:val="001E47CA"/>
    <w:rsid w:val="001E78E0"/>
    <w:rsid w:val="001F7B37"/>
    <w:rsid w:val="001F7CE2"/>
    <w:rsid w:val="00202176"/>
    <w:rsid w:val="0020274D"/>
    <w:rsid w:val="00202855"/>
    <w:rsid w:val="002032E3"/>
    <w:rsid w:val="00205A8A"/>
    <w:rsid w:val="002064B2"/>
    <w:rsid w:val="002120A7"/>
    <w:rsid w:val="00212197"/>
    <w:rsid w:val="002145E4"/>
    <w:rsid w:val="002213D9"/>
    <w:rsid w:val="002249D4"/>
    <w:rsid w:val="002258D9"/>
    <w:rsid w:val="00230CBD"/>
    <w:rsid w:val="00231E18"/>
    <w:rsid w:val="00233830"/>
    <w:rsid w:val="0023383E"/>
    <w:rsid w:val="00236860"/>
    <w:rsid w:val="00236C83"/>
    <w:rsid w:val="00237C12"/>
    <w:rsid w:val="00240C48"/>
    <w:rsid w:val="0024114A"/>
    <w:rsid w:val="00242213"/>
    <w:rsid w:val="00247827"/>
    <w:rsid w:val="002518DB"/>
    <w:rsid w:val="00253322"/>
    <w:rsid w:val="0025502C"/>
    <w:rsid w:val="00257196"/>
    <w:rsid w:val="00257834"/>
    <w:rsid w:val="00260446"/>
    <w:rsid w:val="0026047C"/>
    <w:rsid w:val="002619D0"/>
    <w:rsid w:val="00262E17"/>
    <w:rsid w:val="00262F37"/>
    <w:rsid w:val="00263616"/>
    <w:rsid w:val="00264FC3"/>
    <w:rsid w:val="00266CD9"/>
    <w:rsid w:val="0026780C"/>
    <w:rsid w:val="00272459"/>
    <w:rsid w:val="002726F4"/>
    <w:rsid w:val="002737D5"/>
    <w:rsid w:val="00275678"/>
    <w:rsid w:val="0027640A"/>
    <w:rsid w:val="002775CC"/>
    <w:rsid w:val="002779FC"/>
    <w:rsid w:val="00281121"/>
    <w:rsid w:val="002824A3"/>
    <w:rsid w:val="00282DDC"/>
    <w:rsid w:val="00285439"/>
    <w:rsid w:val="0028588A"/>
    <w:rsid w:val="0028645A"/>
    <w:rsid w:val="002904D5"/>
    <w:rsid w:val="0029149F"/>
    <w:rsid w:val="00292E22"/>
    <w:rsid w:val="002930CD"/>
    <w:rsid w:val="00293D44"/>
    <w:rsid w:val="002979D2"/>
    <w:rsid w:val="00297F2D"/>
    <w:rsid w:val="002A08A4"/>
    <w:rsid w:val="002A2FCF"/>
    <w:rsid w:val="002A3A11"/>
    <w:rsid w:val="002A7BAD"/>
    <w:rsid w:val="002B17EB"/>
    <w:rsid w:val="002B2840"/>
    <w:rsid w:val="002B289B"/>
    <w:rsid w:val="002B6654"/>
    <w:rsid w:val="002C096F"/>
    <w:rsid w:val="002C21F9"/>
    <w:rsid w:val="002C2C74"/>
    <w:rsid w:val="002C2EF0"/>
    <w:rsid w:val="002C3621"/>
    <w:rsid w:val="002C5ADA"/>
    <w:rsid w:val="002D38B9"/>
    <w:rsid w:val="002D54FA"/>
    <w:rsid w:val="002E1974"/>
    <w:rsid w:val="002E28CA"/>
    <w:rsid w:val="002E5ACF"/>
    <w:rsid w:val="002E61F9"/>
    <w:rsid w:val="002E63CD"/>
    <w:rsid w:val="002E67C5"/>
    <w:rsid w:val="002E72C9"/>
    <w:rsid w:val="002F10DE"/>
    <w:rsid w:val="002F12A0"/>
    <w:rsid w:val="002F1E03"/>
    <w:rsid w:val="002F2972"/>
    <w:rsid w:val="002F4592"/>
    <w:rsid w:val="002F5693"/>
    <w:rsid w:val="002F5A57"/>
    <w:rsid w:val="002F700C"/>
    <w:rsid w:val="003001DB"/>
    <w:rsid w:val="00301786"/>
    <w:rsid w:val="00303C7E"/>
    <w:rsid w:val="003048A9"/>
    <w:rsid w:val="00310528"/>
    <w:rsid w:val="003132F8"/>
    <w:rsid w:val="00313EBD"/>
    <w:rsid w:val="00314507"/>
    <w:rsid w:val="00314C3A"/>
    <w:rsid w:val="003154AA"/>
    <w:rsid w:val="00316670"/>
    <w:rsid w:val="00324792"/>
    <w:rsid w:val="0033239E"/>
    <w:rsid w:val="00332B83"/>
    <w:rsid w:val="00333D57"/>
    <w:rsid w:val="00337828"/>
    <w:rsid w:val="00337B75"/>
    <w:rsid w:val="00342D2F"/>
    <w:rsid w:val="00343039"/>
    <w:rsid w:val="00344D7B"/>
    <w:rsid w:val="00350708"/>
    <w:rsid w:val="00350CC7"/>
    <w:rsid w:val="00351DCB"/>
    <w:rsid w:val="003521E7"/>
    <w:rsid w:val="0035424F"/>
    <w:rsid w:val="003543AF"/>
    <w:rsid w:val="00354470"/>
    <w:rsid w:val="003547DA"/>
    <w:rsid w:val="00361765"/>
    <w:rsid w:val="003620BD"/>
    <w:rsid w:val="0036312A"/>
    <w:rsid w:val="003646F2"/>
    <w:rsid w:val="00366E36"/>
    <w:rsid w:val="00371A68"/>
    <w:rsid w:val="00371B24"/>
    <w:rsid w:val="00374E57"/>
    <w:rsid w:val="00374F5E"/>
    <w:rsid w:val="00375741"/>
    <w:rsid w:val="003769F9"/>
    <w:rsid w:val="003808E2"/>
    <w:rsid w:val="003813CD"/>
    <w:rsid w:val="003874A6"/>
    <w:rsid w:val="0039175B"/>
    <w:rsid w:val="00391892"/>
    <w:rsid w:val="00394FAE"/>
    <w:rsid w:val="0039502B"/>
    <w:rsid w:val="003952DD"/>
    <w:rsid w:val="003972BE"/>
    <w:rsid w:val="003A0849"/>
    <w:rsid w:val="003A2649"/>
    <w:rsid w:val="003A3B2B"/>
    <w:rsid w:val="003A4B49"/>
    <w:rsid w:val="003A4F87"/>
    <w:rsid w:val="003B3664"/>
    <w:rsid w:val="003B4BE9"/>
    <w:rsid w:val="003B7DEF"/>
    <w:rsid w:val="003C0DB2"/>
    <w:rsid w:val="003C2609"/>
    <w:rsid w:val="003C4A79"/>
    <w:rsid w:val="003C4DE4"/>
    <w:rsid w:val="003C7A27"/>
    <w:rsid w:val="003D3AB2"/>
    <w:rsid w:val="003D3E9B"/>
    <w:rsid w:val="003D4C96"/>
    <w:rsid w:val="003E1661"/>
    <w:rsid w:val="003E1D6D"/>
    <w:rsid w:val="003E2B89"/>
    <w:rsid w:val="003E6D7B"/>
    <w:rsid w:val="003F0D80"/>
    <w:rsid w:val="003F10DC"/>
    <w:rsid w:val="003F1856"/>
    <w:rsid w:val="003F2FC5"/>
    <w:rsid w:val="003F33C4"/>
    <w:rsid w:val="003F3422"/>
    <w:rsid w:val="003F3D51"/>
    <w:rsid w:val="003F48BB"/>
    <w:rsid w:val="003F5ACD"/>
    <w:rsid w:val="003F6B7D"/>
    <w:rsid w:val="003F761B"/>
    <w:rsid w:val="00400388"/>
    <w:rsid w:val="00400D1E"/>
    <w:rsid w:val="00402070"/>
    <w:rsid w:val="004035BE"/>
    <w:rsid w:val="004044C5"/>
    <w:rsid w:val="004064F9"/>
    <w:rsid w:val="004106B0"/>
    <w:rsid w:val="00416F9F"/>
    <w:rsid w:val="00417083"/>
    <w:rsid w:val="004224F2"/>
    <w:rsid w:val="004235A6"/>
    <w:rsid w:val="00423FFD"/>
    <w:rsid w:val="00425392"/>
    <w:rsid w:val="0043472E"/>
    <w:rsid w:val="004367A7"/>
    <w:rsid w:val="00440A31"/>
    <w:rsid w:val="00443249"/>
    <w:rsid w:val="00444DC9"/>
    <w:rsid w:val="00451532"/>
    <w:rsid w:val="0045250D"/>
    <w:rsid w:val="00454013"/>
    <w:rsid w:val="00456F9B"/>
    <w:rsid w:val="00463BBF"/>
    <w:rsid w:val="00464618"/>
    <w:rsid w:val="00465E7E"/>
    <w:rsid w:val="00467152"/>
    <w:rsid w:val="00471824"/>
    <w:rsid w:val="00483EBE"/>
    <w:rsid w:val="00484743"/>
    <w:rsid w:val="00485ABB"/>
    <w:rsid w:val="0048677E"/>
    <w:rsid w:val="00486CFA"/>
    <w:rsid w:val="00492479"/>
    <w:rsid w:val="00494DEB"/>
    <w:rsid w:val="004952D5"/>
    <w:rsid w:val="00496CCA"/>
    <w:rsid w:val="004A07AF"/>
    <w:rsid w:val="004A0BF7"/>
    <w:rsid w:val="004A1974"/>
    <w:rsid w:val="004A2069"/>
    <w:rsid w:val="004A285F"/>
    <w:rsid w:val="004A34F1"/>
    <w:rsid w:val="004A45A1"/>
    <w:rsid w:val="004A4BBD"/>
    <w:rsid w:val="004A7047"/>
    <w:rsid w:val="004A77BD"/>
    <w:rsid w:val="004B2D36"/>
    <w:rsid w:val="004B4644"/>
    <w:rsid w:val="004B4CB7"/>
    <w:rsid w:val="004B7367"/>
    <w:rsid w:val="004B76D5"/>
    <w:rsid w:val="004B7CF7"/>
    <w:rsid w:val="004C348F"/>
    <w:rsid w:val="004C4778"/>
    <w:rsid w:val="004C6763"/>
    <w:rsid w:val="004D1AA7"/>
    <w:rsid w:val="004E0224"/>
    <w:rsid w:val="004E08DC"/>
    <w:rsid w:val="004E2D1D"/>
    <w:rsid w:val="004E2E07"/>
    <w:rsid w:val="004E39A8"/>
    <w:rsid w:val="004E704C"/>
    <w:rsid w:val="004F071B"/>
    <w:rsid w:val="004F0F6A"/>
    <w:rsid w:val="004F2225"/>
    <w:rsid w:val="004F2FAB"/>
    <w:rsid w:val="004F5EB3"/>
    <w:rsid w:val="00500D7D"/>
    <w:rsid w:val="00504429"/>
    <w:rsid w:val="00507F14"/>
    <w:rsid w:val="00512539"/>
    <w:rsid w:val="005128AC"/>
    <w:rsid w:val="00512E95"/>
    <w:rsid w:val="00515505"/>
    <w:rsid w:val="005167A7"/>
    <w:rsid w:val="00517B76"/>
    <w:rsid w:val="005201B5"/>
    <w:rsid w:val="00521A0F"/>
    <w:rsid w:val="00525710"/>
    <w:rsid w:val="005359A8"/>
    <w:rsid w:val="005363BE"/>
    <w:rsid w:val="005406E1"/>
    <w:rsid w:val="00540E81"/>
    <w:rsid w:val="00544A3C"/>
    <w:rsid w:val="00544BB4"/>
    <w:rsid w:val="00546D21"/>
    <w:rsid w:val="00547A5E"/>
    <w:rsid w:val="00551C17"/>
    <w:rsid w:val="005522B2"/>
    <w:rsid w:val="00553BB1"/>
    <w:rsid w:val="00553C0F"/>
    <w:rsid w:val="00554A29"/>
    <w:rsid w:val="005558F3"/>
    <w:rsid w:val="00560B8D"/>
    <w:rsid w:val="00561F79"/>
    <w:rsid w:val="00562B8F"/>
    <w:rsid w:val="00563431"/>
    <w:rsid w:val="005646C2"/>
    <w:rsid w:val="00565B7C"/>
    <w:rsid w:val="0057198D"/>
    <w:rsid w:val="00574F3F"/>
    <w:rsid w:val="0057718E"/>
    <w:rsid w:val="00582488"/>
    <w:rsid w:val="00584D11"/>
    <w:rsid w:val="005908A8"/>
    <w:rsid w:val="00591202"/>
    <w:rsid w:val="00592992"/>
    <w:rsid w:val="00593243"/>
    <w:rsid w:val="0059466F"/>
    <w:rsid w:val="00596250"/>
    <w:rsid w:val="00597532"/>
    <w:rsid w:val="0059780E"/>
    <w:rsid w:val="005A0693"/>
    <w:rsid w:val="005A2F77"/>
    <w:rsid w:val="005A432D"/>
    <w:rsid w:val="005A5DE3"/>
    <w:rsid w:val="005A6679"/>
    <w:rsid w:val="005A7D19"/>
    <w:rsid w:val="005A7D8E"/>
    <w:rsid w:val="005B4678"/>
    <w:rsid w:val="005B6FB3"/>
    <w:rsid w:val="005B7238"/>
    <w:rsid w:val="005B730D"/>
    <w:rsid w:val="005C10C3"/>
    <w:rsid w:val="005C6EE0"/>
    <w:rsid w:val="005C71CC"/>
    <w:rsid w:val="005C79D6"/>
    <w:rsid w:val="005D05A9"/>
    <w:rsid w:val="005D0D76"/>
    <w:rsid w:val="005D0DA7"/>
    <w:rsid w:val="005D2817"/>
    <w:rsid w:val="005D374C"/>
    <w:rsid w:val="005D41A2"/>
    <w:rsid w:val="005D4AED"/>
    <w:rsid w:val="005D517B"/>
    <w:rsid w:val="005D5428"/>
    <w:rsid w:val="005D6097"/>
    <w:rsid w:val="005D613E"/>
    <w:rsid w:val="005E053F"/>
    <w:rsid w:val="005E1A6E"/>
    <w:rsid w:val="005E619B"/>
    <w:rsid w:val="005F15EA"/>
    <w:rsid w:val="005F2985"/>
    <w:rsid w:val="005F2E52"/>
    <w:rsid w:val="005F3A70"/>
    <w:rsid w:val="005F5CEC"/>
    <w:rsid w:val="005F6FEE"/>
    <w:rsid w:val="00601DF0"/>
    <w:rsid w:val="006034A5"/>
    <w:rsid w:val="0060589F"/>
    <w:rsid w:val="00606F3C"/>
    <w:rsid w:val="00607AE9"/>
    <w:rsid w:val="00612068"/>
    <w:rsid w:val="00612A9C"/>
    <w:rsid w:val="0061410C"/>
    <w:rsid w:val="00616E21"/>
    <w:rsid w:val="006208CE"/>
    <w:rsid w:val="0062119D"/>
    <w:rsid w:val="00624A0D"/>
    <w:rsid w:val="006260AB"/>
    <w:rsid w:val="006273F0"/>
    <w:rsid w:val="0063187D"/>
    <w:rsid w:val="006337C2"/>
    <w:rsid w:val="00634343"/>
    <w:rsid w:val="00634C31"/>
    <w:rsid w:val="006357C0"/>
    <w:rsid w:val="00635E9C"/>
    <w:rsid w:val="0063784E"/>
    <w:rsid w:val="006410A2"/>
    <w:rsid w:val="00645A51"/>
    <w:rsid w:val="00651162"/>
    <w:rsid w:val="006515DB"/>
    <w:rsid w:val="00651775"/>
    <w:rsid w:val="0065246B"/>
    <w:rsid w:val="006615D1"/>
    <w:rsid w:val="006618F6"/>
    <w:rsid w:val="006638EA"/>
    <w:rsid w:val="0066727C"/>
    <w:rsid w:val="0067005C"/>
    <w:rsid w:val="0067305F"/>
    <w:rsid w:val="0067505E"/>
    <w:rsid w:val="00675DEF"/>
    <w:rsid w:val="00680767"/>
    <w:rsid w:val="00680DB7"/>
    <w:rsid w:val="006828A7"/>
    <w:rsid w:val="00682C1B"/>
    <w:rsid w:val="00682F76"/>
    <w:rsid w:val="00683EE3"/>
    <w:rsid w:val="00684172"/>
    <w:rsid w:val="00684709"/>
    <w:rsid w:val="0068615D"/>
    <w:rsid w:val="00687799"/>
    <w:rsid w:val="00691819"/>
    <w:rsid w:val="00691B70"/>
    <w:rsid w:val="00696823"/>
    <w:rsid w:val="00697774"/>
    <w:rsid w:val="006A419A"/>
    <w:rsid w:val="006A585D"/>
    <w:rsid w:val="006A6389"/>
    <w:rsid w:val="006B0407"/>
    <w:rsid w:val="006B1054"/>
    <w:rsid w:val="006B139C"/>
    <w:rsid w:val="006B2EB7"/>
    <w:rsid w:val="006B5217"/>
    <w:rsid w:val="006B5E10"/>
    <w:rsid w:val="006C01DE"/>
    <w:rsid w:val="006C2D84"/>
    <w:rsid w:val="006C2F7A"/>
    <w:rsid w:val="006C50F2"/>
    <w:rsid w:val="006C69E9"/>
    <w:rsid w:val="006C6B0C"/>
    <w:rsid w:val="006C6C81"/>
    <w:rsid w:val="006D17C2"/>
    <w:rsid w:val="006D2284"/>
    <w:rsid w:val="006D259E"/>
    <w:rsid w:val="006D2DEE"/>
    <w:rsid w:val="006D4B19"/>
    <w:rsid w:val="006D57AD"/>
    <w:rsid w:val="006E5490"/>
    <w:rsid w:val="006E67AC"/>
    <w:rsid w:val="006E6D70"/>
    <w:rsid w:val="006F69B2"/>
    <w:rsid w:val="00700155"/>
    <w:rsid w:val="00701647"/>
    <w:rsid w:val="007017AC"/>
    <w:rsid w:val="00705C50"/>
    <w:rsid w:val="00710C64"/>
    <w:rsid w:val="00711BB5"/>
    <w:rsid w:val="00715127"/>
    <w:rsid w:val="00715478"/>
    <w:rsid w:val="00715666"/>
    <w:rsid w:val="0071593E"/>
    <w:rsid w:val="00716CC4"/>
    <w:rsid w:val="0071717C"/>
    <w:rsid w:val="00717A9A"/>
    <w:rsid w:val="007202B8"/>
    <w:rsid w:val="00720E4F"/>
    <w:rsid w:val="00724D04"/>
    <w:rsid w:val="00724E2D"/>
    <w:rsid w:val="00725AD4"/>
    <w:rsid w:val="00727669"/>
    <w:rsid w:val="0073341A"/>
    <w:rsid w:val="007348EC"/>
    <w:rsid w:val="00735320"/>
    <w:rsid w:val="00735ECB"/>
    <w:rsid w:val="00736D93"/>
    <w:rsid w:val="007405F3"/>
    <w:rsid w:val="00740803"/>
    <w:rsid w:val="00741E42"/>
    <w:rsid w:val="00741EA1"/>
    <w:rsid w:val="007425DC"/>
    <w:rsid w:val="00743C28"/>
    <w:rsid w:val="00746C6A"/>
    <w:rsid w:val="00747C89"/>
    <w:rsid w:val="00753DE1"/>
    <w:rsid w:val="00753FA8"/>
    <w:rsid w:val="00760D53"/>
    <w:rsid w:val="00761DEB"/>
    <w:rsid w:val="00764B9B"/>
    <w:rsid w:val="00770AD9"/>
    <w:rsid w:val="00771279"/>
    <w:rsid w:val="0077377D"/>
    <w:rsid w:val="00774D90"/>
    <w:rsid w:val="00776732"/>
    <w:rsid w:val="00782339"/>
    <w:rsid w:val="00783102"/>
    <w:rsid w:val="0078582D"/>
    <w:rsid w:val="00786B5C"/>
    <w:rsid w:val="007870EC"/>
    <w:rsid w:val="00787BB4"/>
    <w:rsid w:val="007907D4"/>
    <w:rsid w:val="007A036B"/>
    <w:rsid w:val="007A0A39"/>
    <w:rsid w:val="007A26E1"/>
    <w:rsid w:val="007A2DBA"/>
    <w:rsid w:val="007A3A81"/>
    <w:rsid w:val="007A3F94"/>
    <w:rsid w:val="007A436F"/>
    <w:rsid w:val="007A6E3A"/>
    <w:rsid w:val="007A6F41"/>
    <w:rsid w:val="007B0F78"/>
    <w:rsid w:val="007B150D"/>
    <w:rsid w:val="007B2F5F"/>
    <w:rsid w:val="007B3AA0"/>
    <w:rsid w:val="007B5A18"/>
    <w:rsid w:val="007B62B8"/>
    <w:rsid w:val="007C00A3"/>
    <w:rsid w:val="007C347A"/>
    <w:rsid w:val="007C7E5E"/>
    <w:rsid w:val="007D41BE"/>
    <w:rsid w:val="007D45E7"/>
    <w:rsid w:val="007D4DB2"/>
    <w:rsid w:val="007E0AF6"/>
    <w:rsid w:val="007E5C6D"/>
    <w:rsid w:val="007F013E"/>
    <w:rsid w:val="007F1650"/>
    <w:rsid w:val="007F1977"/>
    <w:rsid w:val="007F1F11"/>
    <w:rsid w:val="007F2B73"/>
    <w:rsid w:val="007F320E"/>
    <w:rsid w:val="007F427A"/>
    <w:rsid w:val="007F42BE"/>
    <w:rsid w:val="007F4583"/>
    <w:rsid w:val="007F531C"/>
    <w:rsid w:val="007F5766"/>
    <w:rsid w:val="007F578C"/>
    <w:rsid w:val="007F6360"/>
    <w:rsid w:val="007F6713"/>
    <w:rsid w:val="008014BE"/>
    <w:rsid w:val="00802199"/>
    <w:rsid w:val="0080374E"/>
    <w:rsid w:val="0080630D"/>
    <w:rsid w:val="0081293B"/>
    <w:rsid w:val="00813C83"/>
    <w:rsid w:val="008160F5"/>
    <w:rsid w:val="00816115"/>
    <w:rsid w:val="00816B4E"/>
    <w:rsid w:val="008205FF"/>
    <w:rsid w:val="00821D46"/>
    <w:rsid w:val="00822CCB"/>
    <w:rsid w:val="008232AA"/>
    <w:rsid w:val="00823674"/>
    <w:rsid w:val="00826715"/>
    <w:rsid w:val="00832E3B"/>
    <w:rsid w:val="0083364B"/>
    <w:rsid w:val="00835402"/>
    <w:rsid w:val="00835D48"/>
    <w:rsid w:val="0083703D"/>
    <w:rsid w:val="008401AD"/>
    <w:rsid w:val="008433FD"/>
    <w:rsid w:val="008535B6"/>
    <w:rsid w:val="00854B71"/>
    <w:rsid w:val="00857DC3"/>
    <w:rsid w:val="008602F2"/>
    <w:rsid w:val="00860387"/>
    <w:rsid w:val="00861322"/>
    <w:rsid w:val="00864D59"/>
    <w:rsid w:val="00865282"/>
    <w:rsid w:val="0087156F"/>
    <w:rsid w:val="00873A93"/>
    <w:rsid w:val="00881976"/>
    <w:rsid w:val="0088599F"/>
    <w:rsid w:val="00885B09"/>
    <w:rsid w:val="00886615"/>
    <w:rsid w:val="00886F5F"/>
    <w:rsid w:val="008917CA"/>
    <w:rsid w:val="008919EC"/>
    <w:rsid w:val="00891B89"/>
    <w:rsid w:val="00892486"/>
    <w:rsid w:val="008925E4"/>
    <w:rsid w:val="00892FD8"/>
    <w:rsid w:val="00893061"/>
    <w:rsid w:val="00894BAC"/>
    <w:rsid w:val="00896DD2"/>
    <w:rsid w:val="00897F30"/>
    <w:rsid w:val="008A3C90"/>
    <w:rsid w:val="008A4346"/>
    <w:rsid w:val="008A4DB2"/>
    <w:rsid w:val="008A5201"/>
    <w:rsid w:val="008A6940"/>
    <w:rsid w:val="008B097E"/>
    <w:rsid w:val="008B2032"/>
    <w:rsid w:val="008B4732"/>
    <w:rsid w:val="008B4E95"/>
    <w:rsid w:val="008B5827"/>
    <w:rsid w:val="008C1F45"/>
    <w:rsid w:val="008C375A"/>
    <w:rsid w:val="008C41AF"/>
    <w:rsid w:val="008C4A7F"/>
    <w:rsid w:val="008C5AB3"/>
    <w:rsid w:val="008C6B4B"/>
    <w:rsid w:val="008C6E1A"/>
    <w:rsid w:val="008C7341"/>
    <w:rsid w:val="008D0112"/>
    <w:rsid w:val="008D0797"/>
    <w:rsid w:val="008D10D7"/>
    <w:rsid w:val="008D189E"/>
    <w:rsid w:val="008D3074"/>
    <w:rsid w:val="008D5CD0"/>
    <w:rsid w:val="008E2199"/>
    <w:rsid w:val="008E29E0"/>
    <w:rsid w:val="008E2D5C"/>
    <w:rsid w:val="008E3B20"/>
    <w:rsid w:val="008F0A5B"/>
    <w:rsid w:val="008F296A"/>
    <w:rsid w:val="008F2A77"/>
    <w:rsid w:val="008F37BB"/>
    <w:rsid w:val="008F3EE5"/>
    <w:rsid w:val="008F65A2"/>
    <w:rsid w:val="009004A4"/>
    <w:rsid w:val="00900785"/>
    <w:rsid w:val="009019F7"/>
    <w:rsid w:val="00903FFA"/>
    <w:rsid w:val="00905C54"/>
    <w:rsid w:val="0090685A"/>
    <w:rsid w:val="00907004"/>
    <w:rsid w:val="00907096"/>
    <w:rsid w:val="009114F4"/>
    <w:rsid w:val="00911CDA"/>
    <w:rsid w:val="00913132"/>
    <w:rsid w:val="00914FD8"/>
    <w:rsid w:val="00923D42"/>
    <w:rsid w:val="009250B5"/>
    <w:rsid w:val="00926147"/>
    <w:rsid w:val="00935D94"/>
    <w:rsid w:val="00936515"/>
    <w:rsid w:val="0094185E"/>
    <w:rsid w:val="009427BB"/>
    <w:rsid w:val="00947EE4"/>
    <w:rsid w:val="009504B3"/>
    <w:rsid w:val="009528C5"/>
    <w:rsid w:val="009541EA"/>
    <w:rsid w:val="00956323"/>
    <w:rsid w:val="009629B1"/>
    <w:rsid w:val="00962DE3"/>
    <w:rsid w:val="0096449B"/>
    <w:rsid w:val="009658B0"/>
    <w:rsid w:val="00966C1C"/>
    <w:rsid w:val="00967010"/>
    <w:rsid w:val="00967CF3"/>
    <w:rsid w:val="00967EB1"/>
    <w:rsid w:val="00970077"/>
    <w:rsid w:val="00972379"/>
    <w:rsid w:val="00972CF3"/>
    <w:rsid w:val="00973A4E"/>
    <w:rsid w:val="009804D3"/>
    <w:rsid w:val="00980B83"/>
    <w:rsid w:val="00981E85"/>
    <w:rsid w:val="009828C5"/>
    <w:rsid w:val="009829A8"/>
    <w:rsid w:val="009835A2"/>
    <w:rsid w:val="00984216"/>
    <w:rsid w:val="00984A28"/>
    <w:rsid w:val="00986964"/>
    <w:rsid w:val="00995FB9"/>
    <w:rsid w:val="009A3268"/>
    <w:rsid w:val="009A35FC"/>
    <w:rsid w:val="009A47BB"/>
    <w:rsid w:val="009A48E1"/>
    <w:rsid w:val="009B27FC"/>
    <w:rsid w:val="009B3EE5"/>
    <w:rsid w:val="009B41D8"/>
    <w:rsid w:val="009B448C"/>
    <w:rsid w:val="009B4AFD"/>
    <w:rsid w:val="009B52EA"/>
    <w:rsid w:val="009B5AC4"/>
    <w:rsid w:val="009B69FA"/>
    <w:rsid w:val="009B6ECE"/>
    <w:rsid w:val="009B7CEC"/>
    <w:rsid w:val="009C0072"/>
    <w:rsid w:val="009C27E4"/>
    <w:rsid w:val="009C3FD7"/>
    <w:rsid w:val="009C5BAB"/>
    <w:rsid w:val="009C7ABB"/>
    <w:rsid w:val="009C7ADA"/>
    <w:rsid w:val="009D5304"/>
    <w:rsid w:val="009D6351"/>
    <w:rsid w:val="009D6793"/>
    <w:rsid w:val="009E05AC"/>
    <w:rsid w:val="009E148A"/>
    <w:rsid w:val="009E4098"/>
    <w:rsid w:val="009E510F"/>
    <w:rsid w:val="009E65DD"/>
    <w:rsid w:val="009E6F21"/>
    <w:rsid w:val="009E736E"/>
    <w:rsid w:val="009E7ECF"/>
    <w:rsid w:val="009F2E54"/>
    <w:rsid w:val="009F6F44"/>
    <w:rsid w:val="009F7F05"/>
    <w:rsid w:val="00A00B5C"/>
    <w:rsid w:val="00A04112"/>
    <w:rsid w:val="00A06780"/>
    <w:rsid w:val="00A14BA7"/>
    <w:rsid w:val="00A22F9F"/>
    <w:rsid w:val="00A242CE"/>
    <w:rsid w:val="00A243F6"/>
    <w:rsid w:val="00A24AAD"/>
    <w:rsid w:val="00A26DD0"/>
    <w:rsid w:val="00A31936"/>
    <w:rsid w:val="00A31A6E"/>
    <w:rsid w:val="00A37D6F"/>
    <w:rsid w:val="00A40725"/>
    <w:rsid w:val="00A43369"/>
    <w:rsid w:val="00A457AA"/>
    <w:rsid w:val="00A45B02"/>
    <w:rsid w:val="00A50BC4"/>
    <w:rsid w:val="00A533AD"/>
    <w:rsid w:val="00A54854"/>
    <w:rsid w:val="00A55594"/>
    <w:rsid w:val="00A57F4E"/>
    <w:rsid w:val="00A6157E"/>
    <w:rsid w:val="00A6213B"/>
    <w:rsid w:val="00A636CD"/>
    <w:rsid w:val="00A63E90"/>
    <w:rsid w:val="00A659BE"/>
    <w:rsid w:val="00A7182B"/>
    <w:rsid w:val="00A73D77"/>
    <w:rsid w:val="00A748C0"/>
    <w:rsid w:val="00A750D1"/>
    <w:rsid w:val="00A84FB3"/>
    <w:rsid w:val="00A8780A"/>
    <w:rsid w:val="00A943EA"/>
    <w:rsid w:val="00A950B2"/>
    <w:rsid w:val="00A972B1"/>
    <w:rsid w:val="00AA2048"/>
    <w:rsid w:val="00AA29C5"/>
    <w:rsid w:val="00AA582D"/>
    <w:rsid w:val="00AA58E6"/>
    <w:rsid w:val="00AA7D0B"/>
    <w:rsid w:val="00AB2325"/>
    <w:rsid w:val="00AB560F"/>
    <w:rsid w:val="00AB6196"/>
    <w:rsid w:val="00AC65D7"/>
    <w:rsid w:val="00AD1D57"/>
    <w:rsid w:val="00AD1F90"/>
    <w:rsid w:val="00AD272A"/>
    <w:rsid w:val="00AD5854"/>
    <w:rsid w:val="00AD607B"/>
    <w:rsid w:val="00AE394E"/>
    <w:rsid w:val="00AE4AB4"/>
    <w:rsid w:val="00AE5C24"/>
    <w:rsid w:val="00AF3A33"/>
    <w:rsid w:val="00B00E14"/>
    <w:rsid w:val="00B06DE2"/>
    <w:rsid w:val="00B0734A"/>
    <w:rsid w:val="00B07406"/>
    <w:rsid w:val="00B07AF2"/>
    <w:rsid w:val="00B10B3C"/>
    <w:rsid w:val="00B13AC9"/>
    <w:rsid w:val="00B13FD1"/>
    <w:rsid w:val="00B14799"/>
    <w:rsid w:val="00B15235"/>
    <w:rsid w:val="00B22340"/>
    <w:rsid w:val="00B23894"/>
    <w:rsid w:val="00B277A5"/>
    <w:rsid w:val="00B279DD"/>
    <w:rsid w:val="00B30762"/>
    <w:rsid w:val="00B323B3"/>
    <w:rsid w:val="00B43E53"/>
    <w:rsid w:val="00B44F26"/>
    <w:rsid w:val="00B4555D"/>
    <w:rsid w:val="00B464FA"/>
    <w:rsid w:val="00B4653E"/>
    <w:rsid w:val="00B47D8A"/>
    <w:rsid w:val="00B53771"/>
    <w:rsid w:val="00B53A03"/>
    <w:rsid w:val="00B5474C"/>
    <w:rsid w:val="00B54A89"/>
    <w:rsid w:val="00B55D6A"/>
    <w:rsid w:val="00B60123"/>
    <w:rsid w:val="00B6094D"/>
    <w:rsid w:val="00B62F25"/>
    <w:rsid w:val="00B63305"/>
    <w:rsid w:val="00B63BB8"/>
    <w:rsid w:val="00B64389"/>
    <w:rsid w:val="00B656BE"/>
    <w:rsid w:val="00B66544"/>
    <w:rsid w:val="00B66833"/>
    <w:rsid w:val="00B72B13"/>
    <w:rsid w:val="00B72F22"/>
    <w:rsid w:val="00B73130"/>
    <w:rsid w:val="00B73BE8"/>
    <w:rsid w:val="00B7576F"/>
    <w:rsid w:val="00B838BF"/>
    <w:rsid w:val="00B8514D"/>
    <w:rsid w:val="00B91503"/>
    <w:rsid w:val="00B92227"/>
    <w:rsid w:val="00B93AF3"/>
    <w:rsid w:val="00B949F2"/>
    <w:rsid w:val="00B95AB9"/>
    <w:rsid w:val="00B97F3E"/>
    <w:rsid w:val="00B97FC8"/>
    <w:rsid w:val="00BA2091"/>
    <w:rsid w:val="00BA7FE5"/>
    <w:rsid w:val="00BB118B"/>
    <w:rsid w:val="00BB27E8"/>
    <w:rsid w:val="00BB3AD7"/>
    <w:rsid w:val="00BB7B2C"/>
    <w:rsid w:val="00BC05D8"/>
    <w:rsid w:val="00BC30F9"/>
    <w:rsid w:val="00BC7585"/>
    <w:rsid w:val="00BD1952"/>
    <w:rsid w:val="00BD4EFC"/>
    <w:rsid w:val="00BD7AE7"/>
    <w:rsid w:val="00BE352C"/>
    <w:rsid w:val="00BE6B9F"/>
    <w:rsid w:val="00BE74DB"/>
    <w:rsid w:val="00BE7738"/>
    <w:rsid w:val="00BF08ED"/>
    <w:rsid w:val="00BF1D67"/>
    <w:rsid w:val="00BF430D"/>
    <w:rsid w:val="00BF43B5"/>
    <w:rsid w:val="00BF485A"/>
    <w:rsid w:val="00BF494B"/>
    <w:rsid w:val="00BF5FC3"/>
    <w:rsid w:val="00BF7845"/>
    <w:rsid w:val="00C006EE"/>
    <w:rsid w:val="00C00B42"/>
    <w:rsid w:val="00C00D5F"/>
    <w:rsid w:val="00C03899"/>
    <w:rsid w:val="00C05352"/>
    <w:rsid w:val="00C065F7"/>
    <w:rsid w:val="00C07484"/>
    <w:rsid w:val="00C10921"/>
    <w:rsid w:val="00C13657"/>
    <w:rsid w:val="00C1453A"/>
    <w:rsid w:val="00C16028"/>
    <w:rsid w:val="00C1689B"/>
    <w:rsid w:val="00C176F3"/>
    <w:rsid w:val="00C201F8"/>
    <w:rsid w:val="00C2432E"/>
    <w:rsid w:val="00C24717"/>
    <w:rsid w:val="00C24C39"/>
    <w:rsid w:val="00C25694"/>
    <w:rsid w:val="00C27814"/>
    <w:rsid w:val="00C27E18"/>
    <w:rsid w:val="00C31DFF"/>
    <w:rsid w:val="00C32341"/>
    <w:rsid w:val="00C4109A"/>
    <w:rsid w:val="00C42C21"/>
    <w:rsid w:val="00C43216"/>
    <w:rsid w:val="00C44404"/>
    <w:rsid w:val="00C4470D"/>
    <w:rsid w:val="00C44E06"/>
    <w:rsid w:val="00C45AEA"/>
    <w:rsid w:val="00C464DB"/>
    <w:rsid w:val="00C4713D"/>
    <w:rsid w:val="00C47C60"/>
    <w:rsid w:val="00C56104"/>
    <w:rsid w:val="00C56330"/>
    <w:rsid w:val="00C57D76"/>
    <w:rsid w:val="00C61EA7"/>
    <w:rsid w:val="00C62B22"/>
    <w:rsid w:val="00C63B8D"/>
    <w:rsid w:val="00C647F1"/>
    <w:rsid w:val="00C64BD6"/>
    <w:rsid w:val="00C66279"/>
    <w:rsid w:val="00C671EC"/>
    <w:rsid w:val="00C6748D"/>
    <w:rsid w:val="00C7090C"/>
    <w:rsid w:val="00C71E97"/>
    <w:rsid w:val="00C73D7B"/>
    <w:rsid w:val="00C74252"/>
    <w:rsid w:val="00C7580D"/>
    <w:rsid w:val="00C7676B"/>
    <w:rsid w:val="00C8225A"/>
    <w:rsid w:val="00C855F0"/>
    <w:rsid w:val="00C86316"/>
    <w:rsid w:val="00C90352"/>
    <w:rsid w:val="00C936E8"/>
    <w:rsid w:val="00C93A2C"/>
    <w:rsid w:val="00CA0731"/>
    <w:rsid w:val="00CA0DEE"/>
    <w:rsid w:val="00CA13B9"/>
    <w:rsid w:val="00CA3BA5"/>
    <w:rsid w:val="00CA5026"/>
    <w:rsid w:val="00CA6BEF"/>
    <w:rsid w:val="00CA7421"/>
    <w:rsid w:val="00CB5BF4"/>
    <w:rsid w:val="00CC1445"/>
    <w:rsid w:val="00CC2754"/>
    <w:rsid w:val="00CC4075"/>
    <w:rsid w:val="00CC410A"/>
    <w:rsid w:val="00CC56D2"/>
    <w:rsid w:val="00CC777F"/>
    <w:rsid w:val="00CD057A"/>
    <w:rsid w:val="00CD078F"/>
    <w:rsid w:val="00CD1D50"/>
    <w:rsid w:val="00CD2EF7"/>
    <w:rsid w:val="00CD3096"/>
    <w:rsid w:val="00CD51E7"/>
    <w:rsid w:val="00CE34A5"/>
    <w:rsid w:val="00CE3A64"/>
    <w:rsid w:val="00CE44DE"/>
    <w:rsid w:val="00CE79AC"/>
    <w:rsid w:val="00CE7D08"/>
    <w:rsid w:val="00CF2C27"/>
    <w:rsid w:val="00CF328C"/>
    <w:rsid w:val="00CF3CB0"/>
    <w:rsid w:val="00CF4069"/>
    <w:rsid w:val="00CF4312"/>
    <w:rsid w:val="00CF43ED"/>
    <w:rsid w:val="00CF570A"/>
    <w:rsid w:val="00CF571C"/>
    <w:rsid w:val="00CF5EC7"/>
    <w:rsid w:val="00D016A6"/>
    <w:rsid w:val="00D01E8B"/>
    <w:rsid w:val="00D02759"/>
    <w:rsid w:val="00D03A6F"/>
    <w:rsid w:val="00D063AA"/>
    <w:rsid w:val="00D11E0F"/>
    <w:rsid w:val="00D140F3"/>
    <w:rsid w:val="00D142EE"/>
    <w:rsid w:val="00D14BF7"/>
    <w:rsid w:val="00D15256"/>
    <w:rsid w:val="00D16C56"/>
    <w:rsid w:val="00D249ED"/>
    <w:rsid w:val="00D255F1"/>
    <w:rsid w:val="00D25904"/>
    <w:rsid w:val="00D26355"/>
    <w:rsid w:val="00D263FB"/>
    <w:rsid w:val="00D272D0"/>
    <w:rsid w:val="00D27E79"/>
    <w:rsid w:val="00D331B8"/>
    <w:rsid w:val="00D34CD9"/>
    <w:rsid w:val="00D34DE0"/>
    <w:rsid w:val="00D42BB7"/>
    <w:rsid w:val="00D44EC8"/>
    <w:rsid w:val="00D471A7"/>
    <w:rsid w:val="00D50869"/>
    <w:rsid w:val="00D50FAD"/>
    <w:rsid w:val="00D518E1"/>
    <w:rsid w:val="00D54265"/>
    <w:rsid w:val="00D549F7"/>
    <w:rsid w:val="00D56995"/>
    <w:rsid w:val="00D56A5E"/>
    <w:rsid w:val="00D61BEB"/>
    <w:rsid w:val="00D65E9D"/>
    <w:rsid w:val="00D7037B"/>
    <w:rsid w:val="00D70CF0"/>
    <w:rsid w:val="00D71351"/>
    <w:rsid w:val="00D71B78"/>
    <w:rsid w:val="00D73613"/>
    <w:rsid w:val="00D736B8"/>
    <w:rsid w:val="00D74AF1"/>
    <w:rsid w:val="00D75748"/>
    <w:rsid w:val="00D80687"/>
    <w:rsid w:val="00D808DE"/>
    <w:rsid w:val="00D81012"/>
    <w:rsid w:val="00D81C05"/>
    <w:rsid w:val="00D83163"/>
    <w:rsid w:val="00D83210"/>
    <w:rsid w:val="00D94E5E"/>
    <w:rsid w:val="00D951CE"/>
    <w:rsid w:val="00D96DFC"/>
    <w:rsid w:val="00DA099C"/>
    <w:rsid w:val="00DA357D"/>
    <w:rsid w:val="00DA6D75"/>
    <w:rsid w:val="00DA70F9"/>
    <w:rsid w:val="00DB0908"/>
    <w:rsid w:val="00DB32B9"/>
    <w:rsid w:val="00DB614D"/>
    <w:rsid w:val="00DB6CE5"/>
    <w:rsid w:val="00DC01FE"/>
    <w:rsid w:val="00DC13E3"/>
    <w:rsid w:val="00DC21D0"/>
    <w:rsid w:val="00DC24AD"/>
    <w:rsid w:val="00DC3EF4"/>
    <w:rsid w:val="00DC68FF"/>
    <w:rsid w:val="00DC7F98"/>
    <w:rsid w:val="00DD1D7F"/>
    <w:rsid w:val="00DD231B"/>
    <w:rsid w:val="00DD4429"/>
    <w:rsid w:val="00DD5869"/>
    <w:rsid w:val="00DD5A06"/>
    <w:rsid w:val="00DD72D9"/>
    <w:rsid w:val="00DE0B25"/>
    <w:rsid w:val="00DE0E74"/>
    <w:rsid w:val="00DE0F8B"/>
    <w:rsid w:val="00DE1EA3"/>
    <w:rsid w:val="00DE29F8"/>
    <w:rsid w:val="00DE36C2"/>
    <w:rsid w:val="00DE7509"/>
    <w:rsid w:val="00DE7944"/>
    <w:rsid w:val="00DE7A73"/>
    <w:rsid w:val="00DF2174"/>
    <w:rsid w:val="00DF2C6E"/>
    <w:rsid w:val="00DF5729"/>
    <w:rsid w:val="00E00057"/>
    <w:rsid w:val="00E02917"/>
    <w:rsid w:val="00E05456"/>
    <w:rsid w:val="00E075E9"/>
    <w:rsid w:val="00E07668"/>
    <w:rsid w:val="00E076B7"/>
    <w:rsid w:val="00E07FD7"/>
    <w:rsid w:val="00E163BF"/>
    <w:rsid w:val="00E22073"/>
    <w:rsid w:val="00E24146"/>
    <w:rsid w:val="00E2448F"/>
    <w:rsid w:val="00E2549D"/>
    <w:rsid w:val="00E31CAF"/>
    <w:rsid w:val="00E31D95"/>
    <w:rsid w:val="00E338AE"/>
    <w:rsid w:val="00E36737"/>
    <w:rsid w:val="00E4078D"/>
    <w:rsid w:val="00E40FAB"/>
    <w:rsid w:val="00E42582"/>
    <w:rsid w:val="00E4335E"/>
    <w:rsid w:val="00E44517"/>
    <w:rsid w:val="00E445FC"/>
    <w:rsid w:val="00E447C0"/>
    <w:rsid w:val="00E45496"/>
    <w:rsid w:val="00E45A7E"/>
    <w:rsid w:val="00E45B41"/>
    <w:rsid w:val="00E46B38"/>
    <w:rsid w:val="00E50489"/>
    <w:rsid w:val="00E52263"/>
    <w:rsid w:val="00E522A1"/>
    <w:rsid w:val="00E544BB"/>
    <w:rsid w:val="00E55306"/>
    <w:rsid w:val="00E55435"/>
    <w:rsid w:val="00E55B5D"/>
    <w:rsid w:val="00E607B6"/>
    <w:rsid w:val="00E633A3"/>
    <w:rsid w:val="00E634CB"/>
    <w:rsid w:val="00E63596"/>
    <w:rsid w:val="00E70916"/>
    <w:rsid w:val="00E75DD1"/>
    <w:rsid w:val="00E81F8C"/>
    <w:rsid w:val="00E869D6"/>
    <w:rsid w:val="00E9556C"/>
    <w:rsid w:val="00E95C2C"/>
    <w:rsid w:val="00E9680A"/>
    <w:rsid w:val="00EA2521"/>
    <w:rsid w:val="00EB1EF1"/>
    <w:rsid w:val="00EB30DC"/>
    <w:rsid w:val="00EB33BA"/>
    <w:rsid w:val="00EB52C1"/>
    <w:rsid w:val="00EB53DD"/>
    <w:rsid w:val="00EB66E2"/>
    <w:rsid w:val="00EB6856"/>
    <w:rsid w:val="00EB7F43"/>
    <w:rsid w:val="00EB7F5C"/>
    <w:rsid w:val="00EC1F7A"/>
    <w:rsid w:val="00EC35B3"/>
    <w:rsid w:val="00EC45EF"/>
    <w:rsid w:val="00EC4D1C"/>
    <w:rsid w:val="00EC4F2B"/>
    <w:rsid w:val="00EC55BD"/>
    <w:rsid w:val="00EC6541"/>
    <w:rsid w:val="00EC6926"/>
    <w:rsid w:val="00EC6EF7"/>
    <w:rsid w:val="00ED01BF"/>
    <w:rsid w:val="00ED350E"/>
    <w:rsid w:val="00EE00DC"/>
    <w:rsid w:val="00EE2035"/>
    <w:rsid w:val="00EE773F"/>
    <w:rsid w:val="00EF0F8D"/>
    <w:rsid w:val="00F0150A"/>
    <w:rsid w:val="00F02333"/>
    <w:rsid w:val="00F04854"/>
    <w:rsid w:val="00F10012"/>
    <w:rsid w:val="00F10903"/>
    <w:rsid w:val="00F10C18"/>
    <w:rsid w:val="00F1208F"/>
    <w:rsid w:val="00F13623"/>
    <w:rsid w:val="00F21E39"/>
    <w:rsid w:val="00F21ED7"/>
    <w:rsid w:val="00F229F8"/>
    <w:rsid w:val="00F22EA7"/>
    <w:rsid w:val="00F246B6"/>
    <w:rsid w:val="00F255F4"/>
    <w:rsid w:val="00F26E87"/>
    <w:rsid w:val="00F27270"/>
    <w:rsid w:val="00F31DF9"/>
    <w:rsid w:val="00F33254"/>
    <w:rsid w:val="00F3543E"/>
    <w:rsid w:val="00F41F48"/>
    <w:rsid w:val="00F43119"/>
    <w:rsid w:val="00F43995"/>
    <w:rsid w:val="00F45B68"/>
    <w:rsid w:val="00F50DFD"/>
    <w:rsid w:val="00F51AA2"/>
    <w:rsid w:val="00F606FF"/>
    <w:rsid w:val="00F60C2A"/>
    <w:rsid w:val="00F61F1E"/>
    <w:rsid w:val="00F61F23"/>
    <w:rsid w:val="00F64983"/>
    <w:rsid w:val="00F70309"/>
    <w:rsid w:val="00F70AFE"/>
    <w:rsid w:val="00F71262"/>
    <w:rsid w:val="00F726F7"/>
    <w:rsid w:val="00F81007"/>
    <w:rsid w:val="00F833E4"/>
    <w:rsid w:val="00F8517E"/>
    <w:rsid w:val="00F852E7"/>
    <w:rsid w:val="00F8577B"/>
    <w:rsid w:val="00F867C5"/>
    <w:rsid w:val="00F867EA"/>
    <w:rsid w:val="00F911A5"/>
    <w:rsid w:val="00F9529B"/>
    <w:rsid w:val="00F9695D"/>
    <w:rsid w:val="00F96DE3"/>
    <w:rsid w:val="00F97C2E"/>
    <w:rsid w:val="00FA0A4C"/>
    <w:rsid w:val="00FA0BE6"/>
    <w:rsid w:val="00FA1E29"/>
    <w:rsid w:val="00FA3421"/>
    <w:rsid w:val="00FA6D7F"/>
    <w:rsid w:val="00FB16A2"/>
    <w:rsid w:val="00FB36CD"/>
    <w:rsid w:val="00FB3A73"/>
    <w:rsid w:val="00FB42B0"/>
    <w:rsid w:val="00FB4EBD"/>
    <w:rsid w:val="00FB584F"/>
    <w:rsid w:val="00FB5EBC"/>
    <w:rsid w:val="00FB5FEC"/>
    <w:rsid w:val="00FB7009"/>
    <w:rsid w:val="00FC1294"/>
    <w:rsid w:val="00FC144F"/>
    <w:rsid w:val="00FC2B25"/>
    <w:rsid w:val="00FC2FD3"/>
    <w:rsid w:val="00FC3083"/>
    <w:rsid w:val="00FC3B6B"/>
    <w:rsid w:val="00FC43A2"/>
    <w:rsid w:val="00FC591B"/>
    <w:rsid w:val="00FC62D5"/>
    <w:rsid w:val="00FD23F8"/>
    <w:rsid w:val="00FD6833"/>
    <w:rsid w:val="00FD79A0"/>
    <w:rsid w:val="00FE14C3"/>
    <w:rsid w:val="00FE1912"/>
    <w:rsid w:val="00FE2B2F"/>
    <w:rsid w:val="00FE449F"/>
    <w:rsid w:val="00FE486D"/>
    <w:rsid w:val="00FE4EC2"/>
    <w:rsid w:val="00FE5581"/>
    <w:rsid w:val="00FE7907"/>
    <w:rsid w:val="00FF0848"/>
    <w:rsid w:val="00FF1542"/>
    <w:rsid w:val="00FF43F7"/>
    <w:rsid w:val="00FF4DF8"/>
    <w:rsid w:val="00FF5CF2"/>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04030588">
      <w:bodyDiv w:val="1"/>
      <w:marLeft w:val="0"/>
      <w:marRight w:val="0"/>
      <w:marTop w:val="0"/>
      <w:marBottom w:val="0"/>
      <w:divBdr>
        <w:top w:val="none" w:sz="0" w:space="0" w:color="auto"/>
        <w:left w:val="none" w:sz="0" w:space="0" w:color="auto"/>
        <w:bottom w:val="none" w:sz="0" w:space="0" w:color="auto"/>
        <w:right w:val="none" w:sz="0" w:space="0" w:color="auto"/>
      </w:divBdr>
      <w:divsChild>
        <w:div w:id="1400402726">
          <w:marLeft w:val="547"/>
          <w:marRight w:val="0"/>
          <w:marTop w:val="0"/>
          <w:marBottom w:val="0"/>
          <w:divBdr>
            <w:top w:val="none" w:sz="0" w:space="0" w:color="auto"/>
            <w:left w:val="none" w:sz="0" w:space="0" w:color="auto"/>
            <w:bottom w:val="none" w:sz="0" w:space="0" w:color="auto"/>
            <w:right w:val="none" w:sz="0" w:space="0" w:color="auto"/>
          </w:divBdr>
        </w:div>
        <w:div w:id="500700160">
          <w:marLeft w:val="547"/>
          <w:marRight w:val="0"/>
          <w:marTop w:val="0"/>
          <w:marBottom w:val="0"/>
          <w:divBdr>
            <w:top w:val="none" w:sz="0" w:space="0" w:color="auto"/>
            <w:left w:val="none" w:sz="0" w:space="0" w:color="auto"/>
            <w:bottom w:val="none" w:sz="0" w:space="0" w:color="auto"/>
            <w:right w:val="none" w:sz="0" w:space="0" w:color="auto"/>
          </w:divBdr>
        </w:div>
        <w:div w:id="1164394353">
          <w:marLeft w:val="547"/>
          <w:marRight w:val="0"/>
          <w:marTop w:val="0"/>
          <w:marBottom w:val="0"/>
          <w:divBdr>
            <w:top w:val="none" w:sz="0" w:space="0" w:color="auto"/>
            <w:left w:val="none" w:sz="0" w:space="0" w:color="auto"/>
            <w:bottom w:val="none" w:sz="0" w:space="0" w:color="auto"/>
            <w:right w:val="none" w:sz="0" w:space="0" w:color="auto"/>
          </w:divBdr>
        </w:div>
        <w:div w:id="1511605940">
          <w:marLeft w:val="547"/>
          <w:marRight w:val="0"/>
          <w:marTop w:val="0"/>
          <w:marBottom w:val="0"/>
          <w:divBdr>
            <w:top w:val="none" w:sz="0" w:space="0" w:color="auto"/>
            <w:left w:val="none" w:sz="0" w:space="0" w:color="auto"/>
            <w:bottom w:val="none" w:sz="0" w:space="0" w:color="auto"/>
            <w:right w:val="none" w:sz="0" w:space="0" w:color="auto"/>
          </w:divBdr>
        </w:div>
        <w:div w:id="246816008">
          <w:marLeft w:val="547"/>
          <w:marRight w:val="0"/>
          <w:marTop w:val="0"/>
          <w:marBottom w:val="0"/>
          <w:divBdr>
            <w:top w:val="none" w:sz="0" w:space="0" w:color="auto"/>
            <w:left w:val="none" w:sz="0" w:space="0" w:color="auto"/>
            <w:bottom w:val="none" w:sz="0" w:space="0" w:color="auto"/>
            <w:right w:val="none" w:sz="0" w:space="0" w:color="auto"/>
          </w:divBdr>
        </w:div>
        <w:div w:id="1254900341">
          <w:marLeft w:val="547"/>
          <w:marRight w:val="0"/>
          <w:marTop w:val="0"/>
          <w:marBottom w:val="0"/>
          <w:divBdr>
            <w:top w:val="none" w:sz="0" w:space="0" w:color="auto"/>
            <w:left w:val="none" w:sz="0" w:space="0" w:color="auto"/>
            <w:bottom w:val="none" w:sz="0" w:space="0" w:color="auto"/>
            <w:right w:val="none" w:sz="0" w:space="0" w:color="auto"/>
          </w:divBdr>
        </w:div>
        <w:div w:id="626737654">
          <w:marLeft w:val="547"/>
          <w:marRight w:val="0"/>
          <w:marTop w:val="0"/>
          <w:marBottom w:val="0"/>
          <w:divBdr>
            <w:top w:val="none" w:sz="0" w:space="0" w:color="auto"/>
            <w:left w:val="none" w:sz="0" w:space="0" w:color="auto"/>
            <w:bottom w:val="none" w:sz="0" w:space="0" w:color="auto"/>
            <w:right w:val="none" w:sz="0" w:space="0" w:color="auto"/>
          </w:divBdr>
        </w:div>
        <w:div w:id="87194385">
          <w:marLeft w:val="547"/>
          <w:marRight w:val="0"/>
          <w:marTop w:val="0"/>
          <w:marBottom w:val="0"/>
          <w:divBdr>
            <w:top w:val="none" w:sz="0" w:space="0" w:color="auto"/>
            <w:left w:val="none" w:sz="0" w:space="0" w:color="auto"/>
            <w:bottom w:val="none" w:sz="0" w:space="0" w:color="auto"/>
            <w:right w:val="none" w:sz="0" w:space="0" w:color="auto"/>
          </w:divBdr>
        </w:div>
        <w:div w:id="1632058361">
          <w:marLeft w:val="547"/>
          <w:marRight w:val="0"/>
          <w:marTop w:val="0"/>
          <w:marBottom w:val="0"/>
          <w:divBdr>
            <w:top w:val="none" w:sz="0" w:space="0" w:color="auto"/>
            <w:left w:val="none" w:sz="0" w:space="0" w:color="auto"/>
            <w:bottom w:val="none" w:sz="0" w:space="0" w:color="auto"/>
            <w:right w:val="none" w:sz="0" w:space="0" w:color="auto"/>
          </w:divBdr>
        </w:div>
        <w:div w:id="1526477857">
          <w:marLeft w:val="547"/>
          <w:marRight w:val="0"/>
          <w:marTop w:val="0"/>
          <w:marBottom w:val="0"/>
          <w:divBdr>
            <w:top w:val="none" w:sz="0" w:space="0" w:color="auto"/>
            <w:left w:val="none" w:sz="0" w:space="0" w:color="auto"/>
            <w:bottom w:val="none" w:sz="0" w:space="0" w:color="auto"/>
            <w:right w:val="none" w:sz="0" w:space="0" w:color="auto"/>
          </w:divBdr>
        </w:div>
        <w:div w:id="1940065371">
          <w:marLeft w:val="547"/>
          <w:marRight w:val="0"/>
          <w:marTop w:val="0"/>
          <w:marBottom w:val="0"/>
          <w:divBdr>
            <w:top w:val="none" w:sz="0" w:space="0" w:color="auto"/>
            <w:left w:val="none" w:sz="0" w:space="0" w:color="auto"/>
            <w:bottom w:val="none" w:sz="0" w:space="0" w:color="auto"/>
            <w:right w:val="none" w:sz="0" w:space="0" w:color="auto"/>
          </w:divBdr>
        </w:div>
        <w:div w:id="85730958">
          <w:marLeft w:val="547"/>
          <w:marRight w:val="0"/>
          <w:marTop w:val="0"/>
          <w:marBottom w:val="0"/>
          <w:divBdr>
            <w:top w:val="none" w:sz="0" w:space="0" w:color="auto"/>
            <w:left w:val="none" w:sz="0" w:space="0" w:color="auto"/>
            <w:bottom w:val="none" w:sz="0" w:space="0" w:color="auto"/>
            <w:right w:val="none" w:sz="0" w:space="0" w:color="auto"/>
          </w:divBdr>
        </w:div>
        <w:div w:id="937450433">
          <w:marLeft w:val="547"/>
          <w:marRight w:val="0"/>
          <w:marTop w:val="0"/>
          <w:marBottom w:val="0"/>
          <w:divBdr>
            <w:top w:val="none" w:sz="0" w:space="0" w:color="auto"/>
            <w:left w:val="none" w:sz="0" w:space="0" w:color="auto"/>
            <w:bottom w:val="none" w:sz="0" w:space="0" w:color="auto"/>
            <w:right w:val="none" w:sz="0" w:space="0" w:color="auto"/>
          </w:divBdr>
        </w:div>
      </w:divsChild>
    </w:div>
    <w:div w:id="234821408">
      <w:bodyDiv w:val="1"/>
      <w:marLeft w:val="0"/>
      <w:marRight w:val="0"/>
      <w:marTop w:val="0"/>
      <w:marBottom w:val="0"/>
      <w:divBdr>
        <w:top w:val="none" w:sz="0" w:space="0" w:color="auto"/>
        <w:left w:val="none" w:sz="0" w:space="0" w:color="auto"/>
        <w:bottom w:val="none" w:sz="0" w:space="0" w:color="auto"/>
        <w:right w:val="none" w:sz="0" w:space="0" w:color="auto"/>
      </w:divBdr>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79885305">
      <w:bodyDiv w:val="1"/>
      <w:marLeft w:val="0"/>
      <w:marRight w:val="0"/>
      <w:marTop w:val="0"/>
      <w:marBottom w:val="0"/>
      <w:divBdr>
        <w:top w:val="none" w:sz="0" w:space="0" w:color="auto"/>
        <w:left w:val="none" w:sz="0" w:space="0" w:color="auto"/>
        <w:bottom w:val="none" w:sz="0" w:space="0" w:color="auto"/>
        <w:right w:val="none" w:sz="0" w:space="0" w:color="auto"/>
      </w:divBdr>
      <w:divsChild>
        <w:div w:id="1017342394">
          <w:marLeft w:val="0"/>
          <w:marRight w:val="0"/>
          <w:marTop w:val="0"/>
          <w:marBottom w:val="0"/>
          <w:divBdr>
            <w:top w:val="none" w:sz="0" w:space="0" w:color="auto"/>
            <w:left w:val="none" w:sz="0" w:space="0" w:color="auto"/>
            <w:bottom w:val="none" w:sz="0" w:space="0" w:color="auto"/>
            <w:right w:val="none" w:sz="0" w:space="0" w:color="auto"/>
          </w:divBdr>
        </w:div>
      </w:divsChild>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04412601">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024595000">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 w:id="1959526555">
      <w:bodyDiv w:val="1"/>
      <w:marLeft w:val="0"/>
      <w:marRight w:val="0"/>
      <w:marTop w:val="0"/>
      <w:marBottom w:val="0"/>
      <w:divBdr>
        <w:top w:val="none" w:sz="0" w:space="0" w:color="auto"/>
        <w:left w:val="none" w:sz="0" w:space="0" w:color="auto"/>
        <w:bottom w:val="none" w:sz="0" w:space="0" w:color="auto"/>
        <w:right w:val="none" w:sz="0" w:space="0" w:color="auto"/>
      </w:divBdr>
    </w:div>
    <w:div w:id="20609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B05E9-00C9-41DE-9BAE-1C16C258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2696</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2014-03-03T11:24:00Z</cp:lastPrinted>
  <dcterms:created xsi:type="dcterms:W3CDTF">2014-06-17T11:07:00Z</dcterms:created>
  <dcterms:modified xsi:type="dcterms:W3CDTF">2014-06-17T11:08:00Z</dcterms:modified>
</cp:coreProperties>
</file>